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5762D" w14:textId="1567B52F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INGENIERÍA DEL SOFTWARE II</w:t>
      </w:r>
    </w:p>
    <w:p w14:paraId="7DD36241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16D4383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47C3C1A5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BE8B49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AUTORES</w:t>
      </w:r>
    </w:p>
    <w:p w14:paraId="696553BB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281CA22F" w14:textId="5FA0685F" w:rsidR="00C9616C" w:rsidRDefault="00C9616C" w:rsidP="00C9616C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 xml:space="preserve">JULIÁN </w:t>
      </w:r>
      <w:r w:rsidR="0003DA4F" w:rsidRPr="0003DA4F">
        <w:rPr>
          <w:sz w:val="24"/>
          <w:szCs w:val="24"/>
          <w:lang w:val="es-ES"/>
        </w:rPr>
        <w:t xml:space="preserve">ANDRES </w:t>
      </w:r>
      <w:r w:rsidRPr="005A6A21">
        <w:rPr>
          <w:sz w:val="24"/>
          <w:szCs w:val="24"/>
          <w:lang w:val="es-ES"/>
        </w:rPr>
        <w:t>CASTRO</w:t>
      </w:r>
      <w:r w:rsidR="0003DA4F" w:rsidRPr="0003DA4F">
        <w:rPr>
          <w:sz w:val="24"/>
          <w:szCs w:val="24"/>
          <w:lang w:val="es-ES"/>
        </w:rPr>
        <w:t xml:space="preserve"> RUGE.</w:t>
      </w:r>
      <w:r w:rsidRPr="005A6A21">
        <w:rPr>
          <w:sz w:val="24"/>
          <w:szCs w:val="24"/>
          <w:lang w:val="es-ES"/>
        </w:rPr>
        <w:t xml:space="preserve"> CÓDIGO: </w:t>
      </w:r>
      <w:r w:rsidR="0003DA4F" w:rsidRPr="0003DA4F">
        <w:rPr>
          <w:sz w:val="24"/>
          <w:szCs w:val="24"/>
          <w:lang w:val="es-ES"/>
        </w:rPr>
        <w:t>1410013519</w:t>
      </w:r>
    </w:p>
    <w:p w14:paraId="6F4A1A54" w14:textId="57ABB16E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ANT</w:t>
      </w:r>
      <w:r w:rsidR="00A44C0E" w:rsidRPr="005A6A21">
        <w:rPr>
          <w:sz w:val="24"/>
          <w:szCs w:val="24"/>
          <w:lang w:val="es-ES"/>
        </w:rPr>
        <w:t>ONIO CARLOS PATERNINA OROZCO. CÓ</w:t>
      </w:r>
      <w:r w:rsidRPr="005A6A21">
        <w:rPr>
          <w:sz w:val="24"/>
          <w:szCs w:val="24"/>
          <w:lang w:val="es-ES"/>
        </w:rPr>
        <w:t>DIGO: 1221070176</w:t>
      </w:r>
    </w:p>
    <w:p w14:paraId="377801E0" w14:textId="6865C875" w:rsidR="000B012F" w:rsidRPr="005A6A21" w:rsidRDefault="0003DA4F" w:rsidP="000B012F">
      <w:pPr>
        <w:pStyle w:val="Normal1"/>
        <w:jc w:val="center"/>
        <w:rPr>
          <w:sz w:val="24"/>
          <w:szCs w:val="24"/>
          <w:lang w:val="es-ES"/>
        </w:rPr>
      </w:pPr>
      <w:r w:rsidRPr="0003DA4F">
        <w:rPr>
          <w:sz w:val="24"/>
          <w:szCs w:val="24"/>
          <w:lang w:val="es-ES"/>
        </w:rPr>
        <w:t xml:space="preserve">JHOJAN STEVEN QUINTERO MELO. CODIGO:1420014038 </w:t>
      </w:r>
    </w:p>
    <w:p w14:paraId="11ECB243" w14:textId="67E3C707" w:rsidR="000B012F" w:rsidRPr="005A6A21" w:rsidRDefault="7CD6BE36" w:rsidP="7CD6BE36">
      <w:pPr>
        <w:pStyle w:val="Normal1"/>
        <w:jc w:val="center"/>
        <w:rPr>
          <w:sz w:val="24"/>
          <w:szCs w:val="24"/>
          <w:lang w:val="es-ES"/>
        </w:rPr>
      </w:pPr>
      <w:r w:rsidRPr="7CD6BE36">
        <w:rPr>
          <w:sz w:val="24"/>
          <w:szCs w:val="24"/>
          <w:lang w:val="es-ES"/>
        </w:rPr>
        <w:t>DAVID HERNANDO MACIAS VILLALOBOS CODIGO: 1410013446</w:t>
      </w:r>
    </w:p>
    <w:p w14:paraId="407F7D8C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6002917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F355143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B7B658F" w14:textId="77777777" w:rsidR="000B012F" w:rsidRPr="005A6A21" w:rsidRDefault="000B012F" w:rsidP="000B012F">
      <w:pPr>
        <w:pStyle w:val="Normal1"/>
        <w:rPr>
          <w:sz w:val="24"/>
          <w:szCs w:val="24"/>
          <w:lang w:val="es-ES"/>
        </w:rPr>
      </w:pPr>
    </w:p>
    <w:p w14:paraId="07F40049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689C3BD2" w14:textId="235BB40B" w:rsidR="000B012F" w:rsidRPr="005A6A21" w:rsidRDefault="00C52B17" w:rsidP="000B012F">
      <w:pPr>
        <w:pStyle w:val="Normal1"/>
        <w:jc w:val="center"/>
        <w:rPr>
          <w:sz w:val="24"/>
          <w:szCs w:val="24"/>
          <w:lang w:val="es-ES"/>
        </w:rPr>
      </w:pPr>
      <w:r w:rsidRPr="00C52B17">
        <w:rPr>
          <w:sz w:val="24"/>
          <w:szCs w:val="24"/>
          <w:lang w:val="es-ES"/>
        </w:rPr>
        <w:t>SEGUNDA ENTREGA DE PROYECTO DE AULA</w:t>
      </w:r>
    </w:p>
    <w:p w14:paraId="4CAFD283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102BC2A9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9D7836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5BD97849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40E86F3F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0009ED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TUTOR</w:t>
      </w:r>
    </w:p>
    <w:p w14:paraId="22DAD84E" w14:textId="7CDE3977" w:rsidR="000B012F" w:rsidRPr="005A6A21" w:rsidRDefault="00A44C0E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14:paraId="40A8EA46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2B305347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77F78815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6E2C7DCB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3BE2D1CD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07978576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5AE7A721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</w:p>
    <w:p w14:paraId="04037DBA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POLITÉCNICO GRANCOLOMBIANO</w:t>
      </w:r>
    </w:p>
    <w:p w14:paraId="14FAE8CB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FACULTAD DE INGENIERÍA Y CIENCIAS BÁSICAS</w:t>
      </w:r>
    </w:p>
    <w:p w14:paraId="78C16B44" w14:textId="0294622E" w:rsidR="000B012F" w:rsidRPr="005A6A21" w:rsidRDefault="00A44C0E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INGENIERÍA DEL SOFTWARE</w:t>
      </w:r>
      <w:r w:rsidR="0003DA4F" w:rsidRPr="0003DA4F">
        <w:rPr>
          <w:sz w:val="24"/>
          <w:szCs w:val="24"/>
          <w:lang w:val="es-ES"/>
        </w:rPr>
        <w:t xml:space="preserve"> </w:t>
      </w:r>
    </w:p>
    <w:p w14:paraId="2F3D0066" w14:textId="77777777" w:rsidR="000B012F" w:rsidRPr="005A6A21" w:rsidRDefault="000B012F" w:rsidP="000B012F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 xml:space="preserve">BOGOTÁ </w:t>
      </w:r>
    </w:p>
    <w:p w14:paraId="0D684ABB" w14:textId="40BE278B" w:rsidR="00A42199" w:rsidRDefault="00A44C0E" w:rsidP="00A42199">
      <w:pPr>
        <w:pStyle w:val="Normal1"/>
        <w:jc w:val="center"/>
        <w:rPr>
          <w:sz w:val="24"/>
          <w:szCs w:val="24"/>
        </w:rPr>
      </w:pPr>
      <w:r w:rsidRPr="005A6A21">
        <w:rPr>
          <w:sz w:val="24"/>
          <w:szCs w:val="24"/>
          <w:lang w:val="es-ES"/>
        </w:rPr>
        <w:t>2017</w:t>
      </w:r>
      <w:r w:rsidR="00A42199">
        <w:rPr>
          <w:sz w:val="24"/>
          <w:szCs w:val="24"/>
          <w:lang w:val="es-ES"/>
        </w:rPr>
        <w:br w:type="page"/>
      </w:r>
    </w:p>
    <w:p w14:paraId="2D0AB5F1" w14:textId="6619D3A1" w:rsidR="0068695D" w:rsidRDefault="001E56F9" w:rsidP="00E3133B">
      <w:pPr>
        <w:pStyle w:val="Contenido"/>
      </w:pPr>
      <w:bookmarkStart w:id="0" w:name="_Toc480662218"/>
      <w:r>
        <w:lastRenderedPageBreak/>
        <w:t xml:space="preserve">TABLA DE </w:t>
      </w:r>
      <w:r w:rsidR="00A42199">
        <w:t>CONTENIDO</w:t>
      </w:r>
      <w:r>
        <w:t>S</w:t>
      </w:r>
      <w:bookmarkEnd w:id="0"/>
    </w:p>
    <w:p w14:paraId="37F0B538" w14:textId="400C05FF" w:rsidR="00E74F12" w:rsidRDefault="00E3133B">
      <w:pPr>
        <w:pStyle w:val="TO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74F12">
        <w:rPr>
          <w:noProof/>
        </w:rPr>
        <w:t>TABLA DE CONTENIDOS</w:t>
      </w:r>
      <w:r w:rsidR="00E74F12">
        <w:rPr>
          <w:noProof/>
        </w:rPr>
        <w:tab/>
      </w:r>
      <w:r w:rsidR="00E74F12">
        <w:rPr>
          <w:noProof/>
        </w:rPr>
        <w:fldChar w:fldCharType="begin"/>
      </w:r>
      <w:r w:rsidR="00E74F12">
        <w:rPr>
          <w:noProof/>
        </w:rPr>
        <w:instrText xml:space="preserve"> PAGEREF _Toc480662218 \h </w:instrText>
      </w:r>
      <w:r w:rsidR="00E74F12">
        <w:rPr>
          <w:noProof/>
        </w:rPr>
      </w:r>
      <w:r w:rsidR="00E74F12">
        <w:rPr>
          <w:noProof/>
        </w:rPr>
        <w:fldChar w:fldCharType="separate"/>
      </w:r>
      <w:r w:rsidR="00E74F12">
        <w:rPr>
          <w:noProof/>
        </w:rPr>
        <w:t>2</w:t>
      </w:r>
      <w:r w:rsidR="00E74F12">
        <w:rPr>
          <w:noProof/>
        </w:rPr>
        <w:fldChar w:fldCharType="end"/>
      </w:r>
    </w:p>
    <w:p w14:paraId="2864EEC7" w14:textId="4E8BFB79" w:rsidR="00E74F12" w:rsidRDefault="00E74F12">
      <w:pPr>
        <w:pStyle w:val="TO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291312" w14:textId="3A067AF2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CD7E05" w14:textId="0084D2E5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84F8B" w14:textId="0D3D7B05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C07D81" w14:textId="30AC31C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9BC15D" w14:textId="416B9181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55DE3C" w14:textId="1FCA66B2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3B6848" w14:textId="616E0184" w:rsidR="00E74F12" w:rsidRDefault="00E74F12">
      <w:pPr>
        <w:pStyle w:val="TO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1C6CBF" w14:textId="56AD5C19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484A604" w14:textId="77C3674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Modelado del negocio (Canvas)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1BDFF" w14:textId="2866DE37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Objetivos SMART (general y especifico)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42B19D" w14:textId="5E5A7DD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Documento de levantamiento de requerimientos (deseable IEE 830)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A47C92" w14:textId="788A4B5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Modelado de casos de Uso + fichas.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4BD125" w14:textId="5CD63B76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A35CB2" w14:textId="37FC331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27F3D9" w14:textId="77A264B0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2.1.7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Diagramas de navegación 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CC2CE36" w14:textId="183D459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2.1.8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 BI (Reporte gráfico su solución)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86DA331" w14:textId="6629D6CE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1A63C6" w14:textId="6F6EC9CD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Perfilado del equipo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7255A8" w14:textId="7E98BBD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Selección de metodología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4CE6C0" w14:textId="2BDB66EB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History Map- Cronograma.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3D099F" w14:textId="77A0D9B3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Release planning-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A7099A" w14:textId="59354868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Estimación por puntos de función.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2847E9" w14:textId="76B4BF40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BurnDown chart Seguimiento de actividades (Reportes de velocidad de código).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5BB639" w14:textId="6807192D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E6A76DB" w14:textId="062C87EB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Patrones de diseño (50%)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5E9AB6" w14:textId="432AB6D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Explicación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61E201" w14:textId="750451A4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 UML de patrones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280871" w14:textId="31B7E9B4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Arquitectura del sistema (50%)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D8CD37" w14:textId="47D514D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2.3.5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Diagrama de infraestructura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457B9D" w14:textId="3D32922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2.3.6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Estilos: Diagrama de capas –diagrama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DA41E8F" w14:textId="2C57E09F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2.3.7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 Conectores, Interfaces (protocolosTivadis)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353CC6" w14:textId="6E61D45D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2.3.8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 las Herramientas y 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695644" w14:textId="34B23038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1F3C7B" w14:textId="132751F5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lastRenderedPageBreak/>
        <w:t>2.4.1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Reporte de funcionamiento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66002FE" w14:textId="245A525A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5F889C" w14:textId="1CC8AAD8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08CDAB" w14:textId="1D8035E3" w:rsidR="00E74F12" w:rsidRDefault="00E74F12">
      <w:pPr>
        <w:pStyle w:val="TO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C702D9" w14:textId="16D49FF9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 del Código fuente.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1C4FDB2" w14:textId="5FE250F1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D457EB6" w14:textId="502637B3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Pruebas- unitarias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1AFF48" w14:textId="72A519B4" w:rsidR="00E74F12" w:rsidRDefault="00E74F12">
      <w:pPr>
        <w:pStyle w:val="TO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2.5.4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Logs de 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D075D7" w14:textId="01AF2A26" w:rsidR="00DC0FDF" w:rsidRDefault="00E3133B" w:rsidP="00E3133B">
      <w:pPr>
        <w:pStyle w:val="Normal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fldChar w:fldCharType="end"/>
      </w:r>
    </w:p>
    <w:p w14:paraId="463751EA" w14:textId="77777777" w:rsidR="008A6EAD" w:rsidRDefault="008A6EAD" w:rsidP="005A6A21">
      <w:pPr>
        <w:pStyle w:val="Normal1"/>
        <w:jc w:val="center"/>
        <w:rPr>
          <w:sz w:val="24"/>
          <w:szCs w:val="24"/>
          <w:lang w:val="es-ES"/>
        </w:rPr>
      </w:pPr>
    </w:p>
    <w:p w14:paraId="7D200D6F" w14:textId="1E6A30BF" w:rsidR="008A6EAD" w:rsidRDefault="008A6EAD" w:rsidP="004E24EA">
      <w:pPr>
        <w:pStyle w:val="Title"/>
      </w:pPr>
      <w:r>
        <w:br w:type="page"/>
      </w:r>
      <w:r w:rsidR="004E24EA">
        <w:lastRenderedPageBreak/>
        <w:t>SERVICIOS AL ESTUDIANTE - POLI BOOKING</w:t>
      </w:r>
    </w:p>
    <w:p w14:paraId="6ADCC1A9" w14:textId="38A21D3A" w:rsidR="004E24EA" w:rsidRDefault="00FA0F55" w:rsidP="00FA0F55">
      <w:pPr>
        <w:pStyle w:val="Heading1"/>
        <w:rPr>
          <w:lang w:val="es-CO"/>
        </w:rPr>
      </w:pPr>
      <w:bookmarkStart w:id="1" w:name="_Toc480662219"/>
      <w:r>
        <w:rPr>
          <w:lang w:val="es-CO"/>
        </w:rPr>
        <w:t>Implementación</w:t>
      </w:r>
      <w:bookmarkEnd w:id="1"/>
    </w:p>
    <w:p w14:paraId="3E4803A6" w14:textId="77777777" w:rsidR="00432856" w:rsidRPr="00432856" w:rsidRDefault="00432856" w:rsidP="00432856">
      <w:pPr>
        <w:rPr>
          <w:lang w:val="es-CO"/>
        </w:rPr>
      </w:pPr>
    </w:p>
    <w:p w14:paraId="6729FAF0" w14:textId="1CF4E64B" w:rsidR="00FA0F55" w:rsidRDefault="00FA0F55" w:rsidP="006511EF">
      <w:pPr>
        <w:pStyle w:val="Heading2"/>
        <w:rPr>
          <w:lang w:val="es-CO"/>
        </w:rPr>
      </w:pPr>
      <w:bookmarkStart w:id="2" w:name="_Toc480662220"/>
      <w:r>
        <w:rPr>
          <w:lang w:val="es-CO"/>
        </w:rPr>
        <w:t>Funcionamiento</w:t>
      </w:r>
      <w:r w:rsidR="006511EF">
        <w:rPr>
          <w:lang w:val="es-CO"/>
        </w:rPr>
        <w:t xml:space="preserve"> (</w:t>
      </w:r>
      <w:r w:rsidR="006511EF" w:rsidRPr="006511EF">
        <w:rPr>
          <w:lang w:val="es-CO"/>
        </w:rPr>
        <w:t>Mínimo 3 Funciones especializadas para el negocio (Entrega de valor para el negocio)</w:t>
      </w:r>
      <w:r w:rsidR="006511EF">
        <w:rPr>
          <w:lang w:val="es-CO"/>
        </w:rPr>
        <w:t>)</w:t>
      </w:r>
      <w:bookmarkEnd w:id="2"/>
    </w:p>
    <w:p w14:paraId="1711AAE5" w14:textId="6921247F" w:rsidR="00FA0F55" w:rsidRDefault="00FA0F55" w:rsidP="006511EF">
      <w:pPr>
        <w:pStyle w:val="Heading3"/>
        <w:numPr>
          <w:ilvl w:val="0"/>
          <w:numId w:val="0"/>
        </w:numPr>
        <w:ind w:left="720" w:hanging="720"/>
      </w:pPr>
    </w:p>
    <w:p w14:paraId="37820077" w14:textId="5D71E5A6" w:rsidR="005F5C3B" w:rsidRDefault="005F5C3B" w:rsidP="005F5C3B">
      <w:r>
        <w:t>En esta entrega se logró tener las siguientes funciones especializadas de negocio:</w:t>
      </w:r>
    </w:p>
    <w:p w14:paraId="7583EC7D" w14:textId="24FB5106" w:rsidR="005F5C3B" w:rsidRDefault="005F5C3B" w:rsidP="005F5C3B">
      <w:pPr>
        <w:pStyle w:val="ListParagraph"/>
        <w:numPr>
          <w:ilvl w:val="0"/>
          <w:numId w:val="23"/>
        </w:numPr>
      </w:pPr>
      <w:r>
        <w:t>Reserva de cubículos de estudio</w:t>
      </w:r>
    </w:p>
    <w:p w14:paraId="58601797" w14:textId="09F0F4D9" w:rsidR="005F5C3B" w:rsidRDefault="005F5C3B" w:rsidP="005F5C3B">
      <w:pPr>
        <w:pStyle w:val="ListParagraph"/>
        <w:numPr>
          <w:ilvl w:val="0"/>
          <w:numId w:val="23"/>
        </w:numPr>
      </w:pPr>
      <w:r>
        <w:t>Reserva de cubículos de video</w:t>
      </w:r>
    </w:p>
    <w:p w14:paraId="7BEDE2C0" w14:textId="0867F021" w:rsidR="005F5C3B" w:rsidRDefault="005F5C3B" w:rsidP="005F5C3B">
      <w:pPr>
        <w:pStyle w:val="ListParagraph"/>
        <w:numPr>
          <w:ilvl w:val="0"/>
          <w:numId w:val="23"/>
        </w:numPr>
      </w:pPr>
      <w:r>
        <w:t>Reserva de canchas de fútbol</w:t>
      </w:r>
    </w:p>
    <w:p w14:paraId="1673E248" w14:textId="6D25B071" w:rsidR="005F5C3B" w:rsidRDefault="005F5C3B" w:rsidP="005F5C3B">
      <w:pPr>
        <w:pStyle w:val="ListParagraph"/>
        <w:numPr>
          <w:ilvl w:val="0"/>
          <w:numId w:val="23"/>
        </w:numPr>
      </w:pPr>
      <w:r>
        <w:t>Reserva de canchas de tenis</w:t>
      </w:r>
    </w:p>
    <w:p w14:paraId="59EEC4A7" w14:textId="023700AD" w:rsidR="005F5C3B" w:rsidRDefault="005F5C3B" w:rsidP="005F5C3B">
      <w:pPr>
        <w:pStyle w:val="ListParagraph"/>
        <w:numPr>
          <w:ilvl w:val="0"/>
          <w:numId w:val="23"/>
        </w:numPr>
      </w:pPr>
      <w:r>
        <w:t>Reserva de cancha múltiple</w:t>
      </w:r>
    </w:p>
    <w:p w14:paraId="13219EFA" w14:textId="076A7CD9" w:rsidR="005F5C3B" w:rsidRDefault="005F5C3B" w:rsidP="005F5C3B">
      <w:pPr>
        <w:pStyle w:val="ListParagraph"/>
        <w:numPr>
          <w:ilvl w:val="0"/>
          <w:numId w:val="23"/>
        </w:numPr>
      </w:pPr>
      <w:r>
        <w:t>Reserva de gimnasio</w:t>
      </w:r>
    </w:p>
    <w:p w14:paraId="67D7227E" w14:textId="380A3FC0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cubículos de estudio</w:t>
      </w:r>
    </w:p>
    <w:p w14:paraId="43531EFB" w14:textId="7394AFF4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cubículos de video</w:t>
      </w:r>
    </w:p>
    <w:p w14:paraId="66D8498A" w14:textId="6BA49CA0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canchas de fútbol</w:t>
      </w:r>
    </w:p>
    <w:p w14:paraId="128A227B" w14:textId="647ED14B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canchas de tenis</w:t>
      </w:r>
    </w:p>
    <w:p w14:paraId="58597903" w14:textId="7E0826ED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cancha múltiple</w:t>
      </w:r>
    </w:p>
    <w:p w14:paraId="7B8447FF" w14:textId="1A17CF8A" w:rsidR="00E32D82" w:rsidRDefault="00E32D82" w:rsidP="00E32D82">
      <w:pPr>
        <w:pStyle w:val="ListParagraph"/>
        <w:numPr>
          <w:ilvl w:val="0"/>
          <w:numId w:val="23"/>
        </w:numPr>
      </w:pPr>
      <w:r>
        <w:t>Cancelación de reservas de gimnasio</w:t>
      </w:r>
    </w:p>
    <w:p w14:paraId="1EE20AEB" w14:textId="718A2B01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cubículos de estudio</w:t>
      </w:r>
    </w:p>
    <w:p w14:paraId="60C9A1C0" w14:textId="7506AA1E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reservas de cubículos de video</w:t>
      </w:r>
    </w:p>
    <w:p w14:paraId="324F2E6C" w14:textId="3ACA1193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canchas de fútbol</w:t>
      </w:r>
    </w:p>
    <w:p w14:paraId="22B4BFC0" w14:textId="7709F844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reservas de canchas de tenis</w:t>
      </w:r>
    </w:p>
    <w:p w14:paraId="0B2CEC6A" w14:textId="3D296F4E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cancha múltiple</w:t>
      </w:r>
    </w:p>
    <w:p w14:paraId="557652CF" w14:textId="3D7C42D0" w:rsidR="00F44BFB" w:rsidRDefault="00F44BFB" w:rsidP="00F44BFB">
      <w:pPr>
        <w:pStyle w:val="ListParagraph"/>
        <w:numPr>
          <w:ilvl w:val="0"/>
          <w:numId w:val="23"/>
        </w:numPr>
      </w:pPr>
      <w:r>
        <w:t>Generación de bloques horarios de gimnasio</w:t>
      </w:r>
    </w:p>
    <w:p w14:paraId="411CA6E1" w14:textId="261473BD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cubículos de estudio</w:t>
      </w:r>
    </w:p>
    <w:p w14:paraId="033ADB29" w14:textId="4FE54366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reservas de cubículos de video</w:t>
      </w:r>
    </w:p>
    <w:p w14:paraId="03F66A12" w14:textId="1BE937FF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canchas de fútbol</w:t>
      </w:r>
    </w:p>
    <w:p w14:paraId="1F4FF488" w14:textId="2C9034DF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reservas de canchas de tenis</w:t>
      </w:r>
    </w:p>
    <w:p w14:paraId="5964D485" w14:textId="171BB71B" w:rsidR="00610378" w:rsidRDefault="00610378" w:rsidP="00610378">
      <w:pPr>
        <w:pStyle w:val="ListParagraph"/>
        <w:numPr>
          <w:ilvl w:val="0"/>
          <w:numId w:val="23"/>
        </w:numPr>
      </w:pPr>
      <w:r>
        <w:t>Eliminación de bloques horarios de cancha múltiple</w:t>
      </w:r>
    </w:p>
    <w:p w14:paraId="574815FD" w14:textId="5E18848D" w:rsidR="00277DD7" w:rsidRDefault="00610378" w:rsidP="00277DD7">
      <w:pPr>
        <w:pStyle w:val="ListParagraph"/>
        <w:numPr>
          <w:ilvl w:val="0"/>
          <w:numId w:val="23"/>
        </w:numPr>
      </w:pPr>
      <w:r>
        <w:t>Eliminación de bloques horarios de gimnasio</w:t>
      </w:r>
    </w:p>
    <w:p w14:paraId="6DA20709" w14:textId="48123F7C" w:rsidR="00277DD7" w:rsidRDefault="00277DD7" w:rsidP="00277DD7">
      <w:pPr>
        <w:pStyle w:val="ListParagraph"/>
        <w:numPr>
          <w:ilvl w:val="0"/>
          <w:numId w:val="23"/>
        </w:numPr>
      </w:pPr>
      <w:r>
        <w:t>Reportes de reservas vigentes</w:t>
      </w:r>
    </w:p>
    <w:p w14:paraId="7F1A43B9" w14:textId="5976EC7A" w:rsidR="00277DD7" w:rsidRDefault="00277DD7" w:rsidP="00277DD7">
      <w:pPr>
        <w:pStyle w:val="ListParagraph"/>
        <w:numPr>
          <w:ilvl w:val="0"/>
          <w:numId w:val="23"/>
        </w:numPr>
      </w:pPr>
      <w:r>
        <w:t>Reporte de reservas histórico</w:t>
      </w:r>
    </w:p>
    <w:p w14:paraId="179D0D80" w14:textId="77777777" w:rsidR="005F5C3B" w:rsidRPr="005F5C3B" w:rsidRDefault="005F5C3B" w:rsidP="005F5C3B"/>
    <w:p w14:paraId="66D59B37" w14:textId="00758956" w:rsidR="00FA0F55" w:rsidRDefault="00FA0F55" w:rsidP="00FA0F55">
      <w:pPr>
        <w:pStyle w:val="Heading2"/>
        <w:rPr>
          <w:lang w:val="es-CO"/>
        </w:rPr>
      </w:pPr>
      <w:bookmarkStart w:id="3" w:name="_Toc480662221"/>
      <w:r>
        <w:rPr>
          <w:lang w:val="es-CO"/>
        </w:rPr>
        <w:t>Coherencia diseño (arquitectura y patrones)</w:t>
      </w:r>
      <w:bookmarkEnd w:id="3"/>
    </w:p>
    <w:p w14:paraId="382253ED" w14:textId="17FA80F8" w:rsidR="00C26DEA" w:rsidRDefault="00C26DEA" w:rsidP="00C26DEA">
      <w:pPr>
        <w:rPr>
          <w:lang w:val="es-CO"/>
        </w:rPr>
      </w:pPr>
    </w:p>
    <w:p w14:paraId="00326F2F" w14:textId="14365AF0" w:rsidR="00C26DEA" w:rsidRDefault="00C26DEA" w:rsidP="00C26DEA">
      <w:pPr>
        <w:rPr>
          <w:lang w:val="es-CO"/>
        </w:rPr>
      </w:pPr>
      <w:r>
        <w:rPr>
          <w:lang w:val="es-CO"/>
        </w:rPr>
        <w:t>Se ha verificado que todos los diseños se han implementado de acuerdo a lo especificado.</w:t>
      </w:r>
    </w:p>
    <w:p w14:paraId="044B6B94" w14:textId="5C6ABDB1" w:rsidR="00C26DEA" w:rsidRDefault="00C26DEA" w:rsidP="00C26DEA">
      <w:pPr>
        <w:rPr>
          <w:lang w:val="es-CO"/>
        </w:rPr>
      </w:pPr>
    </w:p>
    <w:p w14:paraId="2F671D23" w14:textId="347B3346" w:rsidR="00FA0F55" w:rsidRDefault="00FA0F55" w:rsidP="00FA0F55">
      <w:pPr>
        <w:pStyle w:val="Heading2"/>
        <w:rPr>
          <w:lang w:val="es-CO"/>
        </w:rPr>
      </w:pPr>
      <w:bookmarkStart w:id="4" w:name="_Toc480662222"/>
      <w:r>
        <w:rPr>
          <w:lang w:val="es-CO"/>
        </w:rPr>
        <w:t>Presentación</w:t>
      </w:r>
      <w:bookmarkEnd w:id="4"/>
    </w:p>
    <w:p w14:paraId="756AC5EA" w14:textId="77777777" w:rsidR="00C26DEA" w:rsidRPr="00C26DEA" w:rsidRDefault="00C26DEA" w:rsidP="00C26DEA">
      <w:pPr>
        <w:rPr>
          <w:lang w:val="es-CO"/>
        </w:rPr>
      </w:pPr>
    </w:p>
    <w:p w14:paraId="24D6D7F8" w14:textId="1C3798C6" w:rsidR="00FA0F55" w:rsidRDefault="00FA0F55" w:rsidP="00FA0F55">
      <w:pPr>
        <w:pStyle w:val="Heading3"/>
        <w:rPr>
          <w:lang w:val="es-CO"/>
        </w:rPr>
      </w:pPr>
      <w:bookmarkStart w:id="5" w:name="_Toc480662223"/>
      <w:r>
        <w:rPr>
          <w:lang w:val="es-CO"/>
        </w:rPr>
        <w:t>Despliegue de la solución servidor público</w:t>
      </w:r>
      <w:bookmarkEnd w:id="5"/>
    </w:p>
    <w:p w14:paraId="1BEC93A9" w14:textId="5DE988EB" w:rsidR="00C26DEA" w:rsidRDefault="00C26DEA" w:rsidP="00C26DEA">
      <w:pPr>
        <w:rPr>
          <w:lang w:val="es-CO"/>
        </w:rPr>
      </w:pPr>
    </w:p>
    <w:p w14:paraId="4EB5A3F1" w14:textId="5D372BE1" w:rsidR="00C26DEA" w:rsidRDefault="00C26DEA" w:rsidP="00C26DEA">
      <w:pPr>
        <w:rPr>
          <w:lang w:val="es-CO"/>
        </w:rPr>
      </w:pPr>
      <w:r>
        <w:rPr>
          <w:lang w:val="es-CO"/>
        </w:rPr>
        <w:t>La aplicación se ha desplegado en un servidor en Amazon Web Services (AWS):</w:t>
      </w:r>
    </w:p>
    <w:p w14:paraId="6D17DF6F" w14:textId="17D1331E" w:rsidR="00C26DEA" w:rsidRDefault="00C26DEA" w:rsidP="00C26DEA">
      <w:pPr>
        <w:rPr>
          <w:lang w:val="es-CO"/>
        </w:rPr>
      </w:pPr>
      <w:r>
        <w:rPr>
          <w:lang w:val="es-CO"/>
        </w:rPr>
        <w:t xml:space="preserve">La URL así como los datos de ingreso se encuentran en la wiki del proyecto: </w:t>
      </w:r>
      <w:hyperlink r:id="rId8" w:history="1">
        <w:r w:rsidRPr="00E30229">
          <w:rPr>
            <w:rStyle w:val="Hyperlink"/>
            <w:lang w:val="es-CO"/>
          </w:rPr>
          <w:t>https://github.com/ISWPOLI/poli-booking/wiki/Ambiente-QA</w:t>
        </w:r>
      </w:hyperlink>
    </w:p>
    <w:p w14:paraId="4FA2C5F6" w14:textId="77777777" w:rsidR="00A16BB9" w:rsidRPr="00C26DEA" w:rsidRDefault="00A16BB9" w:rsidP="00C26DEA">
      <w:pPr>
        <w:rPr>
          <w:lang w:val="es-CO"/>
        </w:rPr>
      </w:pPr>
    </w:p>
    <w:p w14:paraId="406CFF9F" w14:textId="3642C831" w:rsidR="00FA0F55" w:rsidRDefault="00FA0F55" w:rsidP="00FA0F55">
      <w:pPr>
        <w:pStyle w:val="Heading3"/>
        <w:rPr>
          <w:lang w:val="es-CO"/>
        </w:rPr>
      </w:pPr>
      <w:bookmarkStart w:id="6" w:name="_Toc480662224"/>
      <w:r>
        <w:rPr>
          <w:lang w:val="es-CO"/>
        </w:rPr>
        <w:t>Interface responsive (compatibilidad móviles)</w:t>
      </w:r>
      <w:bookmarkEnd w:id="6"/>
    </w:p>
    <w:p w14:paraId="3B06C9D5" w14:textId="0E79B58B" w:rsidR="00C26DEA" w:rsidRDefault="00C26DEA" w:rsidP="00C26DEA">
      <w:pPr>
        <w:rPr>
          <w:lang w:val="es-CO"/>
        </w:rPr>
      </w:pPr>
    </w:p>
    <w:p w14:paraId="6E363BB5" w14:textId="1BB49459" w:rsidR="00C26DEA" w:rsidRDefault="00A16BB9" w:rsidP="00C26DEA">
      <w:pPr>
        <w:rPr>
          <w:lang w:val="es-CO"/>
        </w:rPr>
      </w:pPr>
      <w:r>
        <w:rPr>
          <w:lang w:val="es-CO"/>
        </w:rPr>
        <w:t>Se ha verificado que el sitio web es responsive:</w:t>
      </w:r>
    </w:p>
    <w:p w14:paraId="79ABD1ED" w14:textId="39892FCF" w:rsidR="00A16BB9" w:rsidRDefault="00A16BB9" w:rsidP="00C26DEA">
      <w:pPr>
        <w:rPr>
          <w:lang w:val="es-CO"/>
        </w:rPr>
      </w:pPr>
      <w:r w:rsidRPr="00A16BB9">
        <w:rPr>
          <w:lang w:val="es-CO"/>
        </w:rPr>
        <w:lastRenderedPageBreak/>
        <w:drawing>
          <wp:inline distT="0" distB="0" distL="0" distR="0" wp14:anchorId="6C953D22" wp14:editId="345724EF">
            <wp:extent cx="2619741" cy="52394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6F3" w14:textId="77777777" w:rsidR="00A16BB9" w:rsidRPr="00C26DEA" w:rsidRDefault="00A16BB9" w:rsidP="00C26DEA">
      <w:pPr>
        <w:rPr>
          <w:lang w:val="es-CO"/>
        </w:rPr>
      </w:pPr>
    </w:p>
    <w:p w14:paraId="1498204E" w14:textId="2920E6A6" w:rsidR="00FA0F55" w:rsidRDefault="00FA0F55" w:rsidP="00FA0F55">
      <w:pPr>
        <w:pStyle w:val="Heading3"/>
        <w:rPr>
          <w:lang w:val="es-CO"/>
        </w:rPr>
      </w:pPr>
      <w:bookmarkStart w:id="7" w:name="_Toc480662225"/>
      <w:r w:rsidRPr="00FA0F55">
        <w:rPr>
          <w:lang w:val="es-CO"/>
        </w:rPr>
        <w:t>Manejo de repositorios Informes de actividad</w:t>
      </w:r>
      <w:bookmarkEnd w:id="7"/>
    </w:p>
    <w:p w14:paraId="6E3D2A05" w14:textId="3B81F91A" w:rsidR="00A16BB9" w:rsidRDefault="00A16BB9" w:rsidP="00A16BB9">
      <w:pPr>
        <w:rPr>
          <w:lang w:val="es-CO"/>
        </w:rPr>
      </w:pPr>
    </w:p>
    <w:p w14:paraId="043E3AE2" w14:textId="2BCBFDDC" w:rsidR="00A16BB9" w:rsidRDefault="00A16BB9" w:rsidP="00A16BB9">
      <w:pPr>
        <w:rPr>
          <w:lang w:val="es-CO"/>
        </w:rPr>
      </w:pPr>
      <w:r>
        <w:rPr>
          <w:lang w:val="es-CO"/>
        </w:rPr>
        <w:t xml:space="preserve">Disponible en: </w:t>
      </w:r>
      <w:hyperlink r:id="rId10" w:history="1">
        <w:r w:rsidRPr="00E30229">
          <w:rPr>
            <w:rStyle w:val="Hyperlink"/>
            <w:lang w:val="es-CO"/>
          </w:rPr>
          <w:t>https://github.com/ISWPOLI/poli-booking/graphs/contributors</w:t>
        </w:r>
      </w:hyperlink>
    </w:p>
    <w:p w14:paraId="7D450278" w14:textId="77777777" w:rsidR="00A16BB9" w:rsidRPr="00A16BB9" w:rsidRDefault="00A16BB9" w:rsidP="00A16BB9">
      <w:pPr>
        <w:rPr>
          <w:lang w:val="es-CO"/>
        </w:rPr>
      </w:pPr>
    </w:p>
    <w:p w14:paraId="7B9FB900" w14:textId="6BAA77CA" w:rsidR="00A16BB9" w:rsidRDefault="00A16BB9" w:rsidP="00A16BB9">
      <w:pPr>
        <w:rPr>
          <w:lang w:val="es-CO"/>
        </w:rPr>
      </w:pPr>
    </w:p>
    <w:p w14:paraId="05C25E32" w14:textId="42D7FF28" w:rsidR="00A16BB9" w:rsidRDefault="00A16BB9" w:rsidP="00A16BB9">
      <w:pPr>
        <w:rPr>
          <w:lang w:val="es-CO"/>
        </w:rPr>
      </w:pPr>
      <w:r w:rsidRPr="00A16BB9">
        <w:rPr>
          <w:lang w:val="es-CO"/>
        </w:rPr>
        <w:lastRenderedPageBreak/>
        <w:drawing>
          <wp:inline distT="0" distB="0" distL="0" distR="0" wp14:anchorId="5B42CFBB" wp14:editId="682D3396">
            <wp:extent cx="4892040" cy="367220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899B" w14:textId="72FFE49C" w:rsidR="00E74F12" w:rsidRDefault="00E74F12">
      <w:pPr>
        <w:rPr>
          <w:lang w:val="es-CO"/>
        </w:rPr>
      </w:pPr>
      <w:r>
        <w:rPr>
          <w:lang w:val="es-CO"/>
        </w:rPr>
        <w:br w:type="page"/>
      </w:r>
    </w:p>
    <w:p w14:paraId="5DF224B0" w14:textId="77777777" w:rsidR="00E74F12" w:rsidRPr="00A16BB9" w:rsidRDefault="00E74F12" w:rsidP="00A16BB9">
      <w:pPr>
        <w:rPr>
          <w:lang w:val="es-CO"/>
        </w:rPr>
      </w:pPr>
    </w:p>
    <w:p w14:paraId="777CBAD2" w14:textId="0AB453AB" w:rsidR="00FA0F55" w:rsidRDefault="00FA0F55" w:rsidP="00FA0F55">
      <w:pPr>
        <w:pStyle w:val="Heading1"/>
        <w:rPr>
          <w:lang w:val="es-CO"/>
        </w:rPr>
      </w:pPr>
      <w:bookmarkStart w:id="8" w:name="_Toc480662226"/>
      <w:r>
        <w:rPr>
          <w:lang w:val="es-CO"/>
        </w:rPr>
        <w:t>Documentación</w:t>
      </w:r>
      <w:bookmarkEnd w:id="8"/>
    </w:p>
    <w:p w14:paraId="42FA7CB2" w14:textId="77777777" w:rsidR="00E74F12" w:rsidRPr="00E74F12" w:rsidRDefault="00E74F12" w:rsidP="00E74F12">
      <w:pPr>
        <w:rPr>
          <w:lang w:val="es-CO"/>
        </w:rPr>
      </w:pPr>
    </w:p>
    <w:p w14:paraId="19CD86AD" w14:textId="60E2558A" w:rsidR="00E74F12" w:rsidRDefault="00FA0F55" w:rsidP="00E74F12">
      <w:pPr>
        <w:pStyle w:val="Heading2"/>
        <w:rPr>
          <w:lang w:val="es-CO"/>
        </w:rPr>
      </w:pPr>
      <w:bookmarkStart w:id="9" w:name="_Toc480662227"/>
      <w:r>
        <w:rPr>
          <w:lang w:val="es-CO"/>
        </w:rPr>
        <w:t>Requerimientos</w:t>
      </w:r>
      <w:bookmarkEnd w:id="9"/>
    </w:p>
    <w:p w14:paraId="65F88418" w14:textId="77777777" w:rsidR="00E74F12" w:rsidRPr="00E74F12" w:rsidRDefault="00E74F12" w:rsidP="00E74F12">
      <w:pPr>
        <w:rPr>
          <w:lang w:val="es-CO"/>
        </w:rPr>
      </w:pPr>
    </w:p>
    <w:p w14:paraId="7D2F8625" w14:textId="256EBC90" w:rsidR="00FA0F55" w:rsidRDefault="00FA0F55" w:rsidP="00FA0F55">
      <w:pPr>
        <w:pStyle w:val="Heading3"/>
        <w:rPr>
          <w:lang w:val="es-CO"/>
        </w:rPr>
      </w:pPr>
      <w:bookmarkStart w:id="10" w:name="_Toc480662228"/>
      <w:r w:rsidRPr="00FA0F55">
        <w:rPr>
          <w:lang w:val="es-CO"/>
        </w:rPr>
        <w:t>Modelado del negocio (Canvas)</w:t>
      </w:r>
      <w:bookmarkEnd w:id="10"/>
    </w:p>
    <w:p w14:paraId="28411956" w14:textId="77777777" w:rsidR="00E74F12" w:rsidRDefault="00E74F12" w:rsidP="00E74F12">
      <w:pPr>
        <w:rPr>
          <w:lang w:val="es-CO"/>
        </w:rPr>
      </w:pPr>
    </w:p>
    <w:p w14:paraId="12DB3EA5" w14:textId="212D47D3" w:rsidR="00E74F12" w:rsidRDefault="00E74F12" w:rsidP="00E74F12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 w:rsidRPr="00E74F12"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1. Modelado del negocio (Canvas).pdf</w:t>
      </w:r>
    </w:p>
    <w:p w14:paraId="233A4423" w14:textId="6475C4AB" w:rsidR="00FA0F55" w:rsidRDefault="00FA0F55" w:rsidP="00FA0F55">
      <w:pPr>
        <w:pStyle w:val="Heading3"/>
        <w:rPr>
          <w:lang w:val="es-CO"/>
        </w:rPr>
      </w:pPr>
      <w:bookmarkStart w:id="11" w:name="_Toc480662229"/>
      <w:r w:rsidRPr="00FA0F55">
        <w:rPr>
          <w:lang w:val="es-CO"/>
        </w:rPr>
        <w:t>Objetivos SMART (general y especifico)</w:t>
      </w:r>
      <w:bookmarkEnd w:id="11"/>
    </w:p>
    <w:p w14:paraId="1506B874" w14:textId="3DDEF5EF" w:rsidR="00E74F12" w:rsidRDefault="00E74F12" w:rsidP="00E74F12">
      <w:pPr>
        <w:rPr>
          <w:lang w:val="es-CO"/>
        </w:rPr>
      </w:pPr>
    </w:p>
    <w:p w14:paraId="2D8DA9B7" w14:textId="67AADEAC" w:rsidR="00E74F12" w:rsidRPr="00E74F12" w:rsidRDefault="00E74F12" w:rsidP="00E74F12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2. Objetivos Smart.pdf</w:t>
      </w:r>
    </w:p>
    <w:p w14:paraId="04BA68FE" w14:textId="2AC392C7" w:rsidR="00FA0F55" w:rsidRDefault="00FA0F55" w:rsidP="00FA0F55">
      <w:pPr>
        <w:pStyle w:val="Heading3"/>
        <w:rPr>
          <w:lang w:val="es-CO"/>
        </w:rPr>
      </w:pPr>
      <w:bookmarkStart w:id="12" w:name="_Toc480662230"/>
      <w:r w:rsidRPr="00FA0F55">
        <w:rPr>
          <w:lang w:val="es-CO"/>
        </w:rPr>
        <w:t>Documento de levantamiento de requerimientos</w:t>
      </w:r>
      <w:r>
        <w:rPr>
          <w:lang w:val="es-CO"/>
        </w:rPr>
        <w:t xml:space="preserve"> </w:t>
      </w:r>
      <w:r w:rsidRPr="00FA0F55">
        <w:rPr>
          <w:lang w:val="es-CO"/>
        </w:rPr>
        <w:t>(deseable IEE 830)</w:t>
      </w:r>
      <w:bookmarkEnd w:id="12"/>
    </w:p>
    <w:p w14:paraId="2BE2B276" w14:textId="32E52E5D" w:rsidR="00C46049" w:rsidRDefault="00C46049" w:rsidP="00C46049">
      <w:pPr>
        <w:rPr>
          <w:lang w:val="es-CO"/>
        </w:rPr>
      </w:pPr>
    </w:p>
    <w:p w14:paraId="1D3062EE" w14:textId="70E7F63C" w:rsidR="00C46049" w:rsidRPr="00C46049" w:rsidRDefault="00C46049" w:rsidP="00C46049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3. Documento de levantamiento de requerimientos (IEE830).pdf</w:t>
      </w:r>
    </w:p>
    <w:p w14:paraId="7E5A8A19" w14:textId="7F360D13" w:rsidR="00FA0F55" w:rsidRDefault="00FA0F55" w:rsidP="00FA0F55">
      <w:pPr>
        <w:pStyle w:val="Heading3"/>
        <w:rPr>
          <w:lang w:val="es-CO"/>
        </w:rPr>
      </w:pPr>
      <w:bookmarkStart w:id="13" w:name="_Toc480662231"/>
      <w:r w:rsidRPr="00FA0F55">
        <w:rPr>
          <w:lang w:val="es-CO"/>
        </w:rPr>
        <w:t>Modelado de casos de Uso + fichas</w:t>
      </w:r>
      <w:bookmarkEnd w:id="13"/>
    </w:p>
    <w:p w14:paraId="57A07E79" w14:textId="4320C970" w:rsidR="00C46049" w:rsidRDefault="00C46049" w:rsidP="00C46049">
      <w:pPr>
        <w:rPr>
          <w:lang w:val="es-CO"/>
        </w:rPr>
      </w:pPr>
    </w:p>
    <w:p w14:paraId="5BDCB397" w14:textId="7896A4E5" w:rsidR="00C46049" w:rsidRPr="00C46049" w:rsidRDefault="00C46049" w:rsidP="00C46049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4. Modelado de casos de uso + fichas.png</w:t>
      </w:r>
    </w:p>
    <w:p w14:paraId="7270D944" w14:textId="1B3CB2AC" w:rsidR="00FA0F55" w:rsidRDefault="00FA0F55" w:rsidP="00FA0F55">
      <w:pPr>
        <w:pStyle w:val="Heading3"/>
        <w:rPr>
          <w:lang w:val="es-CO"/>
        </w:rPr>
      </w:pPr>
      <w:bookmarkStart w:id="14" w:name="_Toc480662232"/>
      <w:r w:rsidRPr="00FA0F55">
        <w:rPr>
          <w:lang w:val="es-CO"/>
        </w:rPr>
        <w:t>Diagramas de clases</w:t>
      </w:r>
      <w:bookmarkEnd w:id="14"/>
    </w:p>
    <w:p w14:paraId="029F271C" w14:textId="2EAC209C" w:rsidR="004A080A" w:rsidRDefault="004A080A" w:rsidP="004A080A">
      <w:pPr>
        <w:rPr>
          <w:lang w:val="es-CO"/>
        </w:rPr>
      </w:pPr>
    </w:p>
    <w:p w14:paraId="1C6BC66F" w14:textId="58A74A75" w:rsidR="004A080A" w:rsidRPr="004A080A" w:rsidRDefault="004A080A" w:rsidP="004A080A">
      <w:pPr>
        <w:rPr>
          <w:lang w:val="es-CO"/>
        </w:rPr>
      </w:pPr>
      <w:r>
        <w:rPr>
          <w:lang w:val="es-CO"/>
        </w:rPr>
        <w:t xml:space="preserve">Ver diagramas en la carpeta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5. Diagramas de clases</w:t>
      </w:r>
    </w:p>
    <w:p w14:paraId="71D111F6" w14:textId="29C6FC1A" w:rsidR="00FA0F55" w:rsidRDefault="00FA0F55" w:rsidP="00FA0F55">
      <w:pPr>
        <w:pStyle w:val="Heading3"/>
        <w:rPr>
          <w:lang w:val="es-CO"/>
        </w:rPr>
      </w:pPr>
      <w:bookmarkStart w:id="15" w:name="_Toc480662234"/>
      <w:r w:rsidRPr="00FA0F55">
        <w:rPr>
          <w:lang w:val="es-CO"/>
        </w:rPr>
        <w:t xml:space="preserve">Diagramas de navegación </w:t>
      </w:r>
      <w:r>
        <w:rPr>
          <w:lang w:val="es-CO"/>
        </w:rPr>
        <w:t>Mockups</w:t>
      </w:r>
      <w:bookmarkEnd w:id="15"/>
    </w:p>
    <w:p w14:paraId="51C24105" w14:textId="244532E9" w:rsidR="00034502" w:rsidRDefault="00034502" w:rsidP="00034502">
      <w:pPr>
        <w:rPr>
          <w:lang w:val="es-CO"/>
        </w:rPr>
      </w:pPr>
    </w:p>
    <w:p w14:paraId="0DBEE32C" w14:textId="31C2BA1E" w:rsidR="00034502" w:rsidRPr="00034502" w:rsidRDefault="00034502" w:rsidP="00034502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7. Diagramas de navegación mockups.pdf</w:t>
      </w:r>
    </w:p>
    <w:p w14:paraId="2042D238" w14:textId="166AE4E5" w:rsidR="00FA0F55" w:rsidRDefault="00FA0F55" w:rsidP="00FA0F55">
      <w:pPr>
        <w:pStyle w:val="Heading3"/>
        <w:rPr>
          <w:lang w:val="es-CO"/>
        </w:rPr>
      </w:pPr>
      <w:bookmarkStart w:id="16" w:name="_Toc480662235"/>
      <w:r w:rsidRPr="00FA0F55">
        <w:rPr>
          <w:lang w:val="es-CO"/>
        </w:rPr>
        <w:t>Diseño BI (Reporte gráfico su solución)</w:t>
      </w:r>
      <w:bookmarkEnd w:id="16"/>
    </w:p>
    <w:p w14:paraId="1DDBF06C" w14:textId="19A320CD" w:rsidR="00034502" w:rsidRDefault="00034502" w:rsidP="00034502">
      <w:pPr>
        <w:rPr>
          <w:lang w:val="es-CO"/>
        </w:rPr>
      </w:pPr>
    </w:p>
    <w:p w14:paraId="222E097A" w14:textId="756DC6C8" w:rsidR="00034502" w:rsidRDefault="007E3B15" w:rsidP="00034502">
      <w:pPr>
        <w:rPr>
          <w:lang w:val="es-CO"/>
        </w:rPr>
      </w:pPr>
      <w:r w:rsidRPr="007E3B15">
        <w:rPr>
          <w:lang w:val="es-CO"/>
        </w:rPr>
        <w:lastRenderedPageBreak/>
        <w:drawing>
          <wp:inline distT="0" distB="0" distL="0" distR="0" wp14:anchorId="671EE632" wp14:editId="6BC4BC04">
            <wp:extent cx="4892040" cy="27832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E510" w14:textId="77777777" w:rsidR="007E3B15" w:rsidRPr="00034502" w:rsidRDefault="007E3B15" w:rsidP="00034502">
      <w:pPr>
        <w:rPr>
          <w:lang w:val="es-CO"/>
        </w:rPr>
      </w:pPr>
    </w:p>
    <w:p w14:paraId="10D5F36B" w14:textId="207218AE" w:rsidR="00FA0F55" w:rsidRDefault="00FA0F55" w:rsidP="00FA0F55">
      <w:pPr>
        <w:pStyle w:val="Heading2"/>
        <w:rPr>
          <w:lang w:val="es-CO"/>
        </w:rPr>
      </w:pPr>
      <w:bookmarkStart w:id="17" w:name="_Toc480662236"/>
      <w:r>
        <w:rPr>
          <w:lang w:val="es-CO"/>
        </w:rPr>
        <w:t>Planeación</w:t>
      </w:r>
      <w:bookmarkEnd w:id="17"/>
    </w:p>
    <w:p w14:paraId="54299B29" w14:textId="77777777" w:rsidR="007E3B15" w:rsidRPr="007E3B15" w:rsidRDefault="007E3B15" w:rsidP="007E3B15">
      <w:pPr>
        <w:rPr>
          <w:lang w:val="es-CO"/>
        </w:rPr>
      </w:pPr>
    </w:p>
    <w:p w14:paraId="7EB72257" w14:textId="0CED3C9B" w:rsidR="00FA0F55" w:rsidRDefault="00FA0F55" w:rsidP="00FA0F55">
      <w:pPr>
        <w:pStyle w:val="Heading3"/>
        <w:rPr>
          <w:lang w:val="es-CO"/>
        </w:rPr>
      </w:pPr>
      <w:bookmarkStart w:id="18" w:name="_Toc480662237"/>
      <w:r w:rsidRPr="00FA0F55">
        <w:rPr>
          <w:lang w:val="es-CO"/>
        </w:rPr>
        <w:t>Perfilado del equipo de trabajo</w:t>
      </w:r>
      <w:bookmarkEnd w:id="18"/>
    </w:p>
    <w:p w14:paraId="043ACE78" w14:textId="50FB967C" w:rsidR="007E3B15" w:rsidRDefault="007E3B15" w:rsidP="007E3B15">
      <w:pPr>
        <w:rPr>
          <w:lang w:val="es-CO"/>
        </w:rPr>
      </w:pPr>
    </w:p>
    <w:p w14:paraId="5EC8E697" w14:textId="2D662594" w:rsidR="00A21AD6" w:rsidRDefault="00A21AD6" w:rsidP="007E3B15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1. Perfilado del equipo de trabajo.pdf</w:t>
      </w:r>
    </w:p>
    <w:p w14:paraId="42BC5B75" w14:textId="77777777" w:rsidR="00A21AD6" w:rsidRPr="007E3B15" w:rsidRDefault="00A21AD6" w:rsidP="007E3B15">
      <w:pPr>
        <w:rPr>
          <w:lang w:val="es-CO"/>
        </w:rPr>
      </w:pPr>
    </w:p>
    <w:p w14:paraId="52AD5951" w14:textId="179593B6" w:rsidR="00FA0F55" w:rsidRDefault="00FA0F55" w:rsidP="00FA0F55">
      <w:pPr>
        <w:pStyle w:val="Heading3"/>
        <w:rPr>
          <w:lang w:val="es-CO"/>
        </w:rPr>
      </w:pPr>
      <w:bookmarkStart w:id="19" w:name="_Toc480662238"/>
      <w:r w:rsidRPr="00FA0F55">
        <w:rPr>
          <w:lang w:val="es-CO"/>
        </w:rPr>
        <w:t>Selección de metodología</w:t>
      </w:r>
      <w:bookmarkEnd w:id="19"/>
    </w:p>
    <w:p w14:paraId="60506204" w14:textId="06CD1670" w:rsidR="00A21AD6" w:rsidRDefault="00A21AD6" w:rsidP="00A21AD6">
      <w:pPr>
        <w:rPr>
          <w:lang w:val="es-CO"/>
        </w:rPr>
      </w:pPr>
    </w:p>
    <w:p w14:paraId="04E27825" w14:textId="603AD8CF" w:rsidR="00A21AD6" w:rsidRDefault="00A21AD6" w:rsidP="00A21AD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2. Selección de metodología.pdf</w:t>
      </w:r>
    </w:p>
    <w:p w14:paraId="4C9C6C78" w14:textId="77777777" w:rsidR="00FF5BBA" w:rsidRPr="00A21AD6" w:rsidRDefault="00FF5BBA" w:rsidP="00A21AD6">
      <w:pPr>
        <w:rPr>
          <w:lang w:val="es-CO"/>
        </w:rPr>
      </w:pPr>
    </w:p>
    <w:p w14:paraId="5F48600D" w14:textId="4731DFB4" w:rsidR="00FA0F55" w:rsidRDefault="00FA0F55" w:rsidP="00FA0F55">
      <w:pPr>
        <w:pStyle w:val="Heading3"/>
        <w:rPr>
          <w:lang w:val="es-CO"/>
        </w:rPr>
      </w:pPr>
      <w:bookmarkStart w:id="20" w:name="_Toc480662239"/>
      <w:r w:rsidRPr="00FA0F55">
        <w:rPr>
          <w:lang w:val="es-CO"/>
        </w:rPr>
        <w:t>History Map- Cronograma.</w:t>
      </w:r>
      <w:bookmarkEnd w:id="20"/>
    </w:p>
    <w:p w14:paraId="5F5FC5E5" w14:textId="7837C34C" w:rsidR="00A21AD6" w:rsidRDefault="00A21AD6" w:rsidP="00A21AD6">
      <w:pPr>
        <w:rPr>
          <w:lang w:val="es-CO"/>
        </w:rPr>
      </w:pPr>
    </w:p>
    <w:p w14:paraId="0E4C2409" w14:textId="6F324B15" w:rsidR="00A21AD6" w:rsidRDefault="00A21AD6" w:rsidP="00A21AD6">
      <w:pPr>
        <w:rPr>
          <w:rStyle w:val="Strong"/>
          <w:rFonts w:ascii="Segoe UI" w:hAnsi="Segoe UI" w:cs="Segoe UI"/>
          <w:color w:val="24292E"/>
          <w:shd w:val="clear" w:color="auto" w:fill="FFFFFF"/>
          <w:lang w:val="en-US"/>
        </w:rPr>
      </w:pPr>
      <w:r w:rsidRPr="00A21AD6">
        <w:rPr>
          <w:lang w:val="en-US"/>
        </w:rPr>
        <w:t xml:space="preserve">Ver </w:t>
      </w:r>
      <w:r w:rsidRPr="00A21AD6">
        <w:rPr>
          <w:rStyle w:val="Strong"/>
          <w:rFonts w:ascii="Segoe UI" w:hAnsi="Segoe UI" w:cs="Segoe UI"/>
          <w:color w:val="24292E"/>
          <w:shd w:val="clear" w:color="auto" w:fill="FFFFFF"/>
          <w:lang w:val="en-US"/>
        </w:rPr>
        <w:t>3. User Story Map- Cronograma.png</w:t>
      </w:r>
    </w:p>
    <w:p w14:paraId="777769B3" w14:textId="77777777" w:rsidR="00FF5BBA" w:rsidRPr="00A21AD6" w:rsidRDefault="00FF5BBA" w:rsidP="00A21AD6">
      <w:pPr>
        <w:rPr>
          <w:lang w:val="en-US"/>
        </w:rPr>
      </w:pPr>
    </w:p>
    <w:p w14:paraId="7699B493" w14:textId="5401E9C8" w:rsidR="00FA0F55" w:rsidRDefault="00FA0F55" w:rsidP="00FA0F55">
      <w:pPr>
        <w:pStyle w:val="Heading3"/>
        <w:rPr>
          <w:lang w:val="es-CO"/>
        </w:rPr>
      </w:pPr>
      <w:bookmarkStart w:id="21" w:name="_Toc480662240"/>
      <w:r w:rsidRPr="00FA0F55">
        <w:rPr>
          <w:lang w:val="es-CO"/>
        </w:rPr>
        <w:t>Release planning-</w:t>
      </w:r>
      <w:bookmarkEnd w:id="21"/>
    </w:p>
    <w:p w14:paraId="68726F07" w14:textId="091A436D" w:rsidR="00A21AD6" w:rsidRDefault="00A21AD6" w:rsidP="00A21AD6">
      <w:pPr>
        <w:rPr>
          <w:lang w:val="es-CO"/>
        </w:rPr>
      </w:pPr>
    </w:p>
    <w:p w14:paraId="4F9964F1" w14:textId="29B24122" w:rsidR="00A21AD6" w:rsidRDefault="00A21AD6" w:rsidP="00A21AD6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4. Release plan.png</w:t>
      </w:r>
    </w:p>
    <w:p w14:paraId="367986B9" w14:textId="77777777" w:rsidR="00FF5BBA" w:rsidRPr="00A21AD6" w:rsidRDefault="00FF5BBA" w:rsidP="00A21AD6">
      <w:pPr>
        <w:rPr>
          <w:lang w:val="es-CO"/>
        </w:rPr>
      </w:pPr>
    </w:p>
    <w:p w14:paraId="01B17427" w14:textId="1F167541" w:rsidR="00FA0F55" w:rsidRDefault="00FA0F55" w:rsidP="00FA0F55">
      <w:pPr>
        <w:pStyle w:val="Heading3"/>
        <w:rPr>
          <w:lang w:val="es-CO"/>
        </w:rPr>
      </w:pPr>
      <w:bookmarkStart w:id="22" w:name="_Toc480662241"/>
      <w:r w:rsidRPr="00FA0F55">
        <w:rPr>
          <w:lang w:val="es-CO"/>
        </w:rPr>
        <w:t>Estimación por puntos de función.</w:t>
      </w:r>
      <w:bookmarkEnd w:id="22"/>
    </w:p>
    <w:p w14:paraId="3B9D135C" w14:textId="13FC749C" w:rsidR="00A21AD6" w:rsidRPr="00A21AD6" w:rsidRDefault="00A21AD6" w:rsidP="00A21AD6">
      <w:pPr>
        <w:rPr>
          <w:lang w:val="es-CO"/>
        </w:rPr>
      </w:pPr>
    </w:p>
    <w:p w14:paraId="57124363" w14:textId="5DBA58C9" w:rsidR="00A21AD6" w:rsidRDefault="00A21AD6" w:rsidP="00A21AD6">
      <w:pPr>
        <w:rPr>
          <w:b/>
          <w:lang w:val="es-CO"/>
        </w:rPr>
      </w:pPr>
      <w:r w:rsidRPr="00A21AD6">
        <w:rPr>
          <w:lang w:val="es-CO"/>
        </w:rPr>
        <w:t xml:space="preserve">Ver </w:t>
      </w:r>
      <w:r w:rsidRPr="00A21AD6">
        <w:rPr>
          <w:b/>
          <w:lang w:val="es-CO"/>
        </w:rPr>
        <w:t>5. Estimación por puntos de función.xlsx</w:t>
      </w:r>
    </w:p>
    <w:p w14:paraId="50ECFF65" w14:textId="77777777" w:rsidR="00FF5BBA" w:rsidRPr="00A21AD6" w:rsidRDefault="00FF5BBA" w:rsidP="00A21AD6">
      <w:pPr>
        <w:rPr>
          <w:b/>
          <w:lang w:val="es-CO"/>
        </w:rPr>
      </w:pPr>
    </w:p>
    <w:p w14:paraId="6A85AFC5" w14:textId="3A92EC33" w:rsidR="00FA0F55" w:rsidRDefault="00FA0F55" w:rsidP="00FA0F55">
      <w:pPr>
        <w:pStyle w:val="Heading3"/>
        <w:rPr>
          <w:lang w:val="es-CO"/>
        </w:rPr>
      </w:pPr>
      <w:bookmarkStart w:id="23" w:name="_Toc480662242"/>
      <w:r w:rsidRPr="00FA0F55">
        <w:rPr>
          <w:lang w:val="es-CO"/>
        </w:rPr>
        <w:t>BurnDown chart Seguimiento de actividades</w:t>
      </w:r>
      <w:r>
        <w:rPr>
          <w:lang w:val="es-CO"/>
        </w:rPr>
        <w:t xml:space="preserve"> </w:t>
      </w:r>
      <w:r w:rsidRPr="00FA0F55">
        <w:rPr>
          <w:lang w:val="es-CO"/>
        </w:rPr>
        <w:t>(Reportes de velocidad de código).</w:t>
      </w:r>
      <w:bookmarkEnd w:id="23"/>
    </w:p>
    <w:p w14:paraId="317C35DF" w14:textId="052B8195" w:rsidR="00A72910" w:rsidRDefault="00A72910" w:rsidP="00A72910">
      <w:pPr>
        <w:rPr>
          <w:lang w:val="es-CO"/>
        </w:rPr>
      </w:pPr>
    </w:p>
    <w:p w14:paraId="7116F53C" w14:textId="5CFF6E9C" w:rsidR="00A72910" w:rsidRPr="00A72910" w:rsidRDefault="00A72910" w:rsidP="00A72910">
      <w:pPr>
        <w:rPr>
          <w:lang w:val="es-CO"/>
        </w:rPr>
      </w:pPr>
      <w:r>
        <w:rPr>
          <w:lang w:val="es-CO"/>
        </w:rPr>
        <w:t>A continuación se muestran los gráficos de BurnDown a partir de la gestión de proyecto realizada en Github.</w:t>
      </w:r>
    </w:p>
    <w:p w14:paraId="54E71ED9" w14:textId="336C2CAE" w:rsidR="001643EC" w:rsidRDefault="001643EC" w:rsidP="001643EC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Sprint1</w:t>
      </w:r>
    </w:p>
    <w:p w14:paraId="57FACBE7" w14:textId="3775F8C8" w:rsidR="00243507" w:rsidRDefault="00243507" w:rsidP="00243507">
      <w:pPr>
        <w:rPr>
          <w:lang w:val="es-CO"/>
        </w:rPr>
      </w:pPr>
      <w:r w:rsidRPr="00243507">
        <w:rPr>
          <w:lang w:val="es-CO"/>
        </w:rPr>
        <w:drawing>
          <wp:inline distT="0" distB="0" distL="0" distR="0" wp14:anchorId="43D5D8D0" wp14:editId="6E6E2E2B">
            <wp:extent cx="4892040" cy="3880485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C3A" w14:textId="3D9E3ACE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Sprint2</w:t>
      </w:r>
    </w:p>
    <w:p w14:paraId="7A42CCD8" w14:textId="597478BB" w:rsidR="00243507" w:rsidRPr="00243507" w:rsidRDefault="00243507" w:rsidP="00243507">
      <w:pPr>
        <w:rPr>
          <w:lang w:val="es-CO"/>
        </w:rPr>
      </w:pPr>
      <w:r w:rsidRPr="00243507">
        <w:rPr>
          <w:lang w:val="es-CO"/>
        </w:rPr>
        <w:lastRenderedPageBreak/>
        <w:drawing>
          <wp:inline distT="0" distB="0" distL="0" distR="0" wp14:anchorId="64488542" wp14:editId="3C862FC4">
            <wp:extent cx="4892040" cy="3572510"/>
            <wp:effectExtent l="0" t="0" r="381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BC0" w14:textId="63D4D28F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Sprint3</w:t>
      </w:r>
    </w:p>
    <w:p w14:paraId="769E9E39" w14:textId="6E565245" w:rsidR="00243507" w:rsidRPr="00243507" w:rsidRDefault="00243507" w:rsidP="00243507">
      <w:pPr>
        <w:rPr>
          <w:lang w:val="es-CO"/>
        </w:rPr>
      </w:pPr>
      <w:r w:rsidRPr="00243507">
        <w:rPr>
          <w:lang w:val="es-CO"/>
        </w:rPr>
        <w:drawing>
          <wp:inline distT="0" distB="0" distL="0" distR="0" wp14:anchorId="009F23AC" wp14:editId="44E32320">
            <wp:extent cx="4892040" cy="35286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74CF" w14:textId="665E8EF0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Sprint4</w:t>
      </w:r>
    </w:p>
    <w:p w14:paraId="549E7809" w14:textId="0CF8614C" w:rsidR="00243507" w:rsidRDefault="00243507" w:rsidP="00243507">
      <w:pPr>
        <w:rPr>
          <w:lang w:val="es-CO"/>
        </w:rPr>
      </w:pPr>
      <w:r w:rsidRPr="00243507">
        <w:rPr>
          <w:lang w:val="es-CO"/>
        </w:rPr>
        <w:lastRenderedPageBreak/>
        <w:drawing>
          <wp:inline distT="0" distB="0" distL="0" distR="0" wp14:anchorId="2FB95A61" wp14:editId="72005999">
            <wp:extent cx="4892040" cy="3496945"/>
            <wp:effectExtent l="0" t="0" r="381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DCB" w14:textId="754671A5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Sprint5</w:t>
      </w:r>
    </w:p>
    <w:p w14:paraId="2A82B5FD" w14:textId="71564822" w:rsidR="00243507" w:rsidRPr="00243507" w:rsidRDefault="00243507" w:rsidP="00243507">
      <w:pPr>
        <w:rPr>
          <w:lang w:val="es-CO"/>
        </w:rPr>
      </w:pPr>
      <w:r w:rsidRPr="00243507">
        <w:rPr>
          <w:lang w:val="es-CO"/>
        </w:rPr>
        <w:drawing>
          <wp:inline distT="0" distB="0" distL="0" distR="0" wp14:anchorId="161A4427" wp14:editId="25F0D68B">
            <wp:extent cx="4892040" cy="3521710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315B" w14:textId="7ADDF0F2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Sprint6</w:t>
      </w:r>
    </w:p>
    <w:p w14:paraId="2F7166A1" w14:textId="50044116" w:rsidR="00243507" w:rsidRPr="00243507" w:rsidRDefault="00243507" w:rsidP="00243507">
      <w:pPr>
        <w:rPr>
          <w:lang w:val="es-CO"/>
        </w:rPr>
      </w:pPr>
      <w:r w:rsidRPr="00243507">
        <w:rPr>
          <w:lang w:val="es-CO"/>
        </w:rPr>
        <w:lastRenderedPageBreak/>
        <w:drawing>
          <wp:inline distT="0" distB="0" distL="0" distR="0" wp14:anchorId="4E41CFA5" wp14:editId="23F7EDB2">
            <wp:extent cx="4892040" cy="352425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D61" w14:textId="66899923" w:rsidR="00243507" w:rsidRDefault="00243507" w:rsidP="00243507">
      <w:pPr>
        <w:pStyle w:val="ListParagraph"/>
        <w:numPr>
          <w:ilvl w:val="0"/>
          <w:numId w:val="24"/>
        </w:numPr>
        <w:rPr>
          <w:lang w:val="es-CO"/>
        </w:rPr>
      </w:pPr>
      <w:r>
        <w:rPr>
          <w:lang w:val="es-CO"/>
        </w:rPr>
        <w:t>Sprint7</w:t>
      </w:r>
    </w:p>
    <w:p w14:paraId="47C4B798" w14:textId="640E7796" w:rsidR="00243507" w:rsidRPr="00243507" w:rsidRDefault="00243507" w:rsidP="00243507">
      <w:pPr>
        <w:rPr>
          <w:lang w:val="es-CO"/>
        </w:rPr>
      </w:pPr>
      <w:r w:rsidRPr="00243507">
        <w:rPr>
          <w:lang w:val="es-CO"/>
        </w:rPr>
        <w:drawing>
          <wp:inline distT="0" distB="0" distL="0" distR="0" wp14:anchorId="1A0E9FF8" wp14:editId="0E7D4A03">
            <wp:extent cx="4892040" cy="3496310"/>
            <wp:effectExtent l="0" t="0" r="381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5658" w14:textId="77777777" w:rsidR="001643EC" w:rsidRPr="00243507" w:rsidRDefault="001643EC" w:rsidP="00243507">
      <w:pPr>
        <w:rPr>
          <w:lang w:val="es-CO"/>
        </w:rPr>
      </w:pPr>
    </w:p>
    <w:p w14:paraId="3A1DEFD7" w14:textId="7F4B03DE" w:rsidR="00FA0F55" w:rsidRDefault="00FA0F55" w:rsidP="00FA0F55">
      <w:pPr>
        <w:pStyle w:val="Heading2"/>
        <w:rPr>
          <w:lang w:val="es-CO"/>
        </w:rPr>
      </w:pPr>
      <w:bookmarkStart w:id="24" w:name="_Toc480662243"/>
      <w:r>
        <w:rPr>
          <w:lang w:val="es-CO"/>
        </w:rPr>
        <w:lastRenderedPageBreak/>
        <w:t>Diseño</w:t>
      </w:r>
      <w:bookmarkEnd w:id="24"/>
    </w:p>
    <w:p w14:paraId="7BE06331" w14:textId="77777777" w:rsidR="00F911B8" w:rsidRPr="00F911B8" w:rsidRDefault="00F911B8" w:rsidP="00F911B8">
      <w:pPr>
        <w:rPr>
          <w:lang w:val="es-CO"/>
        </w:rPr>
      </w:pPr>
    </w:p>
    <w:p w14:paraId="5A0E0A08" w14:textId="5AD92DEE" w:rsidR="00FA0F55" w:rsidRDefault="00FA0F55" w:rsidP="00FA0F55">
      <w:pPr>
        <w:pStyle w:val="Heading3"/>
        <w:rPr>
          <w:lang w:val="es-CO"/>
        </w:rPr>
      </w:pPr>
      <w:bookmarkStart w:id="25" w:name="_Toc480662244"/>
      <w:r w:rsidRPr="00FA0F55">
        <w:rPr>
          <w:lang w:val="es-CO"/>
        </w:rPr>
        <w:t>Patrones de diseño (50%)</w:t>
      </w:r>
      <w:bookmarkEnd w:id="25"/>
    </w:p>
    <w:p w14:paraId="0034FC96" w14:textId="20333EE9" w:rsidR="00C72AE3" w:rsidRDefault="00C72AE3" w:rsidP="00F911B8">
      <w:pPr>
        <w:rPr>
          <w:lang w:val="es-CO"/>
        </w:rPr>
      </w:pPr>
    </w:p>
    <w:p w14:paraId="69012504" w14:textId="74C39BCD" w:rsidR="00C72AE3" w:rsidRDefault="00C72AE3" w:rsidP="00F911B8">
      <w:pPr>
        <w:rPr>
          <w:lang w:val="es-CO"/>
        </w:rPr>
      </w:pPr>
      <w:r>
        <w:rPr>
          <w:lang w:val="es-CO"/>
        </w:rPr>
        <w:t>Se usaron frameworks con una opinión marcada en cuanto a la organización fundamental de la aplicación lo cual facilitó la adopción de buenas prácticas y patrones.</w:t>
      </w:r>
    </w:p>
    <w:p w14:paraId="0F3CF4B9" w14:textId="3460B068" w:rsidR="00C72AE3" w:rsidRDefault="00C72AE3" w:rsidP="00F911B8">
      <w:pPr>
        <w:rPr>
          <w:lang w:val="es-CO"/>
        </w:rPr>
      </w:pPr>
      <w:r>
        <w:rPr>
          <w:lang w:val="es-CO"/>
        </w:rPr>
        <w:t>Por nombrar algunos:</w:t>
      </w:r>
    </w:p>
    <w:p w14:paraId="7C5C45D7" w14:textId="4C6266F3" w:rsidR="00C72AE3" w:rsidRDefault="00C72AE3" w:rsidP="00C72AE3">
      <w:pPr>
        <w:pStyle w:val="ListParagraph"/>
        <w:numPr>
          <w:ilvl w:val="0"/>
          <w:numId w:val="25"/>
        </w:numPr>
        <w:rPr>
          <w:lang w:val="es-CO"/>
        </w:rPr>
      </w:pPr>
      <w:r>
        <w:rPr>
          <w:lang w:val="es-CO"/>
        </w:rPr>
        <w:t>Observer para el manejo de eventos en Backbone JS</w:t>
      </w:r>
    </w:p>
    <w:p w14:paraId="76144FCA" w14:textId="77F60778" w:rsidR="00C72AE3" w:rsidRPr="00C72AE3" w:rsidRDefault="00C72AE3" w:rsidP="00C72AE3">
      <w:pPr>
        <w:pStyle w:val="ListParagraph"/>
        <w:numPr>
          <w:ilvl w:val="0"/>
          <w:numId w:val="25"/>
        </w:numPr>
        <w:rPr>
          <w:lang w:val="es-CO"/>
        </w:rPr>
      </w:pPr>
      <w:r>
        <w:rPr>
          <w:lang w:val="es-CO"/>
        </w:rPr>
        <w:t>Singleton para el manejo de componentes de Spring</w:t>
      </w:r>
    </w:p>
    <w:p w14:paraId="0F2B7346" w14:textId="6A0494BF" w:rsidR="00FA0F55" w:rsidRDefault="00FA0F55" w:rsidP="00FA0F55">
      <w:pPr>
        <w:pStyle w:val="Heading3"/>
        <w:rPr>
          <w:lang w:val="es-CO"/>
        </w:rPr>
      </w:pPr>
      <w:bookmarkStart w:id="26" w:name="_Toc480662246"/>
      <w:r w:rsidRPr="00FA0F55">
        <w:rPr>
          <w:lang w:val="es-CO"/>
        </w:rPr>
        <w:t>Diagrama UML de patrones</w:t>
      </w:r>
      <w:bookmarkEnd w:id="26"/>
    </w:p>
    <w:p w14:paraId="4CCB5E92" w14:textId="30F7D232" w:rsidR="005C7E3D" w:rsidRDefault="005C7E3D" w:rsidP="005C7E3D">
      <w:pPr>
        <w:rPr>
          <w:lang w:val="es-CO"/>
        </w:rPr>
      </w:pPr>
    </w:p>
    <w:p w14:paraId="68A5C9FE" w14:textId="0067063D" w:rsidR="00F911B8" w:rsidRDefault="005C7E3D" w:rsidP="00F911B8">
      <w:pPr>
        <w:rPr>
          <w:lang w:val="es-CO"/>
        </w:rPr>
      </w:pPr>
      <w:r>
        <w:rPr>
          <w:lang w:val="es-CO"/>
        </w:rPr>
        <w:t>Esto se evidencia en los diagramas de UML de la aplicación.</w:t>
      </w:r>
    </w:p>
    <w:p w14:paraId="0B6705B7" w14:textId="77777777" w:rsidR="005C7E3D" w:rsidRPr="00F911B8" w:rsidRDefault="005C7E3D" w:rsidP="00F911B8">
      <w:pPr>
        <w:rPr>
          <w:lang w:val="es-CO"/>
        </w:rPr>
      </w:pPr>
    </w:p>
    <w:p w14:paraId="10F20D1D" w14:textId="3BF165FE" w:rsidR="00FA0F55" w:rsidRDefault="00FA0F55" w:rsidP="00FA0F55">
      <w:pPr>
        <w:pStyle w:val="Heading3"/>
        <w:rPr>
          <w:lang w:val="es-CO"/>
        </w:rPr>
      </w:pPr>
      <w:bookmarkStart w:id="27" w:name="_Toc480662247"/>
      <w:r w:rsidRPr="00FA0F55">
        <w:rPr>
          <w:lang w:val="es-CO"/>
        </w:rPr>
        <w:t>Arquitectura del sistema (50%)</w:t>
      </w:r>
      <w:bookmarkEnd w:id="27"/>
    </w:p>
    <w:p w14:paraId="36E28529" w14:textId="77777777" w:rsidR="00F911B8" w:rsidRPr="00F911B8" w:rsidRDefault="00F911B8" w:rsidP="00F911B8">
      <w:pPr>
        <w:rPr>
          <w:lang w:val="es-CO"/>
        </w:rPr>
      </w:pPr>
    </w:p>
    <w:p w14:paraId="30EDCC5B" w14:textId="6092A704" w:rsidR="00FA0F55" w:rsidRDefault="00FA0F55" w:rsidP="00B96D2E">
      <w:pPr>
        <w:pStyle w:val="Heading4"/>
        <w:rPr>
          <w:lang w:val="es-CO"/>
        </w:rPr>
      </w:pPr>
      <w:bookmarkStart w:id="28" w:name="_Toc480662248"/>
      <w:r w:rsidRPr="00FA0F55">
        <w:rPr>
          <w:lang w:val="es-CO"/>
        </w:rPr>
        <w:t>Diagrama de infraestructura</w:t>
      </w:r>
      <w:bookmarkEnd w:id="28"/>
    </w:p>
    <w:p w14:paraId="751E3F56" w14:textId="0B78927A" w:rsidR="00B96D2E" w:rsidRDefault="00B96D2E" w:rsidP="00B96D2E">
      <w:pPr>
        <w:rPr>
          <w:lang w:val="es-CO"/>
        </w:rPr>
      </w:pPr>
    </w:p>
    <w:p w14:paraId="2B9811A3" w14:textId="658AF5AE" w:rsidR="00B96D2E" w:rsidRPr="00B96D2E" w:rsidRDefault="00B96D2E" w:rsidP="00B96D2E">
      <w:pPr>
        <w:rPr>
          <w:lang w:val="es-CO"/>
        </w:rPr>
      </w:pPr>
      <w:r>
        <w:rPr>
          <w:lang w:val="es-CO"/>
        </w:rPr>
        <w:t xml:space="preserve">Ver </w:t>
      </w:r>
      <w:r w:rsidRPr="00B96D2E">
        <w:rPr>
          <w:b/>
          <w:lang w:val="es-CO"/>
        </w:rPr>
        <w:t>3.3.1 Diagrama de infraestructura.png</w:t>
      </w:r>
    </w:p>
    <w:p w14:paraId="04BA4745" w14:textId="77777777" w:rsidR="00F911B8" w:rsidRPr="00F911B8" w:rsidRDefault="00F911B8" w:rsidP="00B96D2E">
      <w:pPr>
        <w:pStyle w:val="Heading4"/>
        <w:numPr>
          <w:ilvl w:val="0"/>
          <w:numId w:val="0"/>
        </w:numPr>
        <w:ind w:left="1224"/>
        <w:rPr>
          <w:lang w:val="es-CO"/>
        </w:rPr>
      </w:pPr>
    </w:p>
    <w:p w14:paraId="0E28FC85" w14:textId="1F000EA5" w:rsidR="00FA0F55" w:rsidRDefault="00FA0F55" w:rsidP="00B96D2E">
      <w:pPr>
        <w:pStyle w:val="Heading4"/>
        <w:rPr>
          <w:lang w:val="es-CO"/>
        </w:rPr>
      </w:pPr>
      <w:bookmarkStart w:id="29" w:name="_Toc480662249"/>
      <w:r w:rsidRPr="00FA0F55">
        <w:rPr>
          <w:lang w:val="es-CO"/>
        </w:rPr>
        <w:t>Estilos: Diagrama de capas –diagrama</w:t>
      </w:r>
      <w:r>
        <w:rPr>
          <w:lang w:val="es-CO"/>
        </w:rPr>
        <w:t xml:space="preserve"> c</w:t>
      </w:r>
      <w:r w:rsidRPr="00FA0F55">
        <w:rPr>
          <w:lang w:val="es-CO"/>
        </w:rPr>
        <w:t>omponentes</w:t>
      </w:r>
      <w:bookmarkEnd w:id="29"/>
    </w:p>
    <w:p w14:paraId="603EA223" w14:textId="2B7AD7D3" w:rsidR="00B96D2E" w:rsidRDefault="00B96D2E" w:rsidP="00B96D2E">
      <w:pPr>
        <w:rPr>
          <w:lang w:val="es-CO"/>
        </w:rPr>
      </w:pPr>
    </w:p>
    <w:p w14:paraId="22B69358" w14:textId="4B7876A7" w:rsidR="00B96D2E" w:rsidRPr="00B96D2E" w:rsidRDefault="00B96D2E" w:rsidP="00B96D2E">
      <w:pPr>
        <w:rPr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3.3.2.1 Diagrama de capas.png </w:t>
      </w:r>
      <w:r w:rsidRPr="00B96D2E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y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 xml:space="preserve"> 3.3.2.2 Diagrama de componentes.png</w:t>
      </w:r>
    </w:p>
    <w:p w14:paraId="5D8AFBD2" w14:textId="77777777" w:rsidR="00F911B8" w:rsidRPr="00F911B8" w:rsidRDefault="00F911B8" w:rsidP="00B96D2E">
      <w:pPr>
        <w:pStyle w:val="Heading4"/>
        <w:numPr>
          <w:ilvl w:val="0"/>
          <w:numId w:val="0"/>
        </w:numPr>
        <w:ind w:left="1224"/>
        <w:rPr>
          <w:lang w:val="es-CO"/>
        </w:rPr>
      </w:pPr>
    </w:p>
    <w:p w14:paraId="556C2087" w14:textId="676CB54A" w:rsidR="00FA0F55" w:rsidRDefault="00FA0F55" w:rsidP="00B96D2E">
      <w:pPr>
        <w:pStyle w:val="Heading4"/>
        <w:rPr>
          <w:lang w:val="es-CO"/>
        </w:rPr>
      </w:pPr>
      <w:bookmarkStart w:id="30" w:name="_Toc480662250"/>
      <w:r w:rsidRPr="00FA0F55">
        <w:rPr>
          <w:lang w:val="es-CO"/>
        </w:rPr>
        <w:t>De Conectores, Interfaces (protocolosTivadis)</w:t>
      </w:r>
      <w:bookmarkEnd w:id="30"/>
    </w:p>
    <w:p w14:paraId="5073C2CE" w14:textId="04053A66" w:rsidR="00B96D2E" w:rsidRDefault="00B96D2E" w:rsidP="00B96D2E">
      <w:pPr>
        <w:rPr>
          <w:lang w:val="es-CO"/>
        </w:rPr>
      </w:pPr>
    </w:p>
    <w:p w14:paraId="579DFB33" w14:textId="3D62E885" w:rsidR="00B96D2E" w:rsidRPr="00B96D2E" w:rsidRDefault="00B96D2E" w:rsidP="00B96D2E">
      <w:pPr>
        <w:rPr>
          <w:b/>
          <w:lang w:val="es-CO"/>
        </w:rPr>
      </w:pPr>
      <w:r>
        <w:rPr>
          <w:lang w:val="es-CO"/>
        </w:rPr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3.3.3 Protocolos.png</w:t>
      </w:r>
    </w:p>
    <w:p w14:paraId="4E3F53E3" w14:textId="77777777" w:rsidR="00F911B8" w:rsidRPr="00F911B8" w:rsidRDefault="00F911B8" w:rsidP="00B96D2E">
      <w:pPr>
        <w:pStyle w:val="Heading4"/>
        <w:numPr>
          <w:ilvl w:val="0"/>
          <w:numId w:val="0"/>
        </w:numPr>
        <w:ind w:left="1224"/>
        <w:rPr>
          <w:lang w:val="es-CO"/>
        </w:rPr>
      </w:pPr>
    </w:p>
    <w:p w14:paraId="50DD6D27" w14:textId="7C4F1B81" w:rsidR="00FA0F55" w:rsidRDefault="00FA0F55" w:rsidP="00B96D2E">
      <w:pPr>
        <w:pStyle w:val="Heading4"/>
        <w:rPr>
          <w:lang w:val="es-CO"/>
        </w:rPr>
      </w:pPr>
      <w:bookmarkStart w:id="31" w:name="_Toc480662251"/>
      <w:r w:rsidRPr="00FA0F55">
        <w:rPr>
          <w:lang w:val="es-CO"/>
        </w:rPr>
        <w:t>De las Herramientas y frameworks</w:t>
      </w:r>
      <w:bookmarkEnd w:id="31"/>
    </w:p>
    <w:p w14:paraId="01DF1289" w14:textId="2FE639C6" w:rsidR="00F911B8" w:rsidRDefault="00F911B8" w:rsidP="00F911B8">
      <w:pPr>
        <w:rPr>
          <w:lang w:val="es-CO"/>
        </w:rPr>
      </w:pPr>
    </w:p>
    <w:p w14:paraId="60ADE32D" w14:textId="6729CEBA" w:rsidR="00BB3A91" w:rsidRDefault="00B96D2E" w:rsidP="00F911B8">
      <w:pPr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lastRenderedPageBreak/>
        <w:t xml:space="preserve">Ver 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3.3.4 - Arquitectura de las herramientas y frameworks.</w:t>
      </w:r>
      <w:r w:rsidR="007020D1">
        <w:rPr>
          <w:rStyle w:val="Strong"/>
          <w:rFonts w:ascii="Segoe UI" w:hAnsi="Segoe UI" w:cs="Segoe UI"/>
          <w:color w:val="24292E"/>
          <w:shd w:val="clear" w:color="auto" w:fill="FFFFFF"/>
        </w:rPr>
        <w:t>pdf</w:t>
      </w:r>
    </w:p>
    <w:p w14:paraId="49EC9B3F" w14:textId="77777777" w:rsidR="007A2D13" w:rsidRPr="00BB3A91" w:rsidRDefault="007A2D13" w:rsidP="00F911B8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3CA68614" w14:textId="390D8EB9" w:rsidR="00FA0F55" w:rsidRDefault="00FA0F55" w:rsidP="00FA0F55">
      <w:pPr>
        <w:pStyle w:val="Heading2"/>
        <w:rPr>
          <w:lang w:val="es-CO"/>
        </w:rPr>
      </w:pPr>
      <w:bookmarkStart w:id="32" w:name="_Toc480662252"/>
      <w:r>
        <w:rPr>
          <w:lang w:val="es-CO"/>
        </w:rPr>
        <w:t>Implementación</w:t>
      </w:r>
      <w:bookmarkEnd w:id="32"/>
    </w:p>
    <w:p w14:paraId="405E5F5E" w14:textId="1790FE00" w:rsidR="00F911B8" w:rsidRPr="00F911B8" w:rsidRDefault="00F911B8" w:rsidP="00F911B8">
      <w:pPr>
        <w:rPr>
          <w:lang w:val="es-CO"/>
        </w:rPr>
      </w:pPr>
    </w:p>
    <w:p w14:paraId="7A1E3EE3" w14:textId="5F7F9405" w:rsidR="00FA0F55" w:rsidRDefault="00FA0F55" w:rsidP="00FA0F55">
      <w:pPr>
        <w:pStyle w:val="Heading3"/>
        <w:rPr>
          <w:lang w:val="es-CO"/>
        </w:rPr>
      </w:pPr>
      <w:bookmarkStart w:id="33" w:name="_Toc480662255"/>
      <w:r w:rsidRPr="00FA0F55">
        <w:rPr>
          <w:lang w:val="es-CO"/>
        </w:rPr>
        <w:t>Código fuente.</w:t>
      </w:r>
      <w:bookmarkEnd w:id="33"/>
    </w:p>
    <w:p w14:paraId="3C5E7209" w14:textId="0E49A488" w:rsidR="003A6E5E" w:rsidRDefault="003A6E5E" w:rsidP="003A6E5E">
      <w:pPr>
        <w:rPr>
          <w:lang w:val="es-CO"/>
        </w:rPr>
      </w:pPr>
    </w:p>
    <w:p w14:paraId="1C135933" w14:textId="61FF7BF1" w:rsidR="00F911B8" w:rsidRDefault="003A6E5E" w:rsidP="00F911B8">
      <w:pPr>
        <w:rPr>
          <w:lang w:val="es-CO"/>
        </w:rPr>
      </w:pPr>
      <w:r>
        <w:rPr>
          <w:lang w:val="es-CO"/>
        </w:rPr>
        <w:t>Anexo a esta entrega</w:t>
      </w:r>
    </w:p>
    <w:p w14:paraId="2142B7C6" w14:textId="77777777" w:rsidR="003A6E5E" w:rsidRPr="00F911B8" w:rsidRDefault="003A6E5E" w:rsidP="00F911B8">
      <w:pPr>
        <w:rPr>
          <w:lang w:val="es-CO"/>
        </w:rPr>
      </w:pPr>
    </w:p>
    <w:p w14:paraId="33441599" w14:textId="1C392D0B" w:rsidR="00F911B8" w:rsidRDefault="00FA0F55" w:rsidP="00F911B8">
      <w:pPr>
        <w:pStyle w:val="Heading2"/>
        <w:rPr>
          <w:lang w:val="es-CO"/>
        </w:rPr>
      </w:pPr>
      <w:bookmarkStart w:id="34" w:name="_Toc480662256"/>
      <w:r>
        <w:rPr>
          <w:lang w:val="es-CO"/>
        </w:rPr>
        <w:t>Pruebas</w:t>
      </w:r>
      <w:bookmarkEnd w:id="34"/>
    </w:p>
    <w:p w14:paraId="5881B804" w14:textId="77777777" w:rsidR="003A6E5E" w:rsidRPr="003A6E5E" w:rsidRDefault="003A6E5E" w:rsidP="003A6E5E">
      <w:pPr>
        <w:rPr>
          <w:lang w:val="es-CO"/>
        </w:rPr>
      </w:pPr>
    </w:p>
    <w:p w14:paraId="560770EF" w14:textId="0B12F4C1" w:rsidR="00FA0F55" w:rsidRDefault="00336D2B" w:rsidP="00336D2B">
      <w:pPr>
        <w:pStyle w:val="Heading3"/>
        <w:rPr>
          <w:lang w:val="es-CO"/>
        </w:rPr>
      </w:pPr>
      <w:bookmarkStart w:id="35" w:name="_Toc480662260"/>
      <w:r w:rsidRPr="00336D2B">
        <w:rPr>
          <w:lang w:val="es-CO"/>
        </w:rPr>
        <w:t>Logs de pruebas</w:t>
      </w:r>
      <w:bookmarkEnd w:id="35"/>
    </w:p>
    <w:p w14:paraId="71443700" w14:textId="60FEDF41" w:rsidR="002C0836" w:rsidRDefault="002C0836" w:rsidP="002C0836">
      <w:pPr>
        <w:rPr>
          <w:lang w:val="es-CO"/>
        </w:rPr>
      </w:pPr>
    </w:p>
    <w:p w14:paraId="2CC79BF4" w14:textId="77777777" w:rsidR="002C0836" w:rsidRPr="002C0836" w:rsidRDefault="002C0836" w:rsidP="002C0836">
      <w:pPr>
        <w:rPr>
          <w:lang w:val="es-CO"/>
        </w:rPr>
      </w:pPr>
      <w:bookmarkStart w:id="36" w:name="_GoBack"/>
      <w:bookmarkEnd w:id="36"/>
    </w:p>
    <w:sectPr w:rsidR="002C0836" w:rsidRPr="002C0836" w:rsidSect="00C52B17">
      <w:pgSz w:w="12240" w:h="15840"/>
      <w:pgMar w:top="1701" w:right="2268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5098D" w14:textId="77777777" w:rsidR="00235B0D" w:rsidRDefault="00235B0D" w:rsidP="00021FF7">
      <w:pPr>
        <w:spacing w:after="0" w:line="240" w:lineRule="auto"/>
      </w:pPr>
      <w:r>
        <w:separator/>
      </w:r>
    </w:p>
  </w:endnote>
  <w:endnote w:type="continuationSeparator" w:id="0">
    <w:p w14:paraId="3FF13843" w14:textId="77777777" w:rsidR="00235B0D" w:rsidRDefault="00235B0D" w:rsidP="00021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B669C" w14:textId="77777777" w:rsidR="00235B0D" w:rsidRDefault="00235B0D" w:rsidP="00021FF7">
      <w:pPr>
        <w:spacing w:after="0" w:line="240" w:lineRule="auto"/>
      </w:pPr>
      <w:r>
        <w:separator/>
      </w:r>
    </w:p>
  </w:footnote>
  <w:footnote w:type="continuationSeparator" w:id="0">
    <w:p w14:paraId="3A1DBF96" w14:textId="77777777" w:rsidR="00235B0D" w:rsidRDefault="00235B0D" w:rsidP="00021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C90D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111D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276080"/>
    <w:multiLevelType w:val="hybridMultilevel"/>
    <w:tmpl w:val="918651F6"/>
    <w:lvl w:ilvl="0" w:tplc="B0ECB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E5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D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2E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22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66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20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86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82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0AD6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D7B415F"/>
    <w:multiLevelType w:val="hybridMultilevel"/>
    <w:tmpl w:val="169A55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4985"/>
    <w:multiLevelType w:val="multilevel"/>
    <w:tmpl w:val="CD90BD4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 w15:restartNumberingAfterBreak="0">
    <w:nsid w:val="23F762AC"/>
    <w:multiLevelType w:val="hybridMultilevel"/>
    <w:tmpl w:val="4790C6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53A43"/>
    <w:multiLevelType w:val="hybridMultilevel"/>
    <w:tmpl w:val="BBF09A7A"/>
    <w:lvl w:ilvl="0" w:tplc="EABC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00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BC2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C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4C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5CA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429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41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E0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F5978"/>
    <w:multiLevelType w:val="hybridMultilevel"/>
    <w:tmpl w:val="5094D6C4"/>
    <w:lvl w:ilvl="0" w:tplc="A4AE1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16D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AB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98C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F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0B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E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26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23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B232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E895879"/>
    <w:multiLevelType w:val="hybridMultilevel"/>
    <w:tmpl w:val="CC08E4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079AD"/>
    <w:multiLevelType w:val="hybridMultilevel"/>
    <w:tmpl w:val="8800D950"/>
    <w:lvl w:ilvl="0" w:tplc="78804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4B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E2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03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52A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E5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23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9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C68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6148A"/>
    <w:multiLevelType w:val="hybridMultilevel"/>
    <w:tmpl w:val="3C90B4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333E1"/>
    <w:multiLevelType w:val="hybridMultilevel"/>
    <w:tmpl w:val="F68E50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24E8F"/>
    <w:multiLevelType w:val="hybridMultilevel"/>
    <w:tmpl w:val="2B92EF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220C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0381F28"/>
    <w:multiLevelType w:val="hybridMultilevel"/>
    <w:tmpl w:val="07BE5A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A6AAD"/>
    <w:multiLevelType w:val="hybridMultilevel"/>
    <w:tmpl w:val="71D0DB48"/>
    <w:lvl w:ilvl="0" w:tplc="E8C2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4C63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1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8C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66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60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89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02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29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2C48"/>
    <w:multiLevelType w:val="hybridMultilevel"/>
    <w:tmpl w:val="0A2A4AA2"/>
    <w:lvl w:ilvl="0" w:tplc="93C2F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1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46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C0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A3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E8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C8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381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07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75462"/>
    <w:multiLevelType w:val="hybridMultilevel"/>
    <w:tmpl w:val="DA56AF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570C"/>
    <w:multiLevelType w:val="hybridMultilevel"/>
    <w:tmpl w:val="4BDEF8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64BFC"/>
    <w:multiLevelType w:val="hybridMultilevel"/>
    <w:tmpl w:val="69B0FEFC"/>
    <w:lvl w:ilvl="0" w:tplc="9AA6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80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81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42F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20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6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61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89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96D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9"/>
  </w:num>
  <w:num w:numId="5">
    <w:abstractNumId w:val="24"/>
  </w:num>
  <w:num w:numId="6">
    <w:abstractNumId w:val="15"/>
  </w:num>
  <w:num w:numId="7">
    <w:abstractNumId w:val="11"/>
  </w:num>
  <w:num w:numId="8">
    <w:abstractNumId w:val="14"/>
  </w:num>
  <w:num w:numId="9">
    <w:abstractNumId w:val="7"/>
  </w:num>
  <w:num w:numId="10">
    <w:abstractNumId w:val="21"/>
  </w:num>
  <w:num w:numId="11">
    <w:abstractNumId w:val="16"/>
  </w:num>
  <w:num w:numId="12">
    <w:abstractNumId w:val="22"/>
  </w:num>
  <w:num w:numId="13">
    <w:abstractNumId w:val="5"/>
  </w:num>
  <w:num w:numId="14">
    <w:abstractNumId w:val="0"/>
  </w:num>
  <w:num w:numId="15">
    <w:abstractNumId w:val="6"/>
  </w:num>
  <w:num w:numId="16">
    <w:abstractNumId w:val="10"/>
  </w:num>
  <w:num w:numId="17">
    <w:abstractNumId w:val="2"/>
  </w:num>
  <w:num w:numId="18">
    <w:abstractNumId w:val="4"/>
  </w:num>
  <w:num w:numId="19">
    <w:abstractNumId w:val="17"/>
  </w:num>
  <w:num w:numId="20">
    <w:abstractNumId w:val="19"/>
  </w:num>
  <w:num w:numId="21">
    <w:abstractNumId w:val="12"/>
  </w:num>
  <w:num w:numId="22">
    <w:abstractNumId w:val="18"/>
  </w:num>
  <w:num w:numId="23">
    <w:abstractNumId w:val="1"/>
  </w:num>
  <w:num w:numId="24">
    <w:abstractNumId w:val="2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89E50"/>
    <w:rsid w:val="00010979"/>
    <w:rsid w:val="00021FF7"/>
    <w:rsid w:val="00022785"/>
    <w:rsid w:val="00034502"/>
    <w:rsid w:val="0003DA4F"/>
    <w:rsid w:val="000918B4"/>
    <w:rsid w:val="000A4FF0"/>
    <w:rsid w:val="000B012F"/>
    <w:rsid w:val="000C53D8"/>
    <w:rsid w:val="000D6897"/>
    <w:rsid w:val="000F3C13"/>
    <w:rsid w:val="000F588B"/>
    <w:rsid w:val="000F5E12"/>
    <w:rsid w:val="0013764F"/>
    <w:rsid w:val="001415F5"/>
    <w:rsid w:val="00143FE4"/>
    <w:rsid w:val="00147D0A"/>
    <w:rsid w:val="001643EC"/>
    <w:rsid w:val="001672BB"/>
    <w:rsid w:val="00181AA0"/>
    <w:rsid w:val="001974EC"/>
    <w:rsid w:val="001E56F9"/>
    <w:rsid w:val="00226667"/>
    <w:rsid w:val="0023466A"/>
    <w:rsid w:val="00235B0D"/>
    <w:rsid w:val="00243507"/>
    <w:rsid w:val="0024655D"/>
    <w:rsid w:val="0025059D"/>
    <w:rsid w:val="00264417"/>
    <w:rsid w:val="00274BD5"/>
    <w:rsid w:val="00277DD7"/>
    <w:rsid w:val="00294F0E"/>
    <w:rsid w:val="002C0836"/>
    <w:rsid w:val="003330B9"/>
    <w:rsid w:val="00336D2B"/>
    <w:rsid w:val="0036760C"/>
    <w:rsid w:val="0037357E"/>
    <w:rsid w:val="00375AB7"/>
    <w:rsid w:val="003A3C44"/>
    <w:rsid w:val="003A6E5E"/>
    <w:rsid w:val="003D417D"/>
    <w:rsid w:val="00413C06"/>
    <w:rsid w:val="0043163D"/>
    <w:rsid w:val="00432856"/>
    <w:rsid w:val="004814DD"/>
    <w:rsid w:val="004958BB"/>
    <w:rsid w:val="004A080A"/>
    <w:rsid w:val="004D74C6"/>
    <w:rsid w:val="004E22D7"/>
    <w:rsid w:val="004E24EA"/>
    <w:rsid w:val="005257A8"/>
    <w:rsid w:val="0055665C"/>
    <w:rsid w:val="00566DEE"/>
    <w:rsid w:val="005A6A21"/>
    <w:rsid w:val="005C7E3D"/>
    <w:rsid w:val="005F5C3B"/>
    <w:rsid w:val="00601B69"/>
    <w:rsid w:val="00610378"/>
    <w:rsid w:val="00622BFA"/>
    <w:rsid w:val="00634C6F"/>
    <w:rsid w:val="006511EF"/>
    <w:rsid w:val="00667E20"/>
    <w:rsid w:val="00675D5A"/>
    <w:rsid w:val="0068695D"/>
    <w:rsid w:val="006974A5"/>
    <w:rsid w:val="006C6F10"/>
    <w:rsid w:val="007020D1"/>
    <w:rsid w:val="007153B3"/>
    <w:rsid w:val="00757E4E"/>
    <w:rsid w:val="007663D5"/>
    <w:rsid w:val="00776C6A"/>
    <w:rsid w:val="00797ED7"/>
    <w:rsid w:val="007A2D13"/>
    <w:rsid w:val="007B37F2"/>
    <w:rsid w:val="007E3B15"/>
    <w:rsid w:val="0080167C"/>
    <w:rsid w:val="008414BA"/>
    <w:rsid w:val="008448B5"/>
    <w:rsid w:val="00860941"/>
    <w:rsid w:val="008668A1"/>
    <w:rsid w:val="008A6EAD"/>
    <w:rsid w:val="008B4BFD"/>
    <w:rsid w:val="009324E9"/>
    <w:rsid w:val="00941134"/>
    <w:rsid w:val="009A52C4"/>
    <w:rsid w:val="009B1AC6"/>
    <w:rsid w:val="009D0B60"/>
    <w:rsid w:val="009F2F41"/>
    <w:rsid w:val="00A16BB9"/>
    <w:rsid w:val="00A21AD6"/>
    <w:rsid w:val="00A42199"/>
    <w:rsid w:val="00A44C0E"/>
    <w:rsid w:val="00A55EC7"/>
    <w:rsid w:val="00A61C83"/>
    <w:rsid w:val="00A64D92"/>
    <w:rsid w:val="00A72910"/>
    <w:rsid w:val="00AD58EC"/>
    <w:rsid w:val="00AE2FEC"/>
    <w:rsid w:val="00AF4A0C"/>
    <w:rsid w:val="00B06445"/>
    <w:rsid w:val="00B3001C"/>
    <w:rsid w:val="00B46EA3"/>
    <w:rsid w:val="00B55161"/>
    <w:rsid w:val="00B96D2E"/>
    <w:rsid w:val="00B97097"/>
    <w:rsid w:val="00BA7D50"/>
    <w:rsid w:val="00BB3A91"/>
    <w:rsid w:val="00BD401A"/>
    <w:rsid w:val="00BF3088"/>
    <w:rsid w:val="00C04F4B"/>
    <w:rsid w:val="00C254B8"/>
    <w:rsid w:val="00C26DEA"/>
    <w:rsid w:val="00C46049"/>
    <w:rsid w:val="00C52B17"/>
    <w:rsid w:val="00C72AE3"/>
    <w:rsid w:val="00C9616C"/>
    <w:rsid w:val="00CB1E8B"/>
    <w:rsid w:val="00CC53DF"/>
    <w:rsid w:val="00CD7967"/>
    <w:rsid w:val="00D10C9F"/>
    <w:rsid w:val="00D15A74"/>
    <w:rsid w:val="00D41FF1"/>
    <w:rsid w:val="00D912E6"/>
    <w:rsid w:val="00DC0FDF"/>
    <w:rsid w:val="00DF7C28"/>
    <w:rsid w:val="00E3133B"/>
    <w:rsid w:val="00E32D82"/>
    <w:rsid w:val="00E35B71"/>
    <w:rsid w:val="00E554A6"/>
    <w:rsid w:val="00E74DC2"/>
    <w:rsid w:val="00E74F12"/>
    <w:rsid w:val="00E76EB9"/>
    <w:rsid w:val="00EE298A"/>
    <w:rsid w:val="00EE60C2"/>
    <w:rsid w:val="00F44BFB"/>
    <w:rsid w:val="00F46ACE"/>
    <w:rsid w:val="00F55AE6"/>
    <w:rsid w:val="00F911B8"/>
    <w:rsid w:val="00FA0F55"/>
    <w:rsid w:val="00FF5BBA"/>
    <w:rsid w:val="00FF631D"/>
    <w:rsid w:val="06C89E50"/>
    <w:rsid w:val="6397F957"/>
    <w:rsid w:val="7CD6B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059CDB15-1047-4BA5-AEB0-C7D1FFA3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48B5"/>
    <w:rPr>
      <w:rFonts w:ascii="Arial" w:eastAsiaTheme="minorEastAsia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33B"/>
    <w:pPr>
      <w:keepNext/>
      <w:keepLines/>
      <w:numPr>
        <w:numId w:val="15"/>
      </w:numPr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33B"/>
    <w:pPr>
      <w:keepNext/>
      <w:keepLines/>
      <w:numPr>
        <w:ilvl w:val="1"/>
        <w:numId w:val="15"/>
      </w:numPr>
      <w:spacing w:before="40" w:after="0"/>
      <w:ind w:left="576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BFD"/>
    <w:pPr>
      <w:keepNext/>
      <w:keepLines/>
      <w:numPr>
        <w:ilvl w:val="2"/>
        <w:numId w:val="15"/>
      </w:numPr>
      <w:spacing w:before="40" w:after="0"/>
      <w:ind w:left="7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6D2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3B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3B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3B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3B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3B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3B"/>
    <w:rPr>
      <w:rFonts w:ascii="Arial" w:eastAsiaTheme="majorEastAsia" w:hAnsi="Arial" w:cstheme="majorBidi"/>
      <w:color w:val="000000" w:themeColor="text1"/>
      <w:sz w:val="24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13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Cs w:val="24"/>
      <w:lang w:val="es-ES_tradnl" w:eastAsia="ja-JP"/>
    </w:rPr>
  </w:style>
  <w:style w:type="paragraph" w:customStyle="1" w:styleId="Normal1">
    <w:name w:val="Normal1"/>
    <w:rsid w:val="000B012F"/>
    <w:pPr>
      <w:spacing w:after="0" w:line="276" w:lineRule="auto"/>
    </w:pPr>
    <w:rPr>
      <w:rFonts w:ascii="Arial" w:eastAsia="Arial" w:hAnsi="Arial" w:cs="Arial"/>
      <w:color w:val="000000"/>
      <w:szCs w:val="20"/>
      <w:lang w:val="es-CO"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3133B"/>
    <w:pPr>
      <w:spacing w:before="360" w:after="0"/>
    </w:pPr>
    <w:rPr>
      <w:rFonts w:asciiTheme="majorHAnsi" w:hAnsiTheme="majorHAnsi"/>
      <w:b/>
      <w:bCs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3133B"/>
    <w:rPr>
      <w:rFonts w:ascii="Arial" w:eastAsiaTheme="majorEastAsia" w:hAnsi="Arial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BF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6D2E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E3133B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33B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33B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3133B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133B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133B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133B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133B"/>
    <w:pPr>
      <w:spacing w:after="0"/>
      <w:ind w:left="1540"/>
    </w:pPr>
    <w:rPr>
      <w:sz w:val="20"/>
      <w:szCs w:val="20"/>
    </w:rPr>
  </w:style>
  <w:style w:type="paragraph" w:customStyle="1" w:styleId="Contenido">
    <w:name w:val="Contenido"/>
    <w:basedOn w:val="Heading1"/>
    <w:qFormat/>
    <w:rsid w:val="00E3133B"/>
    <w:pPr>
      <w:numPr>
        <w:numId w:val="0"/>
      </w:numPr>
      <w:tabs>
        <w:tab w:val="right" w:pos="7694"/>
      </w:tabs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EE29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98A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98A"/>
    <w:rPr>
      <w:rFonts w:eastAsiaTheme="minorEastAs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9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98A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98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8A"/>
    <w:rPr>
      <w:rFonts w:ascii="Times New Roman" w:eastAsiaTheme="minorEastAsia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153B3"/>
    <w:pPr>
      <w:spacing w:after="0" w:line="240" w:lineRule="auto"/>
    </w:pPr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21F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FF7"/>
    <w:rPr>
      <w:rFonts w:ascii="Arial" w:eastAsiaTheme="minorEastAsia" w:hAnsi="Arial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021FF7"/>
  </w:style>
  <w:style w:type="paragraph" w:styleId="Title">
    <w:name w:val="Title"/>
    <w:basedOn w:val="Normal"/>
    <w:next w:val="Normal"/>
    <w:link w:val="TitleChar"/>
    <w:uiPriority w:val="10"/>
    <w:qFormat/>
    <w:rsid w:val="004E2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6D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26DEA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74F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WPOLI/poli-booking/wiki/Ambiente-Q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ISWPOLI/poli-booking/graphs/contributor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E06AAC3-E960-401A-8BB7-AED570D3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1163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PATERNINA OROZCO</dc:creator>
  <cp:keywords/>
  <dc:description/>
  <cp:lastModifiedBy>Antonio Paternina</cp:lastModifiedBy>
  <cp:revision>61</cp:revision>
  <dcterms:created xsi:type="dcterms:W3CDTF">2017-02-05T15:07:00Z</dcterms:created>
  <dcterms:modified xsi:type="dcterms:W3CDTF">2017-04-23T03:36:00Z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6dc7fa31-b05c-3712-9294-3d2b8e40b4c8</vt:lpwstr>
  </property>
  <property fmtid="{D5CDD505-2E9C-101B-9397-08002B2CF9AE}" pid="4" name="Mendeley Citation Style_1">
    <vt:lpwstr>http://www.zotero.org/styles/ieee</vt:lpwstr>
  </property>
</Properties>
</file>