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5DDE" w14:textId="77777777" w:rsidR="00F3487B" w:rsidRPr="001504E7" w:rsidRDefault="00F3487B" w:rsidP="00F3487B">
      <w:pPr>
        <w:spacing w:after="240"/>
        <w:rPr>
          <w:rFonts w:asciiTheme="majorHAnsi" w:hAnsiTheme="majorHAnsi"/>
          <w:color w:val="000000" w:themeColor="text1"/>
          <w:sz w:val="36"/>
          <w:szCs w:val="36"/>
        </w:rPr>
      </w:pPr>
      <w:proofErr w:type="spellStart"/>
      <w:r w:rsidRPr="001504E7">
        <w:rPr>
          <w:rFonts w:asciiTheme="majorHAnsi" w:hAnsiTheme="majorHAnsi"/>
          <w:color w:val="000000" w:themeColor="text1"/>
          <w:sz w:val="36"/>
          <w:szCs w:val="36"/>
        </w:rPr>
        <w:t>Python</w:t>
      </w:r>
      <w:proofErr w:type="spellEnd"/>
      <w:r w:rsidRPr="001504E7">
        <w:rPr>
          <w:rFonts w:asciiTheme="majorHAnsi" w:hAnsiTheme="majorHAnsi"/>
          <w:color w:val="000000" w:themeColor="text1"/>
          <w:sz w:val="36"/>
          <w:szCs w:val="36"/>
        </w:rPr>
        <w:t xml:space="preserve"> med Artificiell Intelligens</w:t>
      </w:r>
    </w:p>
    <w:tbl>
      <w:tblPr>
        <w:tblStyle w:val="Tabellrutnt"/>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829"/>
      </w:tblGrid>
      <w:tr w:rsidR="00F3487B" w:rsidRPr="001504E7" w14:paraId="28C60277" w14:textId="77777777" w:rsidTr="00D139F0">
        <w:tc>
          <w:tcPr>
            <w:tcW w:w="3227" w:type="dxa"/>
          </w:tcPr>
          <w:p w14:paraId="65B3FAF8" w14:textId="77777777" w:rsidR="00F3487B" w:rsidRPr="001504E7" w:rsidRDefault="00F3487B" w:rsidP="00D139F0">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Utbildning och ort:</w:t>
            </w:r>
          </w:p>
        </w:tc>
        <w:tc>
          <w:tcPr>
            <w:tcW w:w="5829" w:type="dxa"/>
          </w:tcPr>
          <w:p w14:paraId="44AFD688" w14:textId="77777777" w:rsidR="00F3487B" w:rsidRPr="001504E7" w:rsidRDefault="00F3487B" w:rsidP="00D139F0">
            <w:pPr>
              <w:tabs>
                <w:tab w:val="left" w:pos="4536"/>
              </w:tabs>
              <w:spacing w:after="60"/>
              <w:rPr>
                <w:rFonts w:asciiTheme="majorHAnsi" w:hAnsiTheme="majorHAnsi"/>
                <w:color w:val="000000" w:themeColor="text1"/>
                <w:sz w:val="22"/>
                <w:szCs w:val="22"/>
              </w:rPr>
            </w:pPr>
            <w:r w:rsidRPr="001504E7">
              <w:rPr>
                <w:rFonts w:asciiTheme="majorHAnsi" w:hAnsiTheme="majorHAnsi" w:cstheme="majorHAnsi"/>
                <w:color w:val="000000" w:themeColor="text1"/>
                <w:sz w:val="22"/>
                <w:szCs w:val="22"/>
                <w:shd w:val="clear" w:color="auto" w:fill="FFFFFF"/>
              </w:rPr>
              <w:t>Objektorienterad programmering med AI kompetens</w:t>
            </w:r>
            <w:r w:rsidRPr="001504E7">
              <w:rPr>
                <w:rFonts w:asciiTheme="majorHAnsi" w:hAnsiTheme="majorHAnsi"/>
                <w:color w:val="000000" w:themeColor="text1"/>
                <w:sz w:val="22"/>
                <w:szCs w:val="22"/>
              </w:rPr>
              <w:t>, Malmö</w:t>
            </w:r>
          </w:p>
        </w:tc>
      </w:tr>
      <w:tr w:rsidR="00F3487B" w:rsidRPr="001504E7" w14:paraId="455BDAC5" w14:textId="77777777" w:rsidTr="00D139F0">
        <w:tc>
          <w:tcPr>
            <w:tcW w:w="3227" w:type="dxa"/>
          </w:tcPr>
          <w:p w14:paraId="4F5947A7" w14:textId="77777777" w:rsidR="00F3487B" w:rsidRPr="001504E7" w:rsidRDefault="00F3487B" w:rsidP="00D139F0">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Vår klassbeteckning:</w:t>
            </w:r>
          </w:p>
        </w:tc>
        <w:tc>
          <w:tcPr>
            <w:tcW w:w="5829" w:type="dxa"/>
          </w:tcPr>
          <w:p w14:paraId="2F1EA2E4" w14:textId="77777777" w:rsidR="00F3487B" w:rsidRPr="001504E7" w:rsidRDefault="00F3487B" w:rsidP="00D139F0">
            <w:pPr>
              <w:tabs>
                <w:tab w:val="left" w:pos="4536"/>
              </w:tabs>
              <w:spacing w:after="60"/>
              <w:rPr>
                <w:rFonts w:asciiTheme="majorHAnsi" w:hAnsiTheme="majorHAnsi"/>
                <w:color w:val="000000" w:themeColor="text1"/>
                <w:sz w:val="22"/>
                <w:szCs w:val="22"/>
              </w:rPr>
            </w:pPr>
            <w:r w:rsidRPr="001504E7">
              <w:rPr>
                <w:rFonts w:asciiTheme="majorHAnsi" w:hAnsiTheme="majorHAnsi"/>
                <w:color w:val="000000" w:themeColor="text1"/>
                <w:sz w:val="22"/>
                <w:szCs w:val="22"/>
              </w:rPr>
              <w:t>OPA23MA</w:t>
            </w:r>
          </w:p>
        </w:tc>
      </w:tr>
      <w:tr w:rsidR="00F3487B" w:rsidRPr="001504E7" w14:paraId="565EE278" w14:textId="77777777" w:rsidTr="00D139F0">
        <w:tc>
          <w:tcPr>
            <w:tcW w:w="3227" w:type="dxa"/>
          </w:tcPr>
          <w:p w14:paraId="6FE49E84" w14:textId="77777777" w:rsidR="00F3487B" w:rsidRPr="001504E7" w:rsidRDefault="00F3487B" w:rsidP="00D139F0">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Utbildningsnummer och omgång:</w:t>
            </w:r>
          </w:p>
        </w:tc>
        <w:tc>
          <w:tcPr>
            <w:tcW w:w="5829" w:type="dxa"/>
          </w:tcPr>
          <w:p w14:paraId="30A21DD3" w14:textId="77777777" w:rsidR="00F3487B" w:rsidRPr="001504E7" w:rsidRDefault="00F3487B" w:rsidP="00D139F0">
            <w:pPr>
              <w:tabs>
                <w:tab w:val="left" w:pos="4536"/>
              </w:tabs>
              <w:spacing w:after="60"/>
              <w:rPr>
                <w:rFonts w:asciiTheme="majorHAnsi" w:hAnsiTheme="majorHAnsi"/>
                <w:color w:val="000000" w:themeColor="text1"/>
                <w:sz w:val="22"/>
                <w:szCs w:val="22"/>
              </w:rPr>
            </w:pPr>
            <w:r w:rsidRPr="001504E7">
              <w:rPr>
                <w:rFonts w:asciiTheme="majorHAnsi" w:hAnsiTheme="majorHAnsi" w:cstheme="majorHAnsi"/>
                <w:color w:val="000000" w:themeColor="text1"/>
                <w:sz w:val="22"/>
                <w:szCs w:val="22"/>
                <w:shd w:val="clear" w:color="auto" w:fill="FFFFFF"/>
              </w:rPr>
              <w:t>YH00947-2021-3</w:t>
            </w:r>
          </w:p>
        </w:tc>
      </w:tr>
      <w:tr w:rsidR="00F3487B" w:rsidRPr="001504E7" w14:paraId="0CA2FF1F" w14:textId="77777777" w:rsidTr="00D139F0">
        <w:tc>
          <w:tcPr>
            <w:tcW w:w="3227" w:type="dxa"/>
          </w:tcPr>
          <w:p w14:paraId="112305FD" w14:textId="77777777" w:rsidR="00F3487B" w:rsidRPr="001504E7" w:rsidRDefault="00F3487B" w:rsidP="00D139F0">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Omfattning i poäng:</w:t>
            </w:r>
          </w:p>
        </w:tc>
        <w:tc>
          <w:tcPr>
            <w:tcW w:w="5829" w:type="dxa"/>
          </w:tcPr>
          <w:p w14:paraId="07A98013" w14:textId="77777777" w:rsidR="00F3487B" w:rsidRPr="001504E7" w:rsidRDefault="00F3487B" w:rsidP="00D139F0">
            <w:pPr>
              <w:tabs>
                <w:tab w:val="left" w:pos="4536"/>
              </w:tabs>
              <w:spacing w:after="60"/>
              <w:rPr>
                <w:rFonts w:asciiTheme="majorHAnsi" w:hAnsiTheme="majorHAnsi"/>
                <w:b/>
                <w:bCs/>
                <w:color w:val="000000" w:themeColor="text1"/>
                <w:sz w:val="22"/>
                <w:szCs w:val="22"/>
              </w:rPr>
            </w:pPr>
            <w:r w:rsidRPr="001504E7">
              <w:rPr>
                <w:rFonts w:asciiTheme="majorHAnsi" w:hAnsiTheme="majorHAnsi"/>
                <w:color w:val="000000" w:themeColor="text1"/>
                <w:sz w:val="22"/>
                <w:szCs w:val="22"/>
              </w:rPr>
              <w:t>30 yrkeshögskolepoäng</w:t>
            </w:r>
          </w:p>
        </w:tc>
      </w:tr>
      <w:tr w:rsidR="00F3487B" w:rsidRPr="000E57CC" w14:paraId="6F37CD9A" w14:textId="77777777" w:rsidTr="00D139F0">
        <w:tc>
          <w:tcPr>
            <w:tcW w:w="3227" w:type="dxa"/>
          </w:tcPr>
          <w:p w14:paraId="6421EDCD" w14:textId="77777777" w:rsidR="00F3487B" w:rsidRPr="001504E7" w:rsidRDefault="00F3487B" w:rsidP="00D139F0">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Engelsk översättning</w:t>
            </w:r>
            <w:r w:rsidRPr="001504E7">
              <w:rPr>
                <w:rFonts w:asciiTheme="majorHAnsi" w:hAnsiTheme="majorHAnsi"/>
                <w:color w:val="000000" w:themeColor="text1"/>
                <w:sz w:val="22"/>
                <w:szCs w:val="22"/>
              </w:rPr>
              <w:t>:</w:t>
            </w:r>
          </w:p>
        </w:tc>
        <w:tc>
          <w:tcPr>
            <w:tcW w:w="5829" w:type="dxa"/>
          </w:tcPr>
          <w:p w14:paraId="04ACAB64" w14:textId="77777777" w:rsidR="00F3487B" w:rsidRPr="001504E7" w:rsidRDefault="00F3487B" w:rsidP="00D139F0">
            <w:pPr>
              <w:tabs>
                <w:tab w:val="left" w:pos="4536"/>
              </w:tabs>
              <w:spacing w:after="60"/>
              <w:rPr>
                <w:rFonts w:asciiTheme="majorHAnsi" w:hAnsiTheme="majorHAnsi"/>
                <w:b/>
                <w:bCs/>
                <w:color w:val="000000" w:themeColor="text1"/>
                <w:sz w:val="22"/>
                <w:szCs w:val="22"/>
                <w:lang w:val="en-GB"/>
              </w:rPr>
            </w:pPr>
            <w:r w:rsidRPr="001504E7">
              <w:rPr>
                <w:rFonts w:asciiTheme="majorHAnsi" w:hAnsiTheme="majorHAnsi"/>
                <w:color w:val="000000" w:themeColor="text1"/>
                <w:sz w:val="22"/>
                <w:szCs w:val="22"/>
                <w:lang w:val="en-GB"/>
              </w:rPr>
              <w:t>Python with Artificial Intelligence, 30 HVE credit points</w:t>
            </w:r>
          </w:p>
        </w:tc>
      </w:tr>
      <w:tr w:rsidR="00F3487B" w:rsidRPr="001504E7" w14:paraId="02DFF220" w14:textId="77777777" w:rsidTr="00D139F0">
        <w:tc>
          <w:tcPr>
            <w:tcW w:w="3227" w:type="dxa"/>
          </w:tcPr>
          <w:p w14:paraId="4AD78894" w14:textId="77777777" w:rsidR="00F3487B" w:rsidRPr="001504E7" w:rsidRDefault="00F3487B" w:rsidP="00D139F0">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Språk:</w:t>
            </w:r>
          </w:p>
        </w:tc>
        <w:tc>
          <w:tcPr>
            <w:tcW w:w="5829" w:type="dxa"/>
          </w:tcPr>
          <w:p w14:paraId="499F6484" w14:textId="77777777" w:rsidR="00F3487B" w:rsidRPr="001504E7" w:rsidRDefault="00F3487B" w:rsidP="00D139F0">
            <w:pPr>
              <w:tabs>
                <w:tab w:val="left" w:pos="4536"/>
              </w:tabs>
              <w:spacing w:after="60"/>
              <w:rPr>
                <w:rFonts w:asciiTheme="majorHAnsi" w:hAnsiTheme="majorHAnsi"/>
                <w:b/>
                <w:bCs/>
                <w:color w:val="000000" w:themeColor="text1"/>
                <w:sz w:val="22"/>
                <w:szCs w:val="22"/>
              </w:rPr>
            </w:pPr>
            <w:r w:rsidRPr="001504E7">
              <w:rPr>
                <w:rFonts w:asciiTheme="majorHAnsi" w:hAnsiTheme="majorHAnsi"/>
                <w:color w:val="000000" w:themeColor="text1"/>
                <w:sz w:val="22"/>
                <w:szCs w:val="22"/>
              </w:rPr>
              <w:t>Svenska</w:t>
            </w:r>
          </w:p>
        </w:tc>
      </w:tr>
      <w:tr w:rsidR="00F3487B" w:rsidRPr="001504E7" w14:paraId="55495DA2" w14:textId="77777777" w:rsidTr="00D139F0">
        <w:tc>
          <w:tcPr>
            <w:tcW w:w="3227" w:type="dxa"/>
          </w:tcPr>
          <w:p w14:paraId="645864C1" w14:textId="77777777" w:rsidR="00F3487B" w:rsidRPr="001504E7" w:rsidRDefault="00F3487B" w:rsidP="00D139F0">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Förkunskapskrav:</w:t>
            </w:r>
          </w:p>
        </w:tc>
        <w:tc>
          <w:tcPr>
            <w:tcW w:w="5829" w:type="dxa"/>
          </w:tcPr>
          <w:p w14:paraId="2E1E239F" w14:textId="77777777" w:rsidR="00F3487B" w:rsidRPr="001504E7" w:rsidRDefault="00F3487B" w:rsidP="00D139F0">
            <w:pPr>
              <w:tabs>
                <w:tab w:val="left" w:pos="4536"/>
              </w:tabs>
              <w:spacing w:after="60"/>
              <w:rPr>
                <w:rFonts w:asciiTheme="majorHAnsi" w:hAnsiTheme="majorHAnsi"/>
                <w:color w:val="000000" w:themeColor="text1"/>
                <w:sz w:val="22"/>
                <w:szCs w:val="22"/>
              </w:rPr>
            </w:pPr>
            <w:r w:rsidRPr="001504E7">
              <w:rPr>
                <w:rFonts w:asciiTheme="majorHAnsi" w:hAnsiTheme="majorHAnsi"/>
                <w:color w:val="000000" w:themeColor="text1"/>
                <w:sz w:val="22"/>
                <w:szCs w:val="22"/>
              </w:rPr>
              <w:t>Inga</w:t>
            </w:r>
          </w:p>
        </w:tc>
      </w:tr>
      <w:tr w:rsidR="00F3487B" w:rsidRPr="001504E7" w14:paraId="47695FC0" w14:textId="77777777" w:rsidTr="00D139F0">
        <w:tc>
          <w:tcPr>
            <w:tcW w:w="3227" w:type="dxa"/>
          </w:tcPr>
          <w:p w14:paraId="7A99E5A4" w14:textId="77777777" w:rsidR="00F3487B" w:rsidRPr="001504E7" w:rsidRDefault="00F3487B" w:rsidP="00D139F0">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Fastställd i ledningsgruppen:</w:t>
            </w:r>
          </w:p>
        </w:tc>
        <w:tc>
          <w:tcPr>
            <w:tcW w:w="5829" w:type="dxa"/>
          </w:tcPr>
          <w:p w14:paraId="7D0BC3F4" w14:textId="77777777" w:rsidR="00F3487B" w:rsidRPr="001504E7" w:rsidRDefault="00F3487B" w:rsidP="00D139F0">
            <w:pPr>
              <w:tabs>
                <w:tab w:val="left" w:pos="4536"/>
              </w:tabs>
              <w:spacing w:after="60"/>
              <w:rPr>
                <w:rFonts w:asciiTheme="majorHAnsi" w:hAnsiTheme="majorHAnsi"/>
                <w:b/>
                <w:bCs/>
                <w:color w:val="000000" w:themeColor="text1"/>
                <w:sz w:val="22"/>
                <w:szCs w:val="22"/>
              </w:rPr>
            </w:pPr>
            <w:r w:rsidRPr="001504E7">
              <w:rPr>
                <w:rFonts w:asciiTheme="majorHAnsi" w:hAnsiTheme="majorHAnsi"/>
                <w:color w:val="000000" w:themeColor="text1"/>
                <w:sz w:val="22"/>
                <w:szCs w:val="22"/>
              </w:rPr>
              <w:t>2023-XX-XX</w:t>
            </w:r>
          </w:p>
        </w:tc>
      </w:tr>
    </w:tbl>
    <w:p w14:paraId="308B292F" w14:textId="77777777" w:rsidR="00F3487B" w:rsidRPr="001504E7" w:rsidRDefault="00F3487B" w:rsidP="00F3487B">
      <w:pPr>
        <w:tabs>
          <w:tab w:val="left" w:pos="4536"/>
        </w:tabs>
        <w:spacing w:after="60"/>
        <w:rPr>
          <w:rFonts w:asciiTheme="majorHAnsi" w:hAnsiTheme="majorHAnsi"/>
          <w:color w:val="000000" w:themeColor="text1"/>
        </w:rPr>
      </w:pPr>
      <w:r w:rsidRPr="001504E7">
        <w:rPr>
          <w:rFonts w:asciiTheme="majorHAnsi" w:hAnsiTheme="majorHAnsi"/>
          <w:color w:val="000000" w:themeColor="text1"/>
        </w:rPr>
        <w:tab/>
      </w:r>
    </w:p>
    <w:p w14:paraId="65B7C125" w14:textId="77777777" w:rsidR="00F3487B" w:rsidRPr="001504E7" w:rsidRDefault="00F3487B" w:rsidP="00F3487B">
      <w:pPr>
        <w:spacing w:after="120"/>
        <w:rPr>
          <w:rFonts w:asciiTheme="majorHAnsi" w:hAnsiTheme="majorHAnsi"/>
          <w:b/>
          <w:color w:val="000000" w:themeColor="text1"/>
        </w:rPr>
      </w:pPr>
      <w:r w:rsidRPr="001504E7">
        <w:rPr>
          <w:rFonts w:asciiTheme="majorHAnsi" w:hAnsiTheme="majorHAnsi"/>
          <w:b/>
          <w:color w:val="000000" w:themeColor="text1"/>
        </w:rPr>
        <w:t>Kursens innehåll</w:t>
      </w:r>
    </w:p>
    <w:p w14:paraId="557996CF" w14:textId="77777777" w:rsidR="00F3487B" w:rsidRPr="00215EA7" w:rsidRDefault="00F3487B" w:rsidP="00F3487B">
      <w:pPr>
        <w:pStyle w:val="Brdtext"/>
        <w:spacing w:before="123" w:line="235" w:lineRule="auto"/>
        <w:rPr>
          <w:rFonts w:asciiTheme="majorHAnsi" w:eastAsiaTheme="minorEastAsia" w:hAnsiTheme="majorHAnsi" w:cstheme="minorBidi"/>
          <w:color w:val="000000" w:themeColor="text1"/>
        </w:rPr>
      </w:pPr>
      <w:bookmarkStart w:id="0" w:name="_Hlk147222494"/>
      <w:r w:rsidRPr="00215EA7">
        <w:rPr>
          <w:rFonts w:asciiTheme="majorHAnsi" w:eastAsiaTheme="minorEastAsia" w:hAnsiTheme="majorHAnsi" w:cstheme="minorBidi"/>
          <w:color w:val="000000" w:themeColor="text1"/>
        </w:rPr>
        <w:t xml:space="preserve">Kursen ger den studerande de teoretiska och praktiska grunderna av programmering i </w:t>
      </w:r>
      <w:proofErr w:type="spellStart"/>
      <w:r w:rsidRPr="00215EA7">
        <w:rPr>
          <w:rFonts w:asciiTheme="majorHAnsi" w:eastAsiaTheme="minorEastAsia" w:hAnsiTheme="majorHAnsi" w:cstheme="minorBidi"/>
          <w:color w:val="000000" w:themeColor="text1"/>
        </w:rPr>
        <w:t>Python</w:t>
      </w:r>
      <w:proofErr w:type="spellEnd"/>
      <w:r w:rsidRPr="00215EA7">
        <w:rPr>
          <w:rFonts w:asciiTheme="majorHAnsi" w:eastAsiaTheme="minorEastAsia" w:hAnsiTheme="majorHAnsi" w:cstheme="minorBidi"/>
          <w:color w:val="000000" w:themeColor="text1"/>
        </w:rPr>
        <w:t>, där de praktiska elementen har den specifika inriktningen maskininlärning.</w:t>
      </w:r>
    </w:p>
    <w:p w14:paraId="349B7265" w14:textId="77777777" w:rsidR="00F3487B" w:rsidRPr="001504E7" w:rsidRDefault="00F3487B" w:rsidP="00F3487B">
      <w:pPr>
        <w:pStyle w:val="Liststycke"/>
        <w:widowControl w:val="0"/>
        <w:numPr>
          <w:ilvl w:val="0"/>
          <w:numId w:val="25"/>
        </w:numPr>
        <w:tabs>
          <w:tab w:val="left" w:pos="821"/>
        </w:tabs>
        <w:autoSpaceDE w:val="0"/>
        <w:autoSpaceDN w:val="0"/>
        <w:spacing w:before="121"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spacing w:val="-2"/>
        </w:rPr>
        <w:t>Utvecklingsverktyg</w:t>
      </w:r>
    </w:p>
    <w:p w14:paraId="4A805572" w14:textId="77777777" w:rsidR="00F3487B" w:rsidRPr="001504E7" w:rsidRDefault="00F3487B" w:rsidP="00F3487B">
      <w:pPr>
        <w:pStyle w:val="Liststycke"/>
        <w:widowControl w:val="0"/>
        <w:numPr>
          <w:ilvl w:val="0"/>
          <w:numId w:val="27"/>
        </w:numPr>
        <w:tabs>
          <w:tab w:val="left" w:pos="1541"/>
        </w:tabs>
        <w:autoSpaceDE w:val="0"/>
        <w:autoSpaceDN w:val="0"/>
        <w:spacing w:before="19"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rPr>
        <w:t>IDE</w:t>
      </w:r>
      <w:r w:rsidRPr="001504E7">
        <w:rPr>
          <w:rFonts w:asciiTheme="majorHAnsi" w:hAnsiTheme="majorHAnsi" w:cstheme="majorHAnsi"/>
          <w:color w:val="000000" w:themeColor="text1"/>
          <w:spacing w:val="-5"/>
        </w:rPr>
        <w:t xml:space="preserve"> </w:t>
      </w:r>
      <w:r w:rsidRPr="001504E7">
        <w:rPr>
          <w:rFonts w:asciiTheme="majorHAnsi" w:hAnsiTheme="majorHAnsi" w:cstheme="majorHAnsi"/>
          <w:color w:val="000000" w:themeColor="text1"/>
        </w:rPr>
        <w:t>och</w:t>
      </w:r>
      <w:r w:rsidRPr="001504E7">
        <w:rPr>
          <w:rFonts w:asciiTheme="majorHAnsi" w:hAnsiTheme="majorHAnsi" w:cstheme="majorHAnsi"/>
          <w:color w:val="000000" w:themeColor="text1"/>
          <w:spacing w:val="-3"/>
        </w:rPr>
        <w:t xml:space="preserve"> </w:t>
      </w:r>
      <w:proofErr w:type="spellStart"/>
      <w:r w:rsidRPr="001504E7">
        <w:rPr>
          <w:rFonts w:asciiTheme="majorHAnsi" w:hAnsiTheme="majorHAnsi" w:cstheme="majorHAnsi"/>
          <w:color w:val="000000" w:themeColor="text1"/>
        </w:rPr>
        <w:t>command</w:t>
      </w:r>
      <w:proofErr w:type="spellEnd"/>
      <w:r w:rsidRPr="001504E7">
        <w:rPr>
          <w:rFonts w:asciiTheme="majorHAnsi" w:hAnsiTheme="majorHAnsi" w:cstheme="majorHAnsi"/>
          <w:color w:val="000000" w:themeColor="text1"/>
          <w:spacing w:val="-3"/>
        </w:rPr>
        <w:t xml:space="preserve"> </w:t>
      </w:r>
      <w:r w:rsidRPr="001504E7">
        <w:rPr>
          <w:rFonts w:asciiTheme="majorHAnsi" w:hAnsiTheme="majorHAnsi" w:cstheme="majorHAnsi"/>
          <w:color w:val="000000" w:themeColor="text1"/>
        </w:rPr>
        <w:t>line-</w:t>
      </w:r>
      <w:r w:rsidRPr="001504E7">
        <w:rPr>
          <w:rFonts w:asciiTheme="majorHAnsi" w:hAnsiTheme="majorHAnsi" w:cstheme="majorHAnsi"/>
          <w:color w:val="000000" w:themeColor="text1"/>
          <w:spacing w:val="-2"/>
        </w:rPr>
        <w:t>verktyg</w:t>
      </w:r>
    </w:p>
    <w:p w14:paraId="385ADE91" w14:textId="77777777" w:rsidR="00F3487B" w:rsidRPr="001504E7" w:rsidRDefault="00F3487B" w:rsidP="00F3487B">
      <w:pPr>
        <w:pStyle w:val="Liststycke"/>
        <w:widowControl w:val="0"/>
        <w:numPr>
          <w:ilvl w:val="0"/>
          <w:numId w:val="27"/>
        </w:numPr>
        <w:tabs>
          <w:tab w:val="left" w:pos="1541"/>
        </w:tabs>
        <w:autoSpaceDE w:val="0"/>
        <w:autoSpaceDN w:val="0"/>
        <w:spacing w:before="22"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spacing w:val="-2"/>
        </w:rPr>
        <w:t>Anaconda</w:t>
      </w:r>
    </w:p>
    <w:p w14:paraId="11192696" w14:textId="77777777" w:rsidR="00F3487B" w:rsidRPr="001504E7" w:rsidRDefault="00F3487B" w:rsidP="00F3487B">
      <w:pPr>
        <w:pStyle w:val="Liststycke"/>
        <w:tabs>
          <w:tab w:val="left" w:pos="821"/>
        </w:tabs>
        <w:ind w:left="361"/>
        <w:rPr>
          <w:rFonts w:asciiTheme="majorHAnsi" w:hAnsiTheme="majorHAnsi" w:cstheme="majorHAnsi"/>
          <w:color w:val="000000" w:themeColor="text1"/>
        </w:rPr>
      </w:pPr>
      <w:r w:rsidRPr="001504E7">
        <w:rPr>
          <w:rFonts w:asciiTheme="majorHAnsi" w:hAnsiTheme="majorHAnsi" w:cstheme="majorHAnsi"/>
          <w:color w:val="000000" w:themeColor="text1"/>
        </w:rPr>
        <w:t>Grundläggande</w:t>
      </w:r>
      <w:r w:rsidRPr="001504E7">
        <w:rPr>
          <w:rFonts w:asciiTheme="majorHAnsi" w:hAnsiTheme="majorHAnsi" w:cstheme="majorHAnsi"/>
          <w:color w:val="000000" w:themeColor="text1"/>
          <w:spacing w:val="-9"/>
        </w:rPr>
        <w:t xml:space="preserve"> </w:t>
      </w:r>
      <w:r w:rsidRPr="001504E7">
        <w:rPr>
          <w:rFonts w:asciiTheme="majorHAnsi" w:hAnsiTheme="majorHAnsi" w:cstheme="majorHAnsi"/>
          <w:color w:val="000000" w:themeColor="text1"/>
          <w:spacing w:val="-2"/>
        </w:rPr>
        <w:t>syntax:</w:t>
      </w:r>
    </w:p>
    <w:p w14:paraId="0CEA0E07" w14:textId="77777777" w:rsidR="00F3487B" w:rsidRPr="001504E7" w:rsidRDefault="00F3487B" w:rsidP="00F3487B">
      <w:pPr>
        <w:pStyle w:val="Liststycke"/>
        <w:widowControl w:val="0"/>
        <w:numPr>
          <w:ilvl w:val="0"/>
          <w:numId w:val="27"/>
        </w:numPr>
        <w:tabs>
          <w:tab w:val="left" w:pos="1591"/>
        </w:tabs>
        <w:autoSpaceDE w:val="0"/>
        <w:autoSpaceDN w:val="0"/>
        <w:spacing w:before="19"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rPr>
        <w:t>Variabler,</w:t>
      </w:r>
      <w:r w:rsidRPr="001504E7">
        <w:rPr>
          <w:rFonts w:asciiTheme="majorHAnsi" w:hAnsiTheme="majorHAnsi" w:cstheme="majorHAnsi"/>
          <w:color w:val="000000" w:themeColor="text1"/>
          <w:spacing w:val="-5"/>
        </w:rPr>
        <w:t xml:space="preserve"> </w:t>
      </w:r>
      <w:r w:rsidRPr="001504E7">
        <w:rPr>
          <w:rFonts w:asciiTheme="majorHAnsi" w:hAnsiTheme="majorHAnsi" w:cstheme="majorHAnsi"/>
          <w:color w:val="000000" w:themeColor="text1"/>
          <w:spacing w:val="-2"/>
        </w:rPr>
        <w:t>datatyper</w:t>
      </w:r>
    </w:p>
    <w:p w14:paraId="0A28EB9A" w14:textId="77777777" w:rsidR="00F3487B" w:rsidRPr="001504E7" w:rsidRDefault="00F3487B" w:rsidP="00F3487B">
      <w:pPr>
        <w:pStyle w:val="Liststycke"/>
        <w:widowControl w:val="0"/>
        <w:numPr>
          <w:ilvl w:val="0"/>
          <w:numId w:val="27"/>
        </w:numPr>
        <w:tabs>
          <w:tab w:val="left" w:pos="1541"/>
        </w:tabs>
        <w:autoSpaceDE w:val="0"/>
        <w:autoSpaceDN w:val="0"/>
        <w:spacing w:before="22"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rPr>
        <w:t>Styrstrukturer</w:t>
      </w:r>
      <w:r w:rsidRPr="001504E7">
        <w:rPr>
          <w:rFonts w:asciiTheme="majorHAnsi" w:hAnsiTheme="majorHAnsi" w:cstheme="majorHAnsi"/>
          <w:color w:val="000000" w:themeColor="text1"/>
          <w:spacing w:val="-5"/>
        </w:rPr>
        <w:t xml:space="preserve"> </w:t>
      </w:r>
      <w:r w:rsidRPr="001504E7">
        <w:rPr>
          <w:rFonts w:asciiTheme="majorHAnsi" w:hAnsiTheme="majorHAnsi" w:cstheme="majorHAnsi"/>
          <w:color w:val="000000" w:themeColor="text1"/>
        </w:rPr>
        <w:t>för</w:t>
      </w:r>
      <w:r w:rsidRPr="001504E7">
        <w:rPr>
          <w:rFonts w:asciiTheme="majorHAnsi" w:hAnsiTheme="majorHAnsi" w:cstheme="majorHAnsi"/>
          <w:color w:val="000000" w:themeColor="text1"/>
          <w:spacing w:val="-4"/>
        </w:rPr>
        <w:t xml:space="preserve"> </w:t>
      </w:r>
      <w:r w:rsidRPr="001504E7">
        <w:rPr>
          <w:rFonts w:asciiTheme="majorHAnsi" w:hAnsiTheme="majorHAnsi" w:cstheme="majorHAnsi"/>
          <w:color w:val="000000" w:themeColor="text1"/>
        </w:rPr>
        <w:t>selektioner</w:t>
      </w:r>
      <w:r w:rsidRPr="001504E7">
        <w:rPr>
          <w:rFonts w:asciiTheme="majorHAnsi" w:hAnsiTheme="majorHAnsi" w:cstheme="majorHAnsi"/>
          <w:color w:val="000000" w:themeColor="text1"/>
          <w:spacing w:val="-4"/>
        </w:rPr>
        <w:t xml:space="preserve"> </w:t>
      </w:r>
      <w:r w:rsidRPr="001504E7">
        <w:rPr>
          <w:rFonts w:asciiTheme="majorHAnsi" w:hAnsiTheme="majorHAnsi" w:cstheme="majorHAnsi"/>
          <w:color w:val="000000" w:themeColor="text1"/>
        </w:rPr>
        <w:t>och</w:t>
      </w:r>
      <w:r w:rsidRPr="001504E7">
        <w:rPr>
          <w:rFonts w:asciiTheme="majorHAnsi" w:hAnsiTheme="majorHAnsi" w:cstheme="majorHAnsi"/>
          <w:color w:val="000000" w:themeColor="text1"/>
          <w:spacing w:val="-4"/>
        </w:rPr>
        <w:t xml:space="preserve"> </w:t>
      </w:r>
      <w:r w:rsidRPr="001504E7">
        <w:rPr>
          <w:rFonts w:asciiTheme="majorHAnsi" w:hAnsiTheme="majorHAnsi" w:cstheme="majorHAnsi"/>
          <w:color w:val="000000" w:themeColor="text1"/>
          <w:spacing w:val="-2"/>
        </w:rPr>
        <w:t>iterationer</w:t>
      </w:r>
    </w:p>
    <w:p w14:paraId="5EE32A3E" w14:textId="77777777" w:rsidR="00F3487B" w:rsidRPr="001504E7" w:rsidRDefault="00F3487B" w:rsidP="00F3487B">
      <w:pPr>
        <w:pStyle w:val="Liststycke"/>
        <w:widowControl w:val="0"/>
        <w:numPr>
          <w:ilvl w:val="0"/>
          <w:numId w:val="27"/>
        </w:numPr>
        <w:tabs>
          <w:tab w:val="left" w:pos="1541"/>
        </w:tabs>
        <w:autoSpaceDE w:val="0"/>
        <w:autoSpaceDN w:val="0"/>
        <w:spacing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spacing w:val="-2"/>
        </w:rPr>
        <w:t>Datastrukturer</w:t>
      </w:r>
    </w:p>
    <w:p w14:paraId="4BD8684F" w14:textId="77777777" w:rsidR="00F3487B" w:rsidRPr="001504E7" w:rsidRDefault="00F3487B" w:rsidP="00F3487B">
      <w:pPr>
        <w:pStyle w:val="Liststycke"/>
        <w:widowControl w:val="0"/>
        <w:numPr>
          <w:ilvl w:val="0"/>
          <w:numId w:val="25"/>
        </w:numPr>
        <w:tabs>
          <w:tab w:val="left" w:pos="821"/>
        </w:tabs>
        <w:autoSpaceDE w:val="0"/>
        <w:autoSpaceDN w:val="0"/>
        <w:spacing w:before="22"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rPr>
        <w:t>Funktioner,</w:t>
      </w:r>
      <w:r w:rsidRPr="001504E7">
        <w:rPr>
          <w:rFonts w:asciiTheme="majorHAnsi" w:hAnsiTheme="majorHAnsi" w:cstheme="majorHAnsi"/>
          <w:color w:val="000000" w:themeColor="text1"/>
          <w:spacing w:val="-7"/>
        </w:rPr>
        <w:t xml:space="preserve"> </w:t>
      </w:r>
      <w:r w:rsidRPr="001504E7">
        <w:rPr>
          <w:rFonts w:asciiTheme="majorHAnsi" w:hAnsiTheme="majorHAnsi" w:cstheme="majorHAnsi"/>
          <w:color w:val="000000" w:themeColor="text1"/>
          <w:spacing w:val="-2"/>
        </w:rPr>
        <w:t>moduler</w:t>
      </w:r>
    </w:p>
    <w:p w14:paraId="48268C18" w14:textId="77777777" w:rsidR="00F3487B" w:rsidRPr="001504E7" w:rsidRDefault="00F3487B" w:rsidP="00F3487B">
      <w:pPr>
        <w:pStyle w:val="Liststycke"/>
        <w:widowControl w:val="0"/>
        <w:numPr>
          <w:ilvl w:val="0"/>
          <w:numId w:val="25"/>
        </w:numPr>
        <w:tabs>
          <w:tab w:val="left" w:pos="821"/>
        </w:tabs>
        <w:autoSpaceDE w:val="0"/>
        <w:autoSpaceDN w:val="0"/>
        <w:spacing w:before="19"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rPr>
        <w:t>För</w:t>
      </w:r>
      <w:r w:rsidRPr="001504E7">
        <w:rPr>
          <w:rFonts w:asciiTheme="majorHAnsi" w:hAnsiTheme="majorHAnsi" w:cstheme="majorHAnsi"/>
          <w:color w:val="000000" w:themeColor="text1"/>
          <w:spacing w:val="-7"/>
        </w:rPr>
        <w:t xml:space="preserve"> </w:t>
      </w:r>
      <w:r w:rsidRPr="001504E7">
        <w:rPr>
          <w:rFonts w:asciiTheme="majorHAnsi" w:hAnsiTheme="majorHAnsi" w:cstheme="majorHAnsi"/>
          <w:color w:val="000000" w:themeColor="text1"/>
        </w:rPr>
        <w:t>kännedom:</w:t>
      </w:r>
      <w:r w:rsidRPr="001504E7">
        <w:rPr>
          <w:rFonts w:asciiTheme="majorHAnsi" w:hAnsiTheme="majorHAnsi" w:cstheme="majorHAnsi"/>
          <w:color w:val="000000" w:themeColor="text1"/>
          <w:spacing w:val="-7"/>
        </w:rPr>
        <w:t xml:space="preserve"> </w:t>
      </w:r>
      <w:r w:rsidRPr="001504E7">
        <w:rPr>
          <w:rFonts w:asciiTheme="majorHAnsi" w:hAnsiTheme="majorHAnsi" w:cstheme="majorHAnsi"/>
          <w:color w:val="000000" w:themeColor="text1"/>
        </w:rPr>
        <w:t>Objektorientering</w:t>
      </w:r>
      <w:r w:rsidRPr="001504E7">
        <w:rPr>
          <w:rFonts w:asciiTheme="majorHAnsi" w:hAnsiTheme="majorHAnsi" w:cstheme="majorHAnsi"/>
          <w:color w:val="000000" w:themeColor="text1"/>
          <w:spacing w:val="-7"/>
        </w:rPr>
        <w:t xml:space="preserve"> </w:t>
      </w:r>
      <w:r w:rsidRPr="001504E7">
        <w:rPr>
          <w:rFonts w:asciiTheme="majorHAnsi" w:hAnsiTheme="majorHAnsi" w:cstheme="majorHAnsi"/>
          <w:color w:val="000000" w:themeColor="text1"/>
        </w:rPr>
        <w:t>med</w:t>
      </w:r>
      <w:r w:rsidRPr="001504E7">
        <w:rPr>
          <w:rFonts w:asciiTheme="majorHAnsi" w:hAnsiTheme="majorHAnsi" w:cstheme="majorHAnsi"/>
          <w:color w:val="000000" w:themeColor="text1"/>
          <w:spacing w:val="-6"/>
        </w:rPr>
        <w:t xml:space="preserve"> </w:t>
      </w:r>
      <w:proofErr w:type="spellStart"/>
      <w:r w:rsidRPr="001504E7">
        <w:rPr>
          <w:rFonts w:asciiTheme="majorHAnsi" w:hAnsiTheme="majorHAnsi" w:cstheme="majorHAnsi"/>
          <w:color w:val="000000" w:themeColor="text1"/>
          <w:spacing w:val="-2"/>
        </w:rPr>
        <w:t>Python</w:t>
      </w:r>
      <w:proofErr w:type="spellEnd"/>
    </w:p>
    <w:p w14:paraId="09D9560E" w14:textId="77777777" w:rsidR="00F3487B" w:rsidRPr="001504E7" w:rsidRDefault="00F3487B" w:rsidP="00F3487B">
      <w:pPr>
        <w:pStyle w:val="Liststycke"/>
        <w:widowControl w:val="0"/>
        <w:numPr>
          <w:ilvl w:val="0"/>
          <w:numId w:val="27"/>
        </w:numPr>
        <w:tabs>
          <w:tab w:val="left" w:pos="1541"/>
        </w:tabs>
        <w:autoSpaceDE w:val="0"/>
        <w:autoSpaceDN w:val="0"/>
        <w:spacing w:before="23"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rPr>
        <w:t>klasser,</w:t>
      </w:r>
      <w:r w:rsidRPr="001504E7">
        <w:rPr>
          <w:rFonts w:asciiTheme="majorHAnsi" w:hAnsiTheme="majorHAnsi" w:cstheme="majorHAnsi"/>
          <w:color w:val="000000" w:themeColor="text1"/>
          <w:spacing w:val="-2"/>
        </w:rPr>
        <w:t xml:space="preserve"> objekt</w:t>
      </w:r>
    </w:p>
    <w:p w14:paraId="71C708B0" w14:textId="77777777" w:rsidR="00F3487B" w:rsidRPr="001504E7" w:rsidRDefault="00F3487B" w:rsidP="00F3487B">
      <w:pPr>
        <w:pStyle w:val="Liststycke"/>
        <w:widowControl w:val="0"/>
        <w:numPr>
          <w:ilvl w:val="0"/>
          <w:numId w:val="27"/>
        </w:numPr>
        <w:tabs>
          <w:tab w:val="left" w:pos="1541"/>
        </w:tabs>
        <w:autoSpaceDE w:val="0"/>
        <w:autoSpaceDN w:val="0"/>
        <w:spacing w:before="21"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rPr>
        <w:t>Arv,</w:t>
      </w:r>
      <w:r w:rsidRPr="001504E7">
        <w:rPr>
          <w:rFonts w:asciiTheme="majorHAnsi" w:hAnsiTheme="majorHAnsi" w:cstheme="majorHAnsi"/>
          <w:color w:val="000000" w:themeColor="text1"/>
          <w:spacing w:val="-1"/>
        </w:rPr>
        <w:t xml:space="preserve"> </w:t>
      </w:r>
      <w:proofErr w:type="spellStart"/>
      <w:r w:rsidRPr="001504E7">
        <w:rPr>
          <w:rFonts w:asciiTheme="majorHAnsi" w:hAnsiTheme="majorHAnsi" w:cstheme="majorHAnsi"/>
          <w:color w:val="000000" w:themeColor="text1"/>
          <w:spacing w:val="-2"/>
        </w:rPr>
        <w:t>polymorfism</w:t>
      </w:r>
      <w:proofErr w:type="spellEnd"/>
    </w:p>
    <w:p w14:paraId="7BA52B37" w14:textId="77777777" w:rsidR="00F3487B" w:rsidRPr="001504E7" w:rsidRDefault="00F3487B" w:rsidP="00F3487B">
      <w:pPr>
        <w:pStyle w:val="Liststycke"/>
        <w:widowControl w:val="0"/>
        <w:numPr>
          <w:ilvl w:val="0"/>
          <w:numId w:val="28"/>
        </w:numPr>
        <w:tabs>
          <w:tab w:val="left" w:pos="1541"/>
        </w:tabs>
        <w:autoSpaceDE w:val="0"/>
        <w:autoSpaceDN w:val="0"/>
        <w:spacing w:before="21"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spacing w:val="-2"/>
        </w:rPr>
        <w:t>Grundläggande Linjär Algebra grundläggande statistik</w:t>
      </w:r>
    </w:p>
    <w:p w14:paraId="0A77D0C0" w14:textId="77777777" w:rsidR="00F3487B" w:rsidRPr="001504E7" w:rsidRDefault="00F3487B" w:rsidP="00F3487B">
      <w:pPr>
        <w:pStyle w:val="Liststycke"/>
        <w:widowControl w:val="0"/>
        <w:numPr>
          <w:ilvl w:val="0"/>
          <w:numId w:val="26"/>
        </w:numPr>
        <w:tabs>
          <w:tab w:val="left" w:pos="821"/>
        </w:tabs>
        <w:autoSpaceDE w:val="0"/>
        <w:autoSpaceDN w:val="0"/>
        <w:spacing w:before="22" w:after="0" w:line="240" w:lineRule="auto"/>
        <w:rPr>
          <w:rFonts w:asciiTheme="majorHAnsi" w:hAnsiTheme="majorHAnsi" w:cstheme="majorHAnsi"/>
          <w:color w:val="000000" w:themeColor="text1"/>
          <w:lang w:val="en-GB"/>
        </w:rPr>
      </w:pPr>
      <w:proofErr w:type="spellStart"/>
      <w:r w:rsidRPr="001504E7">
        <w:rPr>
          <w:rFonts w:asciiTheme="majorHAnsi" w:hAnsiTheme="majorHAnsi" w:cstheme="majorHAnsi"/>
          <w:color w:val="000000" w:themeColor="text1"/>
          <w:lang w:val="en-GB"/>
        </w:rPr>
        <w:t>Verktyg</w:t>
      </w:r>
      <w:proofErr w:type="spellEnd"/>
      <w:r w:rsidRPr="001504E7">
        <w:rPr>
          <w:rFonts w:asciiTheme="majorHAnsi" w:hAnsiTheme="majorHAnsi" w:cstheme="majorHAnsi"/>
          <w:color w:val="000000" w:themeColor="text1"/>
          <w:spacing w:val="-6"/>
          <w:lang w:val="en-GB"/>
        </w:rPr>
        <w:t xml:space="preserve"> </w:t>
      </w:r>
      <w:r w:rsidRPr="001504E7">
        <w:rPr>
          <w:rFonts w:asciiTheme="majorHAnsi" w:hAnsiTheme="majorHAnsi" w:cstheme="majorHAnsi"/>
          <w:color w:val="000000" w:themeColor="text1"/>
          <w:lang w:val="en-GB"/>
        </w:rPr>
        <w:t>för</w:t>
      </w:r>
      <w:r w:rsidRPr="001504E7">
        <w:rPr>
          <w:rFonts w:asciiTheme="majorHAnsi" w:hAnsiTheme="majorHAnsi" w:cstheme="majorHAnsi"/>
          <w:color w:val="000000" w:themeColor="text1"/>
          <w:spacing w:val="-7"/>
          <w:lang w:val="en-GB"/>
        </w:rPr>
        <w:t xml:space="preserve"> </w:t>
      </w:r>
      <w:r w:rsidRPr="001504E7">
        <w:rPr>
          <w:rFonts w:asciiTheme="majorHAnsi" w:hAnsiTheme="majorHAnsi" w:cstheme="majorHAnsi"/>
          <w:color w:val="000000" w:themeColor="text1"/>
          <w:lang w:val="en-GB"/>
        </w:rPr>
        <w:t>Machine</w:t>
      </w:r>
      <w:r w:rsidRPr="001504E7">
        <w:rPr>
          <w:rFonts w:asciiTheme="majorHAnsi" w:hAnsiTheme="majorHAnsi" w:cstheme="majorHAnsi"/>
          <w:color w:val="000000" w:themeColor="text1"/>
          <w:spacing w:val="-3"/>
          <w:lang w:val="en-GB"/>
        </w:rPr>
        <w:t xml:space="preserve"> </w:t>
      </w:r>
      <w:r w:rsidRPr="001504E7">
        <w:rPr>
          <w:rFonts w:asciiTheme="majorHAnsi" w:hAnsiTheme="majorHAnsi" w:cstheme="majorHAnsi"/>
          <w:color w:val="000000" w:themeColor="text1"/>
          <w:lang w:val="en-GB"/>
        </w:rPr>
        <w:t>Learning:</w:t>
      </w:r>
      <w:r w:rsidRPr="001504E7">
        <w:rPr>
          <w:rFonts w:asciiTheme="majorHAnsi" w:hAnsiTheme="majorHAnsi" w:cstheme="majorHAnsi"/>
          <w:color w:val="000000" w:themeColor="text1"/>
          <w:spacing w:val="-4"/>
          <w:lang w:val="en-GB"/>
        </w:rPr>
        <w:t xml:space="preserve"> </w:t>
      </w:r>
      <w:proofErr w:type="spellStart"/>
      <w:r w:rsidRPr="001504E7">
        <w:rPr>
          <w:rFonts w:asciiTheme="majorHAnsi" w:hAnsiTheme="majorHAnsi" w:cstheme="majorHAnsi"/>
          <w:color w:val="000000" w:themeColor="text1"/>
          <w:lang w:val="en-GB"/>
        </w:rPr>
        <w:t>Jupyter</w:t>
      </w:r>
      <w:proofErr w:type="spellEnd"/>
      <w:r w:rsidRPr="001504E7">
        <w:rPr>
          <w:rFonts w:asciiTheme="majorHAnsi" w:hAnsiTheme="majorHAnsi" w:cstheme="majorHAnsi"/>
          <w:color w:val="000000" w:themeColor="text1"/>
          <w:spacing w:val="-2"/>
          <w:lang w:val="en-GB"/>
        </w:rPr>
        <w:t xml:space="preserve"> notebooks</w:t>
      </w:r>
    </w:p>
    <w:p w14:paraId="318FFB4A" w14:textId="77777777" w:rsidR="00F3487B" w:rsidRPr="001504E7" w:rsidRDefault="00F3487B" w:rsidP="00F3487B">
      <w:pPr>
        <w:pStyle w:val="Liststycke"/>
        <w:widowControl w:val="0"/>
        <w:numPr>
          <w:ilvl w:val="0"/>
          <w:numId w:val="26"/>
        </w:numPr>
        <w:tabs>
          <w:tab w:val="left" w:pos="821"/>
        </w:tabs>
        <w:autoSpaceDE w:val="0"/>
        <w:autoSpaceDN w:val="0"/>
        <w:spacing w:before="20"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rPr>
        <w:t>Verktyg</w:t>
      </w:r>
      <w:r w:rsidRPr="001504E7">
        <w:rPr>
          <w:rFonts w:asciiTheme="majorHAnsi" w:hAnsiTheme="majorHAnsi" w:cstheme="majorHAnsi"/>
          <w:color w:val="000000" w:themeColor="text1"/>
          <w:spacing w:val="-5"/>
        </w:rPr>
        <w:t xml:space="preserve"> </w:t>
      </w:r>
      <w:r w:rsidRPr="001504E7">
        <w:rPr>
          <w:rFonts w:asciiTheme="majorHAnsi" w:hAnsiTheme="majorHAnsi" w:cstheme="majorHAnsi"/>
          <w:color w:val="000000" w:themeColor="text1"/>
        </w:rPr>
        <w:t>för</w:t>
      </w:r>
      <w:r w:rsidRPr="001504E7">
        <w:rPr>
          <w:rFonts w:asciiTheme="majorHAnsi" w:hAnsiTheme="majorHAnsi" w:cstheme="majorHAnsi"/>
          <w:color w:val="000000" w:themeColor="text1"/>
          <w:spacing w:val="-7"/>
        </w:rPr>
        <w:t xml:space="preserve"> </w:t>
      </w:r>
      <w:proofErr w:type="spellStart"/>
      <w:r w:rsidRPr="001504E7">
        <w:rPr>
          <w:rFonts w:asciiTheme="majorHAnsi" w:hAnsiTheme="majorHAnsi" w:cstheme="majorHAnsi"/>
          <w:color w:val="000000" w:themeColor="text1"/>
        </w:rPr>
        <w:t>Machine</w:t>
      </w:r>
      <w:proofErr w:type="spellEnd"/>
      <w:r w:rsidRPr="001504E7">
        <w:rPr>
          <w:rFonts w:asciiTheme="majorHAnsi" w:hAnsiTheme="majorHAnsi" w:cstheme="majorHAnsi"/>
          <w:color w:val="000000" w:themeColor="text1"/>
          <w:spacing w:val="-3"/>
        </w:rPr>
        <w:t xml:space="preserve"> </w:t>
      </w:r>
      <w:r w:rsidRPr="001504E7">
        <w:rPr>
          <w:rFonts w:asciiTheme="majorHAnsi" w:hAnsiTheme="majorHAnsi" w:cstheme="majorHAnsi"/>
          <w:color w:val="000000" w:themeColor="text1"/>
        </w:rPr>
        <w:t>Learning:</w:t>
      </w:r>
      <w:r w:rsidRPr="001504E7">
        <w:rPr>
          <w:rFonts w:asciiTheme="majorHAnsi" w:hAnsiTheme="majorHAnsi" w:cstheme="majorHAnsi"/>
          <w:color w:val="000000" w:themeColor="text1"/>
          <w:spacing w:val="-4"/>
        </w:rPr>
        <w:t xml:space="preserve"> </w:t>
      </w:r>
      <w:r w:rsidRPr="001504E7">
        <w:rPr>
          <w:rFonts w:asciiTheme="majorHAnsi" w:hAnsiTheme="majorHAnsi" w:cstheme="majorHAnsi"/>
          <w:color w:val="000000" w:themeColor="text1"/>
        </w:rPr>
        <w:t>Biblioteken</w:t>
      </w:r>
      <w:r w:rsidRPr="001504E7">
        <w:rPr>
          <w:rFonts w:asciiTheme="majorHAnsi" w:hAnsiTheme="majorHAnsi" w:cstheme="majorHAnsi"/>
          <w:color w:val="000000" w:themeColor="text1"/>
          <w:spacing w:val="-4"/>
        </w:rPr>
        <w:t xml:space="preserve"> </w:t>
      </w:r>
      <w:proofErr w:type="spellStart"/>
      <w:r w:rsidRPr="001504E7">
        <w:rPr>
          <w:rFonts w:asciiTheme="majorHAnsi" w:hAnsiTheme="majorHAnsi" w:cstheme="majorHAnsi"/>
          <w:color w:val="000000" w:themeColor="text1"/>
        </w:rPr>
        <w:t>NumPy</w:t>
      </w:r>
      <w:proofErr w:type="spellEnd"/>
      <w:r w:rsidRPr="001504E7">
        <w:rPr>
          <w:rFonts w:asciiTheme="majorHAnsi" w:hAnsiTheme="majorHAnsi" w:cstheme="majorHAnsi"/>
          <w:color w:val="000000" w:themeColor="text1"/>
          <w:spacing w:val="-6"/>
        </w:rPr>
        <w:t xml:space="preserve">, </w:t>
      </w:r>
      <w:r w:rsidRPr="001504E7">
        <w:rPr>
          <w:rFonts w:asciiTheme="majorHAnsi" w:hAnsiTheme="majorHAnsi" w:cstheme="majorHAnsi"/>
          <w:color w:val="000000" w:themeColor="text1"/>
          <w:spacing w:val="-2"/>
        </w:rPr>
        <w:t xml:space="preserve">Pandas och </w:t>
      </w:r>
      <w:proofErr w:type="spellStart"/>
      <w:r w:rsidRPr="001504E7">
        <w:rPr>
          <w:rFonts w:asciiTheme="majorHAnsi" w:hAnsiTheme="majorHAnsi" w:cstheme="majorHAnsi"/>
          <w:color w:val="000000" w:themeColor="text1"/>
          <w:spacing w:val="-2"/>
        </w:rPr>
        <w:t>Matplotlib</w:t>
      </w:r>
      <w:proofErr w:type="spellEnd"/>
    </w:p>
    <w:p w14:paraId="7BA81FCB" w14:textId="77777777" w:rsidR="00F3487B" w:rsidRPr="001504E7" w:rsidRDefault="00F3487B" w:rsidP="00F3487B">
      <w:pPr>
        <w:pStyle w:val="Liststycke"/>
        <w:widowControl w:val="0"/>
        <w:numPr>
          <w:ilvl w:val="0"/>
          <w:numId w:val="26"/>
        </w:numPr>
        <w:tabs>
          <w:tab w:val="left" w:pos="821"/>
        </w:tabs>
        <w:autoSpaceDE w:val="0"/>
        <w:autoSpaceDN w:val="0"/>
        <w:spacing w:before="21"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spacing w:val="-2"/>
        </w:rPr>
        <w:t>Filhantering</w:t>
      </w:r>
    </w:p>
    <w:p w14:paraId="7BD8ADBF" w14:textId="77777777" w:rsidR="00F3487B" w:rsidRPr="001504E7" w:rsidRDefault="00F3487B" w:rsidP="00F3487B">
      <w:pPr>
        <w:pStyle w:val="Liststycke"/>
        <w:widowControl w:val="0"/>
        <w:numPr>
          <w:ilvl w:val="0"/>
          <w:numId w:val="26"/>
        </w:numPr>
        <w:tabs>
          <w:tab w:val="left" w:pos="821"/>
        </w:tabs>
        <w:autoSpaceDE w:val="0"/>
        <w:autoSpaceDN w:val="0"/>
        <w:spacing w:before="22"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rPr>
        <w:t>Data</w:t>
      </w:r>
      <w:r w:rsidRPr="001504E7">
        <w:rPr>
          <w:rFonts w:asciiTheme="majorHAnsi" w:hAnsiTheme="majorHAnsi" w:cstheme="majorHAnsi"/>
          <w:color w:val="000000" w:themeColor="text1"/>
          <w:spacing w:val="-3"/>
        </w:rPr>
        <w:t xml:space="preserve"> </w:t>
      </w:r>
      <w:proofErr w:type="spellStart"/>
      <w:r w:rsidRPr="001504E7">
        <w:rPr>
          <w:rFonts w:asciiTheme="majorHAnsi" w:hAnsiTheme="majorHAnsi" w:cstheme="majorHAnsi"/>
          <w:color w:val="000000" w:themeColor="text1"/>
        </w:rPr>
        <w:t>cleaning</w:t>
      </w:r>
      <w:proofErr w:type="spellEnd"/>
      <w:r w:rsidRPr="001504E7">
        <w:rPr>
          <w:rFonts w:asciiTheme="majorHAnsi" w:hAnsiTheme="majorHAnsi" w:cstheme="majorHAnsi"/>
          <w:color w:val="000000" w:themeColor="text1"/>
          <w:spacing w:val="-2"/>
        </w:rPr>
        <w:t xml:space="preserve"> </w:t>
      </w:r>
      <w:r w:rsidRPr="001504E7">
        <w:rPr>
          <w:rFonts w:asciiTheme="majorHAnsi" w:hAnsiTheme="majorHAnsi" w:cstheme="majorHAnsi"/>
          <w:color w:val="000000" w:themeColor="text1"/>
        </w:rPr>
        <w:t>&amp;</w:t>
      </w:r>
      <w:r w:rsidRPr="001504E7">
        <w:rPr>
          <w:rFonts w:asciiTheme="majorHAnsi" w:hAnsiTheme="majorHAnsi" w:cstheme="majorHAnsi"/>
          <w:color w:val="000000" w:themeColor="text1"/>
          <w:spacing w:val="-3"/>
        </w:rPr>
        <w:t xml:space="preserve"> </w:t>
      </w:r>
      <w:r w:rsidRPr="001504E7">
        <w:rPr>
          <w:rFonts w:asciiTheme="majorHAnsi" w:hAnsiTheme="majorHAnsi" w:cstheme="majorHAnsi"/>
          <w:color w:val="000000" w:themeColor="text1"/>
          <w:spacing w:val="-2"/>
        </w:rPr>
        <w:t>preparation</w:t>
      </w:r>
    </w:p>
    <w:bookmarkEnd w:id="0"/>
    <w:p w14:paraId="428E7418" w14:textId="77777777" w:rsidR="00F3487B" w:rsidRPr="001504E7" w:rsidRDefault="00F3487B" w:rsidP="00F3487B">
      <w:pPr>
        <w:rPr>
          <w:rFonts w:asciiTheme="majorHAnsi" w:hAnsiTheme="majorHAnsi" w:cstheme="majorHAnsi"/>
          <w:color w:val="000000" w:themeColor="text1"/>
          <w:shd w:val="clear" w:color="auto" w:fill="FFFFFF"/>
        </w:rPr>
      </w:pPr>
    </w:p>
    <w:p w14:paraId="6E08925C" w14:textId="77777777" w:rsidR="00F3487B" w:rsidRPr="001504E7" w:rsidRDefault="00F3487B" w:rsidP="00F3487B">
      <w:pPr>
        <w:spacing w:after="120"/>
        <w:rPr>
          <w:rFonts w:asciiTheme="majorHAnsi" w:hAnsiTheme="majorHAnsi"/>
          <w:b/>
          <w:color w:val="000000" w:themeColor="text1"/>
        </w:rPr>
      </w:pPr>
      <w:r w:rsidRPr="001504E7">
        <w:rPr>
          <w:rFonts w:asciiTheme="majorHAnsi" w:hAnsiTheme="majorHAnsi"/>
          <w:b/>
          <w:color w:val="000000" w:themeColor="text1"/>
        </w:rPr>
        <w:t>Kursens mål</w:t>
      </w:r>
    </w:p>
    <w:p w14:paraId="59E3C4DD" w14:textId="77777777" w:rsidR="00F3487B" w:rsidRPr="001504E7" w:rsidRDefault="00F3487B" w:rsidP="00F3487B">
      <w:pPr>
        <w:rPr>
          <w:rFonts w:asciiTheme="majorHAnsi" w:hAnsiTheme="majorHAnsi" w:cs="Helvetica"/>
          <w:color w:val="000000" w:themeColor="text1"/>
          <w:shd w:val="clear" w:color="auto" w:fill="FFFFFF"/>
        </w:rPr>
      </w:pPr>
      <w:bookmarkStart w:id="1" w:name="_Hlk147236341"/>
      <w:bookmarkStart w:id="2" w:name="_Hlk147223133"/>
      <w:r w:rsidRPr="001504E7">
        <w:rPr>
          <w:rFonts w:asciiTheme="majorHAnsi" w:hAnsiTheme="majorHAnsi" w:cs="Helvetica"/>
          <w:color w:val="000000" w:themeColor="text1"/>
          <w:shd w:val="clear" w:color="auto" w:fill="FFFFFF"/>
        </w:rPr>
        <w:t>Efter genomförd kurs med godkänt resultat ska den studerande kunna</w:t>
      </w:r>
      <w:bookmarkEnd w:id="1"/>
      <w:r w:rsidRPr="001504E7">
        <w:rPr>
          <w:rFonts w:asciiTheme="majorHAnsi" w:hAnsiTheme="majorHAnsi" w:cs="Helvetica"/>
          <w:color w:val="000000" w:themeColor="text1"/>
          <w:shd w:val="clear" w:color="auto" w:fill="FFFFFF"/>
        </w:rPr>
        <w:t>:</w:t>
      </w:r>
    </w:p>
    <w:bookmarkEnd w:id="2"/>
    <w:p w14:paraId="12042C6D" w14:textId="77777777" w:rsidR="00F3487B" w:rsidRPr="001504E7" w:rsidRDefault="00F3487B" w:rsidP="00F3487B">
      <w:pPr>
        <w:rPr>
          <w:rFonts w:asciiTheme="majorHAnsi" w:hAnsiTheme="majorHAnsi" w:cs="Helvetica"/>
          <w:b/>
          <w:bCs/>
          <w:color w:val="000000" w:themeColor="text1"/>
          <w:shd w:val="clear" w:color="auto" w:fill="FFFFFF"/>
        </w:rPr>
      </w:pPr>
    </w:p>
    <w:p w14:paraId="452918C8" w14:textId="77777777" w:rsidR="00F3487B" w:rsidRPr="001504E7" w:rsidRDefault="00F3487B" w:rsidP="00F3487B">
      <w:pPr>
        <w:rPr>
          <w:rFonts w:asciiTheme="majorHAnsi" w:hAnsiTheme="majorHAnsi" w:cs="Helvetica"/>
          <w:b/>
          <w:bCs/>
          <w:color w:val="000000" w:themeColor="text1"/>
          <w:shd w:val="clear" w:color="auto" w:fill="FFFFFF"/>
        </w:rPr>
      </w:pPr>
      <w:r w:rsidRPr="001504E7">
        <w:rPr>
          <w:rFonts w:asciiTheme="majorHAnsi" w:hAnsiTheme="majorHAnsi" w:cs="Helvetica"/>
          <w:b/>
          <w:bCs/>
          <w:color w:val="000000" w:themeColor="text1"/>
          <w:shd w:val="clear" w:color="auto" w:fill="FFFFFF"/>
        </w:rPr>
        <w:t>Kunskaper</w:t>
      </w:r>
    </w:p>
    <w:p w14:paraId="54A8798F" w14:textId="77777777" w:rsidR="00F3487B" w:rsidRPr="00E67022" w:rsidRDefault="00F3487B" w:rsidP="00F3487B">
      <w:pPr>
        <w:pStyle w:val="Brdtext"/>
        <w:numPr>
          <w:ilvl w:val="0"/>
          <w:numId w:val="24"/>
        </w:numPr>
        <w:tabs>
          <w:tab w:val="left" w:pos="1943"/>
        </w:tabs>
        <w:spacing w:before="1"/>
        <w:rPr>
          <w:rFonts w:asciiTheme="majorHAnsi" w:eastAsiaTheme="minorEastAsia" w:hAnsiTheme="majorHAnsi" w:cstheme="majorHAnsi"/>
          <w:color w:val="000000" w:themeColor="text1"/>
        </w:rPr>
      </w:pPr>
      <w:r w:rsidRPr="00E67022">
        <w:rPr>
          <w:rFonts w:asciiTheme="majorHAnsi" w:eastAsiaTheme="minorEastAsia" w:hAnsiTheme="majorHAnsi" w:cstheme="majorHAnsi"/>
          <w:color w:val="000000" w:themeColor="text1"/>
        </w:rPr>
        <w:t xml:space="preserve">Redogöra för grundläggande syntax, styrstrukturer och datastrukturer inom </w:t>
      </w:r>
      <w:proofErr w:type="spellStart"/>
      <w:r w:rsidRPr="00E67022">
        <w:rPr>
          <w:rFonts w:asciiTheme="majorHAnsi" w:eastAsiaTheme="minorEastAsia" w:hAnsiTheme="majorHAnsi" w:cstheme="majorHAnsi"/>
          <w:color w:val="000000" w:themeColor="text1"/>
        </w:rPr>
        <w:t>Python</w:t>
      </w:r>
      <w:proofErr w:type="spellEnd"/>
      <w:r w:rsidRPr="00E67022">
        <w:rPr>
          <w:rFonts w:asciiTheme="majorHAnsi" w:eastAsiaTheme="minorEastAsia" w:hAnsiTheme="majorHAnsi" w:cstheme="majorHAnsi"/>
          <w:color w:val="000000" w:themeColor="text1"/>
        </w:rPr>
        <w:t>.</w:t>
      </w:r>
    </w:p>
    <w:p w14:paraId="5E4C5909" w14:textId="77777777" w:rsidR="00F3487B" w:rsidRPr="00E67022" w:rsidRDefault="00F3487B" w:rsidP="00F3487B">
      <w:pPr>
        <w:numPr>
          <w:ilvl w:val="0"/>
          <w:numId w:val="24"/>
        </w:numPr>
        <w:spacing w:after="0" w:line="240" w:lineRule="auto"/>
        <w:rPr>
          <w:rFonts w:asciiTheme="majorHAnsi" w:hAnsiTheme="majorHAnsi" w:cstheme="majorHAnsi"/>
          <w:color w:val="000000" w:themeColor="text1"/>
        </w:rPr>
      </w:pPr>
      <w:r w:rsidRPr="00E67022">
        <w:rPr>
          <w:rFonts w:asciiTheme="majorHAnsi" w:hAnsiTheme="majorHAnsi" w:cstheme="majorHAnsi"/>
          <w:color w:val="000000" w:themeColor="text1"/>
        </w:rPr>
        <w:t xml:space="preserve">Hantera Objektorientering inom </w:t>
      </w:r>
      <w:proofErr w:type="spellStart"/>
      <w:r w:rsidRPr="00E67022">
        <w:rPr>
          <w:rFonts w:asciiTheme="majorHAnsi" w:hAnsiTheme="majorHAnsi" w:cstheme="majorHAnsi"/>
          <w:color w:val="000000" w:themeColor="text1"/>
        </w:rPr>
        <w:t>Python</w:t>
      </w:r>
      <w:proofErr w:type="spellEnd"/>
      <w:r w:rsidRPr="00E67022">
        <w:rPr>
          <w:rFonts w:asciiTheme="majorHAnsi" w:hAnsiTheme="majorHAnsi" w:cstheme="majorHAnsi"/>
          <w:color w:val="000000" w:themeColor="text1"/>
        </w:rPr>
        <w:t>.</w:t>
      </w:r>
    </w:p>
    <w:p w14:paraId="3200924D" w14:textId="77777777" w:rsidR="00F3487B" w:rsidRPr="00E67022" w:rsidRDefault="00F3487B" w:rsidP="00F3487B">
      <w:pPr>
        <w:pStyle w:val="Brdtext"/>
        <w:numPr>
          <w:ilvl w:val="0"/>
          <w:numId w:val="24"/>
        </w:numPr>
        <w:rPr>
          <w:rFonts w:asciiTheme="majorHAnsi" w:eastAsiaTheme="minorEastAsia" w:hAnsiTheme="majorHAnsi" w:cstheme="majorHAnsi"/>
          <w:color w:val="000000" w:themeColor="text1"/>
        </w:rPr>
      </w:pPr>
      <w:r w:rsidRPr="00E67022">
        <w:rPr>
          <w:rFonts w:asciiTheme="majorHAnsi" w:eastAsiaTheme="minorEastAsia" w:hAnsiTheme="majorHAnsi" w:cstheme="majorHAnsi"/>
          <w:color w:val="000000" w:themeColor="text1"/>
        </w:rPr>
        <w:t>Grundläggande förståelse för Linjär Algebra såsom vektorer, matriser och operationer med dessa.</w:t>
      </w:r>
    </w:p>
    <w:p w14:paraId="5AF95A41" w14:textId="77777777" w:rsidR="00F3487B" w:rsidRPr="00E67022" w:rsidRDefault="00F3487B" w:rsidP="00F3487B">
      <w:pPr>
        <w:pStyle w:val="Brdtext"/>
        <w:numPr>
          <w:ilvl w:val="0"/>
          <w:numId w:val="24"/>
        </w:numPr>
        <w:rPr>
          <w:rFonts w:asciiTheme="majorHAnsi" w:eastAsiaTheme="minorEastAsia" w:hAnsiTheme="majorHAnsi" w:cstheme="majorHAnsi"/>
          <w:color w:val="000000" w:themeColor="text1"/>
        </w:rPr>
      </w:pPr>
      <w:r w:rsidRPr="00E67022">
        <w:rPr>
          <w:rFonts w:asciiTheme="majorHAnsi" w:eastAsiaTheme="minorEastAsia" w:hAnsiTheme="majorHAnsi" w:cstheme="majorHAnsi"/>
          <w:color w:val="000000" w:themeColor="text1"/>
        </w:rPr>
        <w:t xml:space="preserve">Grundläggande förståelse för Statistik </w:t>
      </w:r>
    </w:p>
    <w:p w14:paraId="2B0857FD" w14:textId="77777777" w:rsidR="00F3487B" w:rsidRPr="001504E7" w:rsidRDefault="00F3487B" w:rsidP="00F3487B">
      <w:pPr>
        <w:ind w:left="720"/>
        <w:rPr>
          <w:rFonts w:asciiTheme="majorHAnsi" w:hAnsiTheme="majorHAnsi" w:cs="Helvetica"/>
          <w:color w:val="000000" w:themeColor="text1"/>
          <w:shd w:val="clear" w:color="auto" w:fill="FFFFFF"/>
        </w:rPr>
      </w:pPr>
    </w:p>
    <w:p w14:paraId="7A245FB8" w14:textId="77777777" w:rsidR="00F3487B" w:rsidRPr="001504E7" w:rsidRDefault="00F3487B" w:rsidP="00F3487B">
      <w:pPr>
        <w:rPr>
          <w:rFonts w:asciiTheme="majorHAnsi" w:hAnsiTheme="majorHAnsi" w:cs="Helvetica"/>
          <w:b/>
          <w:bCs/>
          <w:color w:val="000000" w:themeColor="text1"/>
          <w:shd w:val="clear" w:color="auto" w:fill="FFFFFF"/>
        </w:rPr>
      </w:pPr>
    </w:p>
    <w:p w14:paraId="60791BBD" w14:textId="77777777" w:rsidR="00F3487B" w:rsidRPr="001504E7" w:rsidRDefault="00F3487B" w:rsidP="00F3487B">
      <w:pPr>
        <w:rPr>
          <w:rFonts w:asciiTheme="majorHAnsi" w:hAnsiTheme="majorHAnsi" w:cs="Helvetica"/>
          <w:b/>
          <w:bCs/>
          <w:color w:val="000000" w:themeColor="text1"/>
          <w:shd w:val="clear" w:color="auto" w:fill="FFFFFF"/>
        </w:rPr>
      </w:pPr>
    </w:p>
    <w:p w14:paraId="212A1248" w14:textId="77777777" w:rsidR="00F3487B" w:rsidRPr="001504E7" w:rsidRDefault="00F3487B" w:rsidP="00F3487B">
      <w:pPr>
        <w:rPr>
          <w:rFonts w:asciiTheme="majorHAnsi" w:hAnsiTheme="majorHAnsi" w:cs="Helvetica"/>
          <w:b/>
          <w:bCs/>
          <w:color w:val="000000" w:themeColor="text1"/>
          <w:shd w:val="clear" w:color="auto" w:fill="FFFFFF"/>
        </w:rPr>
      </w:pPr>
    </w:p>
    <w:p w14:paraId="660C07DB" w14:textId="77777777" w:rsidR="00F3487B" w:rsidRPr="001504E7" w:rsidRDefault="00F3487B" w:rsidP="00F3487B">
      <w:pPr>
        <w:rPr>
          <w:rFonts w:asciiTheme="majorHAnsi" w:hAnsiTheme="majorHAnsi" w:cs="Helvetica"/>
          <w:b/>
          <w:bCs/>
          <w:color w:val="000000" w:themeColor="text1"/>
          <w:shd w:val="clear" w:color="auto" w:fill="FFFFFF"/>
        </w:rPr>
      </w:pPr>
      <w:r w:rsidRPr="001504E7">
        <w:rPr>
          <w:rFonts w:asciiTheme="majorHAnsi" w:hAnsiTheme="majorHAnsi" w:cs="Helvetica"/>
          <w:b/>
          <w:bCs/>
          <w:color w:val="000000" w:themeColor="text1"/>
          <w:shd w:val="clear" w:color="auto" w:fill="FFFFFF"/>
        </w:rPr>
        <w:t>Färdigheter</w:t>
      </w:r>
    </w:p>
    <w:p w14:paraId="76964322" w14:textId="77777777" w:rsidR="00F3487B" w:rsidRPr="001504E7" w:rsidRDefault="00F3487B" w:rsidP="00F3487B">
      <w:pPr>
        <w:pStyle w:val="Liststycke"/>
        <w:numPr>
          <w:ilvl w:val="0"/>
          <w:numId w:val="24"/>
        </w:numPr>
        <w:tabs>
          <w:tab w:val="left" w:pos="1943"/>
        </w:tabs>
        <w:spacing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rPr>
        <w:t>Skriva</w:t>
      </w:r>
      <w:r w:rsidRPr="001504E7">
        <w:rPr>
          <w:rFonts w:asciiTheme="majorHAnsi" w:hAnsiTheme="majorHAnsi" w:cstheme="majorHAnsi"/>
          <w:color w:val="000000" w:themeColor="text1"/>
          <w:spacing w:val="-6"/>
        </w:rPr>
        <w:t xml:space="preserve"> </w:t>
      </w:r>
      <w:r w:rsidRPr="001504E7">
        <w:rPr>
          <w:rFonts w:asciiTheme="majorHAnsi" w:hAnsiTheme="majorHAnsi" w:cstheme="majorHAnsi"/>
          <w:color w:val="000000" w:themeColor="text1"/>
        </w:rPr>
        <w:t>funktioner</w:t>
      </w:r>
      <w:r w:rsidRPr="001504E7">
        <w:rPr>
          <w:rFonts w:asciiTheme="majorHAnsi" w:hAnsiTheme="majorHAnsi" w:cstheme="majorHAnsi"/>
          <w:color w:val="000000" w:themeColor="text1"/>
          <w:spacing w:val="-5"/>
        </w:rPr>
        <w:t xml:space="preserve"> </w:t>
      </w:r>
      <w:r w:rsidRPr="001504E7">
        <w:rPr>
          <w:rFonts w:asciiTheme="majorHAnsi" w:hAnsiTheme="majorHAnsi" w:cstheme="majorHAnsi"/>
          <w:color w:val="000000" w:themeColor="text1"/>
        </w:rPr>
        <w:t>och</w:t>
      </w:r>
      <w:r w:rsidRPr="001504E7">
        <w:rPr>
          <w:rFonts w:asciiTheme="majorHAnsi" w:hAnsiTheme="majorHAnsi" w:cstheme="majorHAnsi"/>
          <w:color w:val="000000" w:themeColor="text1"/>
          <w:spacing w:val="-3"/>
        </w:rPr>
        <w:t xml:space="preserve"> </w:t>
      </w:r>
      <w:r w:rsidRPr="001504E7">
        <w:rPr>
          <w:rFonts w:asciiTheme="majorHAnsi" w:hAnsiTheme="majorHAnsi" w:cstheme="majorHAnsi"/>
          <w:color w:val="000000" w:themeColor="text1"/>
        </w:rPr>
        <w:t>enklare</w:t>
      </w:r>
      <w:r w:rsidRPr="001504E7">
        <w:rPr>
          <w:rFonts w:asciiTheme="majorHAnsi" w:hAnsiTheme="majorHAnsi" w:cstheme="majorHAnsi"/>
          <w:color w:val="000000" w:themeColor="text1"/>
          <w:spacing w:val="-4"/>
        </w:rPr>
        <w:t xml:space="preserve"> </w:t>
      </w:r>
      <w:r w:rsidRPr="001504E7">
        <w:rPr>
          <w:rFonts w:asciiTheme="majorHAnsi" w:hAnsiTheme="majorHAnsi" w:cstheme="majorHAnsi"/>
          <w:color w:val="000000" w:themeColor="text1"/>
        </w:rPr>
        <w:t>program</w:t>
      </w:r>
      <w:r w:rsidRPr="001504E7">
        <w:rPr>
          <w:rFonts w:asciiTheme="majorHAnsi" w:hAnsiTheme="majorHAnsi" w:cstheme="majorHAnsi"/>
          <w:color w:val="000000" w:themeColor="text1"/>
          <w:spacing w:val="-2"/>
        </w:rPr>
        <w:t xml:space="preserve"> </w:t>
      </w:r>
      <w:r w:rsidRPr="001504E7">
        <w:rPr>
          <w:rFonts w:asciiTheme="majorHAnsi" w:hAnsiTheme="majorHAnsi" w:cstheme="majorHAnsi"/>
          <w:color w:val="000000" w:themeColor="text1"/>
        </w:rPr>
        <w:t>i</w:t>
      </w:r>
      <w:r w:rsidRPr="001504E7">
        <w:rPr>
          <w:rFonts w:asciiTheme="majorHAnsi" w:hAnsiTheme="majorHAnsi" w:cstheme="majorHAnsi"/>
          <w:color w:val="000000" w:themeColor="text1"/>
          <w:spacing w:val="-5"/>
        </w:rPr>
        <w:t xml:space="preserve"> </w:t>
      </w:r>
      <w:proofErr w:type="spellStart"/>
      <w:r w:rsidRPr="001504E7">
        <w:rPr>
          <w:rFonts w:asciiTheme="majorHAnsi" w:hAnsiTheme="majorHAnsi" w:cstheme="majorHAnsi"/>
          <w:color w:val="000000" w:themeColor="text1"/>
          <w:spacing w:val="-2"/>
        </w:rPr>
        <w:t>Python</w:t>
      </w:r>
      <w:proofErr w:type="spellEnd"/>
      <w:r w:rsidRPr="001504E7">
        <w:rPr>
          <w:rFonts w:asciiTheme="majorHAnsi" w:hAnsiTheme="majorHAnsi" w:cstheme="majorHAnsi"/>
          <w:color w:val="000000" w:themeColor="text1"/>
          <w:spacing w:val="-2"/>
        </w:rPr>
        <w:t>.</w:t>
      </w:r>
    </w:p>
    <w:p w14:paraId="7D9A62BD" w14:textId="77777777" w:rsidR="00F3487B" w:rsidRPr="001504E7" w:rsidRDefault="00F3487B" w:rsidP="00F3487B">
      <w:pPr>
        <w:pStyle w:val="Liststycke"/>
        <w:numPr>
          <w:ilvl w:val="0"/>
          <w:numId w:val="24"/>
        </w:numPr>
        <w:tabs>
          <w:tab w:val="left" w:pos="1943"/>
        </w:tabs>
        <w:spacing w:after="0" w:line="240" w:lineRule="auto"/>
        <w:rPr>
          <w:rFonts w:asciiTheme="majorHAnsi" w:hAnsiTheme="majorHAnsi" w:cstheme="majorHAnsi"/>
          <w:color w:val="000000" w:themeColor="text1"/>
        </w:rPr>
      </w:pPr>
      <w:r w:rsidRPr="001504E7">
        <w:rPr>
          <w:rFonts w:asciiTheme="majorHAnsi" w:hAnsiTheme="majorHAnsi" w:cstheme="majorHAnsi"/>
          <w:color w:val="000000" w:themeColor="text1"/>
          <w:spacing w:val="-2"/>
        </w:rPr>
        <w:t xml:space="preserve">Använda </w:t>
      </w:r>
      <w:proofErr w:type="spellStart"/>
      <w:r w:rsidRPr="001504E7">
        <w:rPr>
          <w:rFonts w:asciiTheme="majorHAnsi" w:hAnsiTheme="majorHAnsi" w:cstheme="majorHAnsi"/>
          <w:color w:val="000000" w:themeColor="text1"/>
          <w:spacing w:val="-2"/>
        </w:rPr>
        <w:t>Pythons</w:t>
      </w:r>
      <w:proofErr w:type="spellEnd"/>
      <w:r w:rsidRPr="001504E7">
        <w:rPr>
          <w:rFonts w:asciiTheme="majorHAnsi" w:hAnsiTheme="majorHAnsi" w:cstheme="majorHAnsi"/>
          <w:color w:val="000000" w:themeColor="text1"/>
          <w:spacing w:val="-2"/>
        </w:rPr>
        <w:t xml:space="preserve"> standardbibliotek</w:t>
      </w:r>
    </w:p>
    <w:p w14:paraId="26CAE260" w14:textId="77777777" w:rsidR="00F3487B" w:rsidRPr="001504E7" w:rsidRDefault="00F3487B" w:rsidP="00F3487B">
      <w:pPr>
        <w:pStyle w:val="Brdtext"/>
        <w:numPr>
          <w:ilvl w:val="0"/>
          <w:numId w:val="24"/>
        </w:numPr>
        <w:spacing w:before="37"/>
        <w:rPr>
          <w:rFonts w:asciiTheme="majorHAnsi" w:hAnsiTheme="majorHAnsi" w:cstheme="majorHAnsi"/>
          <w:color w:val="000000" w:themeColor="text1"/>
        </w:rPr>
      </w:pPr>
      <w:r w:rsidRPr="001504E7">
        <w:rPr>
          <w:rFonts w:asciiTheme="majorHAnsi" w:hAnsiTheme="majorHAnsi" w:cstheme="majorHAnsi"/>
          <w:color w:val="000000" w:themeColor="text1"/>
        </w:rPr>
        <w:t>Använda</w:t>
      </w:r>
      <w:r w:rsidRPr="001504E7">
        <w:rPr>
          <w:rFonts w:asciiTheme="majorHAnsi" w:hAnsiTheme="majorHAnsi" w:cstheme="majorHAnsi"/>
          <w:color w:val="000000" w:themeColor="text1"/>
          <w:spacing w:val="-3"/>
        </w:rPr>
        <w:t xml:space="preserve"> </w:t>
      </w:r>
      <w:r w:rsidRPr="001504E7">
        <w:rPr>
          <w:rFonts w:asciiTheme="majorHAnsi" w:hAnsiTheme="majorHAnsi" w:cstheme="majorHAnsi"/>
          <w:color w:val="000000" w:themeColor="text1"/>
        </w:rPr>
        <w:t>Jupyter</w:t>
      </w:r>
      <w:r w:rsidRPr="001504E7">
        <w:rPr>
          <w:rFonts w:asciiTheme="majorHAnsi" w:hAnsiTheme="majorHAnsi" w:cstheme="majorHAnsi"/>
          <w:color w:val="000000" w:themeColor="text1"/>
          <w:spacing w:val="-3"/>
        </w:rPr>
        <w:t xml:space="preserve"> </w:t>
      </w:r>
      <w:r w:rsidRPr="001504E7">
        <w:rPr>
          <w:rFonts w:asciiTheme="majorHAnsi" w:hAnsiTheme="majorHAnsi" w:cstheme="majorHAnsi"/>
          <w:color w:val="000000" w:themeColor="text1"/>
          <w:spacing w:val="-2"/>
        </w:rPr>
        <w:t>notebooks.</w:t>
      </w:r>
    </w:p>
    <w:p w14:paraId="505B3E23" w14:textId="77777777" w:rsidR="00F3487B" w:rsidRPr="001504E7" w:rsidRDefault="00F3487B" w:rsidP="00F3487B">
      <w:pPr>
        <w:pStyle w:val="Brdtext"/>
        <w:numPr>
          <w:ilvl w:val="0"/>
          <w:numId w:val="24"/>
        </w:numPr>
        <w:spacing w:before="1"/>
        <w:rPr>
          <w:rFonts w:asciiTheme="majorHAnsi" w:hAnsiTheme="majorHAnsi" w:cstheme="majorHAnsi"/>
          <w:color w:val="000000" w:themeColor="text1"/>
          <w:spacing w:val="-2"/>
        </w:rPr>
      </w:pPr>
      <w:r w:rsidRPr="001504E7">
        <w:rPr>
          <w:rFonts w:asciiTheme="majorHAnsi" w:hAnsiTheme="majorHAnsi" w:cstheme="majorHAnsi"/>
          <w:color w:val="000000" w:themeColor="text1"/>
        </w:rPr>
        <w:t>Använda</w:t>
      </w:r>
      <w:r w:rsidRPr="001504E7">
        <w:rPr>
          <w:rFonts w:asciiTheme="majorHAnsi" w:hAnsiTheme="majorHAnsi" w:cstheme="majorHAnsi"/>
          <w:color w:val="000000" w:themeColor="text1"/>
          <w:spacing w:val="-3"/>
        </w:rPr>
        <w:t xml:space="preserve"> </w:t>
      </w:r>
      <w:r w:rsidRPr="001504E7">
        <w:rPr>
          <w:rFonts w:asciiTheme="majorHAnsi" w:hAnsiTheme="majorHAnsi" w:cstheme="majorHAnsi"/>
          <w:color w:val="000000" w:themeColor="text1"/>
        </w:rPr>
        <w:t>sig</w:t>
      </w:r>
      <w:r w:rsidRPr="001504E7">
        <w:rPr>
          <w:rFonts w:asciiTheme="majorHAnsi" w:hAnsiTheme="majorHAnsi" w:cstheme="majorHAnsi"/>
          <w:color w:val="000000" w:themeColor="text1"/>
          <w:spacing w:val="-3"/>
        </w:rPr>
        <w:t xml:space="preserve"> </w:t>
      </w:r>
      <w:r w:rsidRPr="001504E7">
        <w:rPr>
          <w:rFonts w:asciiTheme="majorHAnsi" w:hAnsiTheme="majorHAnsi" w:cstheme="majorHAnsi"/>
          <w:color w:val="000000" w:themeColor="text1"/>
        </w:rPr>
        <w:t>av</w:t>
      </w:r>
      <w:r w:rsidRPr="001504E7">
        <w:rPr>
          <w:rFonts w:asciiTheme="majorHAnsi" w:hAnsiTheme="majorHAnsi" w:cstheme="majorHAnsi"/>
          <w:color w:val="000000" w:themeColor="text1"/>
          <w:spacing w:val="-4"/>
        </w:rPr>
        <w:t xml:space="preserve"> </w:t>
      </w:r>
      <w:r w:rsidRPr="001504E7">
        <w:rPr>
          <w:rFonts w:asciiTheme="majorHAnsi" w:hAnsiTheme="majorHAnsi" w:cstheme="majorHAnsi"/>
          <w:color w:val="000000" w:themeColor="text1"/>
        </w:rPr>
        <w:t>biblioteken</w:t>
      </w:r>
      <w:r w:rsidRPr="001504E7">
        <w:rPr>
          <w:rFonts w:asciiTheme="majorHAnsi" w:hAnsiTheme="majorHAnsi" w:cstheme="majorHAnsi"/>
          <w:color w:val="000000" w:themeColor="text1"/>
          <w:spacing w:val="-4"/>
        </w:rPr>
        <w:t xml:space="preserve"> </w:t>
      </w:r>
      <w:proofErr w:type="spellStart"/>
      <w:r w:rsidRPr="001504E7">
        <w:rPr>
          <w:rFonts w:asciiTheme="majorHAnsi" w:hAnsiTheme="majorHAnsi" w:cstheme="majorHAnsi"/>
          <w:color w:val="000000" w:themeColor="text1"/>
        </w:rPr>
        <w:t>Numpy</w:t>
      </w:r>
      <w:proofErr w:type="spellEnd"/>
      <w:r w:rsidRPr="001504E7">
        <w:rPr>
          <w:rFonts w:asciiTheme="majorHAnsi" w:hAnsiTheme="majorHAnsi" w:cstheme="majorHAnsi"/>
          <w:color w:val="000000" w:themeColor="text1"/>
          <w:spacing w:val="-4"/>
        </w:rPr>
        <w:t xml:space="preserve">, </w:t>
      </w:r>
      <w:r w:rsidRPr="001504E7">
        <w:rPr>
          <w:rFonts w:asciiTheme="majorHAnsi" w:hAnsiTheme="majorHAnsi" w:cstheme="majorHAnsi"/>
          <w:color w:val="000000" w:themeColor="text1"/>
          <w:spacing w:val="-2"/>
        </w:rPr>
        <w:t xml:space="preserve">Pandas och </w:t>
      </w:r>
      <w:proofErr w:type="spellStart"/>
      <w:r w:rsidRPr="001504E7">
        <w:rPr>
          <w:rFonts w:asciiTheme="majorHAnsi" w:hAnsiTheme="majorHAnsi" w:cstheme="majorHAnsi"/>
          <w:color w:val="000000" w:themeColor="text1"/>
          <w:spacing w:val="-2"/>
        </w:rPr>
        <w:t>Matplotlib</w:t>
      </w:r>
      <w:proofErr w:type="spellEnd"/>
      <w:r w:rsidRPr="001504E7">
        <w:rPr>
          <w:rFonts w:asciiTheme="majorHAnsi" w:hAnsiTheme="majorHAnsi" w:cstheme="majorHAnsi"/>
          <w:color w:val="000000" w:themeColor="text1"/>
          <w:spacing w:val="-2"/>
        </w:rPr>
        <w:t>.</w:t>
      </w:r>
    </w:p>
    <w:p w14:paraId="16C322AB" w14:textId="26D6E860" w:rsidR="00F3487B" w:rsidRPr="00F3487B" w:rsidRDefault="00F3487B" w:rsidP="00F3487B">
      <w:pPr>
        <w:pStyle w:val="Brdtext"/>
        <w:numPr>
          <w:ilvl w:val="0"/>
          <w:numId w:val="24"/>
        </w:numPr>
        <w:spacing w:before="1"/>
        <w:rPr>
          <w:rFonts w:asciiTheme="majorHAnsi" w:hAnsiTheme="majorHAnsi" w:cstheme="majorHAnsi"/>
          <w:color w:val="000000" w:themeColor="text1"/>
        </w:rPr>
      </w:pPr>
      <w:r w:rsidRPr="001504E7">
        <w:rPr>
          <w:rFonts w:asciiTheme="majorHAnsi" w:hAnsiTheme="majorHAnsi" w:cstheme="majorHAnsi"/>
          <w:color w:val="000000" w:themeColor="text1"/>
          <w:spacing w:val="-2"/>
        </w:rPr>
        <w:t>Använda Statistik för att få ökad förståelse för data</w:t>
      </w:r>
      <w:bookmarkStart w:id="3" w:name="_Hlk147224191"/>
    </w:p>
    <w:p w14:paraId="3D1EE77E" w14:textId="77777777" w:rsidR="00F3487B" w:rsidRPr="00F3487B" w:rsidRDefault="00F3487B" w:rsidP="00F3487B">
      <w:pPr>
        <w:pStyle w:val="Brdtext"/>
        <w:spacing w:before="1"/>
        <w:ind w:left="360"/>
        <w:rPr>
          <w:rFonts w:asciiTheme="majorHAnsi" w:hAnsiTheme="majorHAnsi" w:cstheme="majorHAnsi"/>
          <w:color w:val="000000" w:themeColor="text1"/>
        </w:rPr>
      </w:pPr>
    </w:p>
    <w:p w14:paraId="5715CA12" w14:textId="77777777" w:rsidR="00F3487B" w:rsidRPr="001504E7" w:rsidRDefault="00F3487B" w:rsidP="00F3487B">
      <w:pPr>
        <w:rPr>
          <w:rFonts w:asciiTheme="majorHAnsi" w:hAnsiTheme="majorHAnsi" w:cs="Helvetica"/>
          <w:b/>
          <w:color w:val="000000" w:themeColor="text1"/>
          <w:shd w:val="clear" w:color="auto" w:fill="FFFFFF"/>
        </w:rPr>
      </w:pPr>
      <w:bookmarkStart w:id="4" w:name="_Hlk147223267"/>
      <w:r w:rsidRPr="001504E7">
        <w:rPr>
          <w:rFonts w:asciiTheme="majorHAnsi" w:hAnsiTheme="majorHAnsi" w:cs="Helvetica"/>
          <w:b/>
          <w:color w:val="000000" w:themeColor="text1"/>
          <w:shd w:val="clear" w:color="auto" w:fill="FFFFFF"/>
        </w:rPr>
        <w:t>Kompetenser (ansvar och självständighet)</w:t>
      </w:r>
    </w:p>
    <w:p w14:paraId="79F5E71B" w14:textId="77777777" w:rsidR="00F3487B" w:rsidRPr="001504E7" w:rsidRDefault="00F3487B" w:rsidP="00F3487B">
      <w:pPr>
        <w:pStyle w:val="Liststycke"/>
        <w:numPr>
          <w:ilvl w:val="0"/>
          <w:numId w:val="24"/>
        </w:numPr>
        <w:tabs>
          <w:tab w:val="left" w:pos="1943"/>
        </w:tabs>
        <w:spacing w:before="1" w:after="0" w:line="240" w:lineRule="auto"/>
        <w:rPr>
          <w:rFonts w:asciiTheme="majorHAnsi" w:hAnsiTheme="majorHAnsi" w:cstheme="majorHAnsi"/>
          <w:color w:val="000000" w:themeColor="text1"/>
        </w:rPr>
      </w:pPr>
      <w:bookmarkStart w:id="5" w:name="_Hlk147222072"/>
      <w:bookmarkEnd w:id="3"/>
      <w:bookmarkEnd w:id="4"/>
      <w:r w:rsidRPr="001504E7">
        <w:rPr>
          <w:rFonts w:asciiTheme="majorHAnsi" w:hAnsiTheme="majorHAnsi" w:cstheme="majorHAnsi"/>
          <w:color w:val="000000" w:themeColor="text1"/>
        </w:rPr>
        <w:t>Använda</w:t>
      </w:r>
      <w:r w:rsidRPr="001504E7">
        <w:rPr>
          <w:rFonts w:asciiTheme="majorHAnsi" w:hAnsiTheme="majorHAnsi" w:cstheme="majorHAnsi"/>
          <w:color w:val="000000" w:themeColor="text1"/>
          <w:spacing w:val="-5"/>
        </w:rPr>
        <w:t xml:space="preserve"> </w:t>
      </w:r>
      <w:r w:rsidRPr="001504E7">
        <w:rPr>
          <w:rFonts w:asciiTheme="majorHAnsi" w:hAnsiTheme="majorHAnsi" w:cstheme="majorHAnsi"/>
          <w:color w:val="000000" w:themeColor="text1"/>
        </w:rPr>
        <w:t>biblioteken</w:t>
      </w:r>
      <w:r w:rsidRPr="001504E7">
        <w:rPr>
          <w:rFonts w:asciiTheme="majorHAnsi" w:hAnsiTheme="majorHAnsi" w:cstheme="majorHAnsi"/>
          <w:color w:val="000000" w:themeColor="text1"/>
          <w:spacing w:val="-4"/>
        </w:rPr>
        <w:t xml:space="preserve"> </w:t>
      </w:r>
      <w:proofErr w:type="spellStart"/>
      <w:r w:rsidRPr="001504E7">
        <w:rPr>
          <w:rFonts w:asciiTheme="majorHAnsi" w:hAnsiTheme="majorHAnsi" w:cstheme="majorHAnsi"/>
          <w:color w:val="000000" w:themeColor="text1"/>
        </w:rPr>
        <w:t>NumPy</w:t>
      </w:r>
      <w:proofErr w:type="spellEnd"/>
      <w:r w:rsidRPr="001504E7">
        <w:rPr>
          <w:rFonts w:asciiTheme="majorHAnsi" w:hAnsiTheme="majorHAnsi" w:cstheme="majorHAnsi"/>
          <w:color w:val="000000" w:themeColor="text1"/>
          <w:spacing w:val="-4"/>
        </w:rPr>
        <w:t xml:space="preserve">, </w:t>
      </w:r>
      <w:r w:rsidRPr="001504E7">
        <w:rPr>
          <w:rFonts w:asciiTheme="majorHAnsi" w:hAnsiTheme="majorHAnsi" w:cstheme="majorHAnsi"/>
          <w:color w:val="000000" w:themeColor="text1"/>
          <w:spacing w:val="-2"/>
        </w:rPr>
        <w:t xml:space="preserve">Pandas och </w:t>
      </w:r>
      <w:proofErr w:type="spellStart"/>
      <w:r w:rsidRPr="001504E7">
        <w:rPr>
          <w:rFonts w:asciiTheme="majorHAnsi" w:hAnsiTheme="majorHAnsi" w:cstheme="majorHAnsi"/>
          <w:color w:val="000000" w:themeColor="text1"/>
          <w:spacing w:val="-2"/>
        </w:rPr>
        <w:t>Matplotlib</w:t>
      </w:r>
      <w:proofErr w:type="spellEnd"/>
      <w:r w:rsidRPr="001504E7">
        <w:rPr>
          <w:rFonts w:asciiTheme="majorHAnsi" w:hAnsiTheme="majorHAnsi" w:cstheme="majorHAnsi"/>
          <w:color w:val="000000" w:themeColor="text1"/>
          <w:spacing w:val="-2"/>
        </w:rPr>
        <w:t>.</w:t>
      </w:r>
    </w:p>
    <w:p w14:paraId="69AFFD74" w14:textId="77777777" w:rsidR="00F3487B" w:rsidRPr="001504E7" w:rsidRDefault="00F3487B" w:rsidP="00F3487B">
      <w:pPr>
        <w:pStyle w:val="Brdtext"/>
        <w:numPr>
          <w:ilvl w:val="0"/>
          <w:numId w:val="24"/>
        </w:numPr>
        <w:rPr>
          <w:rFonts w:asciiTheme="majorHAnsi" w:hAnsiTheme="majorHAnsi" w:cstheme="majorHAnsi"/>
          <w:color w:val="000000" w:themeColor="text1"/>
        </w:rPr>
      </w:pPr>
      <w:r w:rsidRPr="001504E7">
        <w:rPr>
          <w:rFonts w:asciiTheme="majorHAnsi" w:hAnsiTheme="majorHAnsi" w:cstheme="majorHAnsi"/>
          <w:color w:val="000000" w:themeColor="text1"/>
        </w:rPr>
        <w:t>Redovisa</w:t>
      </w:r>
      <w:r w:rsidRPr="001504E7">
        <w:rPr>
          <w:rFonts w:asciiTheme="majorHAnsi" w:hAnsiTheme="majorHAnsi" w:cstheme="majorHAnsi"/>
          <w:color w:val="000000" w:themeColor="text1"/>
          <w:spacing w:val="-4"/>
        </w:rPr>
        <w:t xml:space="preserve"> </w:t>
      </w:r>
      <w:r w:rsidRPr="001504E7">
        <w:rPr>
          <w:rFonts w:asciiTheme="majorHAnsi" w:hAnsiTheme="majorHAnsi" w:cstheme="majorHAnsi"/>
          <w:color w:val="000000" w:themeColor="text1"/>
        </w:rPr>
        <w:t>resultat</w:t>
      </w:r>
      <w:r w:rsidRPr="001504E7">
        <w:rPr>
          <w:rFonts w:asciiTheme="majorHAnsi" w:hAnsiTheme="majorHAnsi" w:cstheme="majorHAnsi"/>
          <w:color w:val="000000" w:themeColor="text1"/>
          <w:spacing w:val="-4"/>
        </w:rPr>
        <w:t xml:space="preserve"> </w:t>
      </w:r>
      <w:r w:rsidRPr="001504E7">
        <w:rPr>
          <w:rFonts w:asciiTheme="majorHAnsi" w:hAnsiTheme="majorHAnsi" w:cstheme="majorHAnsi"/>
          <w:color w:val="000000" w:themeColor="text1"/>
        </w:rPr>
        <w:t>på</w:t>
      </w:r>
      <w:r w:rsidRPr="001504E7">
        <w:rPr>
          <w:rFonts w:asciiTheme="majorHAnsi" w:hAnsiTheme="majorHAnsi" w:cstheme="majorHAnsi"/>
          <w:color w:val="000000" w:themeColor="text1"/>
          <w:spacing w:val="-6"/>
        </w:rPr>
        <w:t xml:space="preserve"> </w:t>
      </w:r>
      <w:r w:rsidRPr="001504E7">
        <w:rPr>
          <w:rFonts w:asciiTheme="majorHAnsi" w:hAnsiTheme="majorHAnsi" w:cstheme="majorHAnsi"/>
          <w:color w:val="000000" w:themeColor="text1"/>
        </w:rPr>
        <w:t>ett</w:t>
      </w:r>
      <w:r w:rsidRPr="001504E7">
        <w:rPr>
          <w:rFonts w:asciiTheme="majorHAnsi" w:hAnsiTheme="majorHAnsi" w:cstheme="majorHAnsi"/>
          <w:color w:val="000000" w:themeColor="text1"/>
          <w:spacing w:val="-4"/>
        </w:rPr>
        <w:t xml:space="preserve"> </w:t>
      </w:r>
      <w:r w:rsidRPr="001504E7">
        <w:rPr>
          <w:rFonts w:asciiTheme="majorHAnsi" w:hAnsiTheme="majorHAnsi" w:cstheme="majorHAnsi"/>
          <w:color w:val="000000" w:themeColor="text1"/>
        </w:rPr>
        <w:t>professionellt</w:t>
      </w:r>
      <w:r w:rsidRPr="001504E7">
        <w:rPr>
          <w:rFonts w:asciiTheme="majorHAnsi" w:hAnsiTheme="majorHAnsi" w:cstheme="majorHAnsi"/>
          <w:color w:val="000000" w:themeColor="text1"/>
          <w:spacing w:val="-5"/>
        </w:rPr>
        <w:t xml:space="preserve"> </w:t>
      </w:r>
      <w:r w:rsidRPr="001504E7">
        <w:rPr>
          <w:rFonts w:asciiTheme="majorHAnsi" w:hAnsiTheme="majorHAnsi" w:cstheme="majorHAnsi"/>
          <w:color w:val="000000" w:themeColor="text1"/>
          <w:spacing w:val="-4"/>
        </w:rPr>
        <w:t>sätt.</w:t>
      </w:r>
    </w:p>
    <w:bookmarkEnd w:id="5"/>
    <w:p w14:paraId="1F9B34B8" w14:textId="77777777" w:rsidR="00F3487B" w:rsidRPr="001504E7" w:rsidRDefault="00F3487B" w:rsidP="00F3487B">
      <w:pPr>
        <w:ind w:left="1843" w:hanging="1843"/>
        <w:rPr>
          <w:rFonts w:asciiTheme="majorHAnsi" w:hAnsiTheme="majorHAnsi" w:cs="Helvetica"/>
          <w:color w:val="000000" w:themeColor="text1"/>
          <w:shd w:val="clear" w:color="auto" w:fill="FFFFFF"/>
        </w:rPr>
      </w:pPr>
    </w:p>
    <w:p w14:paraId="204227B3" w14:textId="77777777" w:rsidR="00F3487B" w:rsidRPr="001504E7" w:rsidRDefault="00F3487B" w:rsidP="00F3487B">
      <w:pPr>
        <w:ind w:left="1843" w:hanging="1843"/>
        <w:rPr>
          <w:rFonts w:asciiTheme="majorHAnsi" w:hAnsiTheme="majorHAnsi"/>
          <w:b/>
          <w:color w:val="000000" w:themeColor="text1"/>
        </w:rPr>
      </w:pPr>
      <w:r w:rsidRPr="001504E7">
        <w:rPr>
          <w:rFonts w:asciiTheme="majorHAnsi" w:hAnsiTheme="majorHAnsi"/>
          <w:b/>
          <w:bCs/>
          <w:color w:val="000000" w:themeColor="text1"/>
        </w:rPr>
        <w:t>Former för kunskapskontroll</w:t>
      </w:r>
    </w:p>
    <w:p w14:paraId="24F9C1FD" w14:textId="77777777" w:rsidR="00F3487B" w:rsidRPr="001504E7" w:rsidRDefault="00F3487B" w:rsidP="00F3487B">
      <w:pPr>
        <w:spacing w:after="120"/>
        <w:rPr>
          <w:rFonts w:asciiTheme="majorHAnsi" w:hAnsiTheme="majorHAnsi"/>
          <w:color w:val="000000" w:themeColor="text1"/>
        </w:rPr>
      </w:pPr>
      <w:bookmarkStart w:id="6" w:name="_Hlk147223313"/>
      <w:bookmarkStart w:id="7" w:name="_Hlk147236744"/>
      <w:bookmarkStart w:id="8" w:name="_Hlk147224250"/>
      <w:r w:rsidRPr="001504E7">
        <w:rPr>
          <w:rFonts w:asciiTheme="majorHAnsi" w:hAnsiTheme="majorHAnsi"/>
          <w:color w:val="000000" w:themeColor="text1"/>
        </w:rPr>
        <w:t>Den studerandes kunskaper, färdigheter och kompetenser bedöms utifrån resultatet av följande kunskapskontroll/er:</w:t>
      </w:r>
    </w:p>
    <w:p w14:paraId="1C93D716" w14:textId="77777777" w:rsidR="00F3487B" w:rsidRPr="001504E7" w:rsidRDefault="00F3487B" w:rsidP="00F3487B">
      <w:pPr>
        <w:pStyle w:val="Brdtext"/>
        <w:spacing w:before="121"/>
        <w:rPr>
          <w:rFonts w:asciiTheme="majorHAnsi" w:hAnsiTheme="majorHAnsi" w:cstheme="majorHAnsi"/>
          <w:color w:val="000000" w:themeColor="text1"/>
        </w:rPr>
      </w:pPr>
      <w:r w:rsidRPr="001504E7">
        <w:rPr>
          <w:rFonts w:asciiTheme="majorHAnsi" w:hAnsiTheme="majorHAnsi" w:cstheme="majorHAnsi"/>
          <w:color w:val="000000" w:themeColor="text1"/>
        </w:rPr>
        <w:t>Kursens läranderesultat 1, 2, 5, 6, 7: En skriftlig och muntlig gruppuppgift (IG/G).</w:t>
      </w:r>
    </w:p>
    <w:p w14:paraId="6EAF281A" w14:textId="77777777" w:rsidR="00F3487B" w:rsidRPr="001504E7" w:rsidRDefault="00F3487B" w:rsidP="00F3487B">
      <w:pPr>
        <w:pStyle w:val="Brdtext"/>
        <w:spacing w:before="121"/>
        <w:rPr>
          <w:rFonts w:asciiTheme="majorHAnsi" w:hAnsiTheme="majorHAnsi" w:cstheme="majorHAnsi"/>
          <w:color w:val="000000" w:themeColor="text1"/>
        </w:rPr>
      </w:pPr>
      <w:r w:rsidRPr="001504E7">
        <w:rPr>
          <w:rFonts w:asciiTheme="majorHAnsi" w:hAnsiTheme="majorHAnsi" w:cstheme="majorHAnsi"/>
          <w:color w:val="000000" w:themeColor="text1"/>
        </w:rPr>
        <w:t>Kursens läranderesultat 3, 4, 8, 9: En skriftlig individuell inlämningsuppgift (IG/G/VG).</w:t>
      </w:r>
    </w:p>
    <w:p w14:paraId="50A267BA" w14:textId="77777777" w:rsidR="00F3487B" w:rsidRPr="001504E7" w:rsidRDefault="00F3487B" w:rsidP="00F3487B">
      <w:pPr>
        <w:spacing w:after="120"/>
        <w:rPr>
          <w:rFonts w:asciiTheme="majorHAnsi" w:hAnsiTheme="majorHAnsi"/>
          <w:color w:val="000000" w:themeColor="text1"/>
        </w:rPr>
      </w:pPr>
    </w:p>
    <w:p w14:paraId="01723533" w14:textId="77777777" w:rsidR="00F3487B" w:rsidRPr="001504E7" w:rsidRDefault="00F3487B" w:rsidP="00F3487B">
      <w:pPr>
        <w:spacing w:after="120"/>
        <w:rPr>
          <w:rFonts w:asciiTheme="majorHAnsi" w:hAnsiTheme="majorHAnsi"/>
          <w:color w:val="000000" w:themeColor="text1"/>
        </w:rPr>
      </w:pPr>
      <w:bookmarkStart w:id="9" w:name="_Hlk147224402"/>
      <w:bookmarkEnd w:id="6"/>
      <w:r w:rsidRPr="001504E7">
        <w:rPr>
          <w:rFonts w:asciiTheme="majorHAnsi" w:hAnsiTheme="majorHAnsi"/>
          <w:color w:val="000000" w:themeColor="text1"/>
        </w:rPr>
        <w:t>Vid särskilda behov kan anpassning av kunskapskontrollerna göras. Efter ordinarie tillfälle har den studerande rätt till ytterligare två omprov eller kompletteringar inom två månader. Om den studerande kan styrka giltig frånvaro från kunskapskontroll enligt anordnarens anvisningar (</w:t>
      </w:r>
      <w:proofErr w:type="gramStart"/>
      <w:r w:rsidRPr="001504E7">
        <w:rPr>
          <w:rFonts w:asciiTheme="majorHAnsi" w:hAnsiTheme="majorHAnsi"/>
          <w:color w:val="000000" w:themeColor="text1"/>
        </w:rPr>
        <w:t>t ex</w:t>
      </w:r>
      <w:proofErr w:type="gramEnd"/>
      <w:r w:rsidRPr="001504E7">
        <w:rPr>
          <w:rFonts w:asciiTheme="majorHAnsi" w:hAnsiTheme="majorHAnsi"/>
          <w:color w:val="000000" w:themeColor="text1"/>
        </w:rPr>
        <w:t xml:space="preserve"> med sjukintyg) ersätts tillfället. </w:t>
      </w:r>
    </w:p>
    <w:p w14:paraId="156F84DA" w14:textId="77777777" w:rsidR="00F3487B" w:rsidRPr="001504E7" w:rsidRDefault="00F3487B" w:rsidP="00F3487B">
      <w:pPr>
        <w:spacing w:after="120"/>
        <w:rPr>
          <w:rFonts w:asciiTheme="majorHAnsi" w:hAnsiTheme="majorHAnsi"/>
          <w:color w:val="000000" w:themeColor="text1"/>
        </w:rPr>
      </w:pPr>
      <w:r w:rsidRPr="001504E7">
        <w:rPr>
          <w:rFonts w:asciiTheme="majorHAnsi" w:hAnsiTheme="majorHAnsi"/>
          <w:color w:val="000000" w:themeColor="text1"/>
        </w:rPr>
        <w:t>Kursbetyget baseras på en sammanvägning av samtliga bedömningsunderlag</w:t>
      </w:r>
      <w:r w:rsidRPr="001504E7">
        <w:rPr>
          <w:rFonts w:asciiTheme="majorHAnsi" w:hAnsiTheme="majorHAnsi"/>
          <w:color w:val="000000" w:themeColor="text1"/>
        </w:rPr>
        <w:br/>
      </w:r>
      <w:bookmarkEnd w:id="7"/>
    </w:p>
    <w:bookmarkEnd w:id="8"/>
    <w:bookmarkEnd w:id="9"/>
    <w:p w14:paraId="72484FD2" w14:textId="77777777" w:rsidR="00F3487B" w:rsidRPr="001504E7" w:rsidRDefault="00F3487B" w:rsidP="00F3487B">
      <w:pPr>
        <w:spacing w:after="120"/>
        <w:rPr>
          <w:rFonts w:asciiTheme="majorHAnsi" w:hAnsiTheme="majorHAnsi"/>
          <w:b/>
          <w:color w:val="000000" w:themeColor="text1"/>
        </w:rPr>
      </w:pPr>
      <w:r w:rsidRPr="001504E7">
        <w:rPr>
          <w:rFonts w:asciiTheme="majorHAnsi" w:hAnsiTheme="majorHAnsi"/>
          <w:b/>
          <w:color w:val="000000" w:themeColor="text1"/>
        </w:rPr>
        <w:t xml:space="preserve">Principer för betygssättning </w:t>
      </w:r>
    </w:p>
    <w:p w14:paraId="5B2B3292" w14:textId="77777777" w:rsidR="00F3487B" w:rsidRPr="001504E7" w:rsidRDefault="00F3487B" w:rsidP="00F3487B">
      <w:pPr>
        <w:rPr>
          <w:rFonts w:asciiTheme="majorHAnsi" w:hAnsiTheme="majorHAnsi" w:cs="Helvetica"/>
          <w:color w:val="000000" w:themeColor="text1"/>
          <w:shd w:val="clear" w:color="auto" w:fill="FFFFFF"/>
        </w:rPr>
      </w:pPr>
      <w:bookmarkStart w:id="10" w:name="_Hlk147217601"/>
      <w:bookmarkStart w:id="11" w:name="_Hlk143157840"/>
      <w:r w:rsidRPr="001504E7">
        <w:rPr>
          <w:rFonts w:asciiTheme="majorHAnsi" w:hAnsiTheme="majorHAnsi" w:cs="Helvetica"/>
          <w:color w:val="000000" w:themeColor="text1"/>
          <w:shd w:val="clear" w:color="auto" w:fill="FFFFFF"/>
        </w:rPr>
        <w:t>Den studerandes prestation betygssätts efter genomförd kurs med betygen Icke Godkänt (IG), Godkänt (G) eller Väl Godkänt (VG).</w:t>
      </w:r>
    </w:p>
    <w:bookmarkEnd w:id="10"/>
    <w:p w14:paraId="233FF643" w14:textId="77777777" w:rsidR="00F3487B" w:rsidRPr="001504E7" w:rsidRDefault="00F3487B" w:rsidP="00F3487B">
      <w:pPr>
        <w:contextualSpacing/>
        <w:rPr>
          <w:rFonts w:asciiTheme="majorHAnsi" w:hAnsiTheme="majorHAnsi" w:cs="Helvetica"/>
          <w:color w:val="000000" w:themeColor="text1"/>
          <w:shd w:val="clear" w:color="auto" w:fill="FFFFFF"/>
        </w:rPr>
      </w:pPr>
    </w:p>
    <w:bookmarkEnd w:id="11"/>
    <w:p w14:paraId="67D73F68" w14:textId="77777777" w:rsidR="00F3487B" w:rsidRPr="001504E7" w:rsidRDefault="00F3487B" w:rsidP="00F3487B">
      <w:pPr>
        <w:contextualSpacing/>
        <w:rPr>
          <w:rFonts w:asciiTheme="majorHAnsi" w:hAnsiTheme="majorHAnsi" w:cs="Helvetica"/>
          <w:b/>
          <w:bCs/>
          <w:color w:val="000000" w:themeColor="text1"/>
          <w:shd w:val="clear" w:color="auto" w:fill="FFFFFF"/>
        </w:rPr>
      </w:pPr>
      <w:r w:rsidRPr="001504E7">
        <w:rPr>
          <w:rFonts w:asciiTheme="majorHAnsi" w:hAnsiTheme="majorHAnsi" w:cs="Helvetica"/>
          <w:b/>
          <w:bCs/>
          <w:color w:val="000000" w:themeColor="text1"/>
          <w:shd w:val="clear" w:color="auto" w:fill="FFFFFF"/>
        </w:rPr>
        <w:t>Icke godkänt (IG)</w:t>
      </w:r>
    </w:p>
    <w:p w14:paraId="47A8552B" w14:textId="77777777" w:rsidR="00F3487B" w:rsidRPr="001504E7" w:rsidRDefault="00F3487B" w:rsidP="00F3487B">
      <w:pPr>
        <w:contextualSpacing/>
        <w:rPr>
          <w:rFonts w:asciiTheme="majorHAnsi" w:hAnsiTheme="majorHAnsi" w:cs="Helvetica"/>
          <w:color w:val="000000" w:themeColor="text1"/>
          <w:shd w:val="clear" w:color="auto" w:fill="FFFFFF"/>
        </w:rPr>
      </w:pPr>
      <w:r w:rsidRPr="001504E7">
        <w:rPr>
          <w:rFonts w:asciiTheme="majorHAnsi" w:hAnsiTheme="majorHAnsi" w:cs="Helvetica"/>
          <w:color w:val="000000" w:themeColor="text1"/>
          <w:shd w:val="clear" w:color="auto" w:fill="FFFFFF"/>
        </w:rPr>
        <w:t>Den studerande har fullföljt kursen men inte nått alla mål för kursen</w:t>
      </w:r>
    </w:p>
    <w:p w14:paraId="1FD82B0A" w14:textId="77777777" w:rsidR="00F3487B" w:rsidRPr="001504E7" w:rsidRDefault="00F3487B" w:rsidP="00F3487B">
      <w:pPr>
        <w:contextualSpacing/>
        <w:rPr>
          <w:rFonts w:asciiTheme="majorHAnsi" w:hAnsiTheme="majorHAnsi" w:cs="Helvetica"/>
          <w:color w:val="000000" w:themeColor="text1"/>
          <w:shd w:val="clear" w:color="auto" w:fill="FFFFFF"/>
        </w:rPr>
      </w:pPr>
    </w:p>
    <w:p w14:paraId="42F7DEFF" w14:textId="77777777" w:rsidR="00F3487B" w:rsidRPr="001504E7" w:rsidRDefault="00F3487B" w:rsidP="00F3487B">
      <w:pPr>
        <w:contextualSpacing/>
        <w:rPr>
          <w:rFonts w:asciiTheme="majorHAnsi" w:hAnsiTheme="majorHAnsi" w:cs="Helvetica"/>
          <w:b/>
          <w:bCs/>
          <w:color w:val="000000" w:themeColor="text1"/>
          <w:shd w:val="clear" w:color="auto" w:fill="FFFFFF"/>
        </w:rPr>
      </w:pPr>
      <w:r w:rsidRPr="001504E7">
        <w:rPr>
          <w:rFonts w:asciiTheme="majorHAnsi" w:hAnsiTheme="majorHAnsi" w:cs="Helvetica"/>
          <w:b/>
          <w:bCs/>
          <w:color w:val="000000" w:themeColor="text1"/>
          <w:shd w:val="clear" w:color="auto" w:fill="FFFFFF"/>
        </w:rPr>
        <w:t>Godkänt (G)</w:t>
      </w:r>
    </w:p>
    <w:p w14:paraId="3A32B79A" w14:textId="77777777" w:rsidR="00F3487B" w:rsidRPr="001504E7" w:rsidRDefault="00F3487B" w:rsidP="00F3487B">
      <w:pPr>
        <w:contextualSpacing/>
        <w:rPr>
          <w:rFonts w:asciiTheme="majorHAnsi" w:hAnsiTheme="majorHAnsi" w:cs="Helvetica"/>
          <w:color w:val="000000" w:themeColor="text1"/>
          <w:shd w:val="clear" w:color="auto" w:fill="FFFFFF"/>
        </w:rPr>
      </w:pPr>
      <w:r w:rsidRPr="001504E7">
        <w:rPr>
          <w:rFonts w:asciiTheme="majorHAnsi" w:hAnsiTheme="majorHAnsi" w:cs="Helvetica"/>
          <w:color w:val="000000" w:themeColor="text1"/>
          <w:shd w:val="clear" w:color="auto" w:fill="FFFFFF"/>
        </w:rPr>
        <w:t>Den studerande har nått samtliga mål för kursen</w:t>
      </w:r>
    </w:p>
    <w:p w14:paraId="46BA560D" w14:textId="77777777" w:rsidR="00F3487B" w:rsidRPr="001504E7" w:rsidRDefault="00F3487B" w:rsidP="00F3487B">
      <w:pPr>
        <w:rPr>
          <w:rFonts w:asciiTheme="majorHAnsi" w:hAnsiTheme="majorHAnsi" w:cs="Helvetica"/>
          <w:color w:val="000000" w:themeColor="text1"/>
          <w:shd w:val="clear" w:color="auto" w:fill="FFFFFF"/>
        </w:rPr>
      </w:pPr>
    </w:p>
    <w:p w14:paraId="75841905" w14:textId="77777777" w:rsidR="00F3487B" w:rsidRPr="001504E7" w:rsidRDefault="00F3487B" w:rsidP="00F3487B">
      <w:pPr>
        <w:rPr>
          <w:rFonts w:asciiTheme="majorHAnsi" w:hAnsiTheme="majorHAnsi"/>
          <w:b/>
          <w:color w:val="000000" w:themeColor="text1"/>
        </w:rPr>
      </w:pPr>
      <w:r w:rsidRPr="001504E7">
        <w:rPr>
          <w:rFonts w:asciiTheme="majorHAnsi" w:hAnsiTheme="majorHAnsi"/>
          <w:b/>
          <w:color w:val="000000" w:themeColor="text1"/>
        </w:rPr>
        <w:t>Väl Godkänt (VG)</w:t>
      </w:r>
    </w:p>
    <w:p w14:paraId="4B497F75" w14:textId="1D55D6F6" w:rsidR="00DD7CF6" w:rsidRPr="00F3487B" w:rsidRDefault="00F3487B" w:rsidP="00F3487B">
      <w:pPr>
        <w:pStyle w:val="Brdtext"/>
        <w:tabs>
          <w:tab w:val="left" w:pos="2260"/>
        </w:tabs>
        <w:spacing w:before="38"/>
        <w:rPr>
          <w:rFonts w:asciiTheme="majorHAnsi" w:hAnsiTheme="majorHAnsi" w:cstheme="majorHAnsi"/>
          <w:color w:val="000000" w:themeColor="text1"/>
        </w:rPr>
      </w:pPr>
      <w:bookmarkStart w:id="12" w:name="_Hlk147217642"/>
      <w:bookmarkStart w:id="13" w:name="_Hlk147223471"/>
      <w:r w:rsidRPr="001504E7">
        <w:rPr>
          <w:rFonts w:asciiTheme="majorHAnsi" w:hAnsiTheme="majorHAnsi" w:cstheme="majorHAnsi"/>
          <w:color w:val="000000" w:themeColor="text1"/>
        </w:rPr>
        <w:t xml:space="preserve">För att få betyget Väl Godkänt (VG) ska den studerande dels ha genomfört kursen och nått alla kursens läranderesultat, dels uppfylla kravet att kunna ta ansvar för och självständigt </w:t>
      </w:r>
      <w:r w:rsidRPr="001504E7">
        <w:rPr>
          <w:rFonts w:asciiTheme="majorHAnsi" w:hAnsiTheme="majorHAnsi" w:cstheme="majorHAnsi"/>
          <w:color w:val="000000" w:themeColor="text1"/>
          <w:spacing w:val="-4"/>
        </w:rPr>
        <w:t xml:space="preserve">lösa problem i </w:t>
      </w:r>
      <w:proofErr w:type="spellStart"/>
      <w:r w:rsidRPr="001504E7">
        <w:rPr>
          <w:rFonts w:asciiTheme="majorHAnsi" w:hAnsiTheme="majorHAnsi" w:cstheme="majorHAnsi"/>
          <w:color w:val="000000" w:themeColor="text1"/>
          <w:spacing w:val="-4"/>
        </w:rPr>
        <w:t>Python</w:t>
      </w:r>
      <w:proofErr w:type="spellEnd"/>
      <w:r w:rsidRPr="001504E7">
        <w:rPr>
          <w:rFonts w:asciiTheme="majorHAnsi" w:hAnsiTheme="majorHAnsi" w:cstheme="majorHAnsi"/>
          <w:color w:val="000000" w:themeColor="text1"/>
          <w:spacing w:val="-4"/>
        </w:rPr>
        <w:t xml:space="preserve"> med hög säkerhet </w:t>
      </w:r>
      <w:r w:rsidRPr="001504E7">
        <w:rPr>
          <w:rFonts w:asciiTheme="majorHAnsi" w:hAnsiTheme="majorHAnsi" w:cstheme="majorHAnsi"/>
          <w:color w:val="000000" w:themeColor="text1"/>
        </w:rPr>
        <w:t>samt med högre kvalitet än för betyget G. Den studerande ska på ett reflekterande sätt kunna ta ett fullständigt och självständigt ansvar för genomförande, dess förutsättningar, risker, begränsningar, effekter, resultat och förbättringsmöjligheter</w:t>
      </w:r>
      <w:bookmarkEnd w:id="12"/>
      <w:r w:rsidRPr="001504E7">
        <w:rPr>
          <w:rFonts w:asciiTheme="majorHAnsi" w:hAnsiTheme="majorHAnsi" w:cstheme="majorHAnsi"/>
          <w:color w:val="000000" w:themeColor="text1"/>
        </w:rPr>
        <w:t>.</w:t>
      </w:r>
      <w:bookmarkEnd w:id="13"/>
      <w:r w:rsidR="00DD7CF6">
        <w:br w:type="page"/>
      </w:r>
    </w:p>
    <w:p w14:paraId="35D55B55" w14:textId="77777777" w:rsidR="00D576A2" w:rsidRPr="008A7993" w:rsidRDefault="00D576A2" w:rsidP="00D576A2">
      <w:pPr>
        <w:pStyle w:val="Rubrik1"/>
        <w:rPr>
          <w:rFonts w:eastAsiaTheme="minorHAnsi"/>
        </w:rPr>
      </w:pPr>
      <w:r w:rsidRPr="008A7993">
        <w:rPr>
          <w:rFonts w:eastAsiaTheme="minorHAnsi"/>
        </w:rPr>
        <w:lastRenderedPageBreak/>
        <w:t>Utbildare</w:t>
      </w:r>
    </w:p>
    <w:p w14:paraId="551D904A" w14:textId="4AC915F6" w:rsidR="00D576A2" w:rsidRDefault="00D576A2" w:rsidP="00D576A2">
      <w:pPr>
        <w:adjustRightInd w:val="0"/>
        <w:rPr>
          <w:rFonts w:eastAsiaTheme="minorEastAsia"/>
        </w:rPr>
      </w:pPr>
      <w:r w:rsidRPr="42A071DA">
        <w:rPr>
          <w:rFonts w:eastAsiaTheme="minorEastAsia"/>
        </w:rPr>
        <w:t>Namn:</w:t>
      </w:r>
      <w:r>
        <w:rPr>
          <w:rFonts w:eastAsiaTheme="minorEastAsia"/>
        </w:rPr>
        <w:t xml:space="preserve"> Antonio Prgomet</w:t>
      </w:r>
      <w:r w:rsidR="00DD7CF6">
        <w:rPr>
          <w:rFonts w:eastAsiaTheme="minorEastAsia"/>
        </w:rPr>
        <w:t xml:space="preserve">. </w:t>
      </w:r>
      <w:r w:rsidR="00D519A7">
        <w:rPr>
          <w:rFonts w:eastAsiaTheme="minorEastAsia"/>
        </w:rPr>
        <w:br/>
        <w:t xml:space="preserve">LinkedIn: </w:t>
      </w:r>
      <w:hyperlink r:id="rId7" w:history="1">
        <w:r w:rsidR="00D519A7" w:rsidRPr="00E21800">
          <w:rPr>
            <w:rStyle w:val="Hyperlnk"/>
            <w:rFonts w:eastAsiaTheme="minorEastAsia"/>
          </w:rPr>
          <w:t>https://www.linkedin.com/in/antonioprgomet/</w:t>
        </w:r>
      </w:hyperlink>
      <w:r w:rsidR="00D519A7">
        <w:rPr>
          <w:rFonts w:eastAsiaTheme="minorEastAsia"/>
        </w:rPr>
        <w:t xml:space="preserve"> </w:t>
      </w:r>
    </w:p>
    <w:p w14:paraId="7C330908" w14:textId="4CEE8359" w:rsidR="00DD7CF6" w:rsidRPr="000E57CC" w:rsidRDefault="00D576A2" w:rsidP="00D576A2">
      <w:pPr>
        <w:adjustRightInd w:val="0"/>
        <w:rPr>
          <w:rFonts w:eastAsiaTheme="minorEastAsia"/>
          <w:lang w:val="en-GB"/>
        </w:rPr>
      </w:pPr>
      <w:r w:rsidRPr="000E57CC">
        <w:rPr>
          <w:rFonts w:eastAsiaTheme="minorEastAsia"/>
          <w:lang w:val="en-GB"/>
        </w:rPr>
        <w:t>E-post:</w:t>
      </w:r>
      <w:r w:rsidR="00DD7CF6" w:rsidRPr="000E57CC">
        <w:rPr>
          <w:rFonts w:eastAsiaTheme="minorEastAsia"/>
          <w:lang w:val="en-GB"/>
        </w:rPr>
        <w:t xml:space="preserve"> </w:t>
      </w:r>
      <w:hyperlink r:id="rId8" w:history="1">
        <w:r w:rsidR="00DD7CF6" w:rsidRPr="000E57CC">
          <w:rPr>
            <w:rStyle w:val="Hyperlnk"/>
            <w:rFonts w:eastAsiaTheme="minorEastAsia"/>
            <w:lang w:val="en-GB"/>
          </w:rPr>
          <w:t>antonio.ek@hotmail.se</w:t>
        </w:r>
      </w:hyperlink>
      <w:r w:rsidR="00DD7CF6" w:rsidRPr="000E57CC">
        <w:rPr>
          <w:rFonts w:eastAsiaTheme="minorEastAsia"/>
          <w:lang w:val="en-GB"/>
        </w:rPr>
        <w:t xml:space="preserve"> </w:t>
      </w:r>
    </w:p>
    <w:p w14:paraId="0BBFF2D3" w14:textId="0FC28C16" w:rsidR="00DD7CF6" w:rsidRDefault="00DD7CF6" w:rsidP="00D576A2">
      <w:pPr>
        <w:adjustRightInd w:val="0"/>
        <w:rPr>
          <w:rFonts w:eastAsiaTheme="minorEastAsia"/>
        </w:rPr>
      </w:pPr>
      <w:r w:rsidRPr="00DD7CF6">
        <w:rPr>
          <w:rFonts w:eastAsiaTheme="minorEastAsia"/>
        </w:rPr>
        <w:t>Telefon: 0720 – 16 08 81</w:t>
      </w:r>
    </w:p>
    <w:p w14:paraId="43953D14" w14:textId="4F550E18" w:rsidR="00DD7CF6" w:rsidRPr="00DD7CF6" w:rsidRDefault="00DD7CF6" w:rsidP="00D576A2">
      <w:pPr>
        <w:adjustRightInd w:val="0"/>
        <w:rPr>
          <w:rFonts w:eastAsiaTheme="minorEastAsia"/>
        </w:rPr>
      </w:pPr>
      <w:r w:rsidRPr="42A071DA">
        <w:rPr>
          <w:rFonts w:eastAsiaTheme="minorEastAsia"/>
        </w:rPr>
        <w:t>Tillgänglighet:</w:t>
      </w:r>
      <w:r>
        <w:rPr>
          <w:rFonts w:eastAsiaTheme="minorEastAsia"/>
        </w:rPr>
        <w:t xml:space="preserve"> Möjligheten att ställa frågor och diskutera med utbildaren sker på lektionstid och vid behov via mejl. Försök att nyttja lektionstiden framför mejl för att kontakta mig. </w:t>
      </w:r>
    </w:p>
    <w:p w14:paraId="3E2EBCB6" w14:textId="77777777" w:rsidR="00D576A2" w:rsidRDefault="00D576A2" w:rsidP="00D576A2">
      <w:pPr>
        <w:pStyle w:val="Rubrik2"/>
        <w:rPr>
          <w:rFonts w:asciiTheme="minorHAnsi" w:eastAsiaTheme="minorEastAsia" w:hAnsiTheme="minorHAnsi" w:cstheme="minorBidi"/>
        </w:rPr>
      </w:pPr>
      <w:r>
        <w:rPr>
          <w:rFonts w:asciiTheme="minorHAnsi" w:eastAsiaTheme="minorEastAsia" w:hAnsiTheme="minorHAnsi" w:cstheme="minorBidi"/>
        </w:rPr>
        <w:t>Kursmaterial</w:t>
      </w:r>
    </w:p>
    <w:tbl>
      <w:tblPr>
        <w:tblStyle w:val="Tabellrutnt"/>
        <w:tblW w:w="0" w:type="auto"/>
        <w:tblLook w:val="04A0" w:firstRow="1" w:lastRow="0" w:firstColumn="1" w:lastColumn="0" w:noHBand="0" w:noVBand="1"/>
      </w:tblPr>
      <w:tblGrid>
        <w:gridCol w:w="5987"/>
        <w:gridCol w:w="3075"/>
      </w:tblGrid>
      <w:tr w:rsidR="00D576A2" w:rsidRPr="00EA0E0D" w14:paraId="65E651A1" w14:textId="77777777" w:rsidTr="00051BDE">
        <w:tc>
          <w:tcPr>
            <w:tcW w:w="5987" w:type="dxa"/>
          </w:tcPr>
          <w:p w14:paraId="56C0112D"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Typ av material</w:t>
            </w:r>
          </w:p>
          <w:p w14:paraId="215FDB5E" w14:textId="77777777" w:rsidR="00D576A2" w:rsidRPr="009F649F" w:rsidRDefault="00D576A2" w:rsidP="00BD7533">
            <w:pPr>
              <w:adjustRightInd w:val="0"/>
              <w:rPr>
                <w:rFonts w:asciiTheme="minorHAnsi" w:eastAsiaTheme="minorEastAsia" w:hAnsiTheme="minorHAnsi" w:cstheme="minorBidi"/>
                <w:b/>
                <w:bCs/>
              </w:rPr>
            </w:pPr>
          </w:p>
        </w:tc>
        <w:tc>
          <w:tcPr>
            <w:tcW w:w="3075" w:type="dxa"/>
          </w:tcPr>
          <w:p w14:paraId="756F6DD3"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Kommentar</w:t>
            </w:r>
          </w:p>
          <w:p w14:paraId="4ED53F32" w14:textId="77777777" w:rsidR="00D576A2" w:rsidRPr="009F649F" w:rsidRDefault="00D576A2" w:rsidP="00BD7533">
            <w:pPr>
              <w:adjustRightInd w:val="0"/>
              <w:rPr>
                <w:rFonts w:asciiTheme="minorHAnsi" w:eastAsiaTheme="minorEastAsia" w:hAnsiTheme="minorHAnsi" w:cstheme="minorBidi"/>
                <w:b/>
                <w:bCs/>
              </w:rPr>
            </w:pPr>
          </w:p>
        </w:tc>
      </w:tr>
      <w:tr w:rsidR="00CA223D" w:rsidRPr="00EA0E0D" w14:paraId="44879B4B" w14:textId="77777777" w:rsidTr="00051BDE">
        <w:tc>
          <w:tcPr>
            <w:tcW w:w="5987" w:type="dxa"/>
          </w:tcPr>
          <w:p w14:paraId="1610C90C" w14:textId="104165BF" w:rsidR="00CA223D" w:rsidRPr="00397C03" w:rsidRDefault="00CA223D" w:rsidP="00CA223D">
            <w:pPr>
              <w:adjustRightInd w:val="0"/>
              <w:rPr>
                <w:rFonts w:eastAsiaTheme="minorEastAsia"/>
                <w:b/>
                <w:bCs/>
              </w:rPr>
            </w:pPr>
            <w:r w:rsidRPr="00397C03">
              <w:rPr>
                <w:rFonts w:asciiTheme="minorHAnsi" w:eastAsiaTheme="minorEastAsia" w:hAnsiTheme="minorHAnsi" w:cstheme="minorBidi"/>
                <w:b/>
                <w:bCs/>
                <w:sz w:val="24"/>
                <w:szCs w:val="24"/>
              </w:rPr>
              <w:t xml:space="preserve">Kursens </w:t>
            </w:r>
            <w:proofErr w:type="spellStart"/>
            <w:r w:rsidRPr="00397C03">
              <w:rPr>
                <w:rFonts w:asciiTheme="minorHAnsi" w:eastAsiaTheme="minorEastAsia" w:hAnsiTheme="minorHAnsi" w:cstheme="minorBidi"/>
                <w:b/>
                <w:bCs/>
                <w:sz w:val="24"/>
                <w:szCs w:val="24"/>
              </w:rPr>
              <w:t>GitHub</w:t>
            </w:r>
            <w:proofErr w:type="spellEnd"/>
            <w:r w:rsidRPr="00397C03">
              <w:rPr>
                <w:rFonts w:asciiTheme="minorHAnsi" w:eastAsiaTheme="minorEastAsia" w:hAnsiTheme="minorHAnsi" w:cstheme="minorBidi"/>
                <w:b/>
                <w:bCs/>
                <w:sz w:val="24"/>
                <w:szCs w:val="24"/>
              </w:rPr>
              <w:t xml:space="preserve"> sida</w:t>
            </w:r>
            <w:r w:rsidR="00DD7CF6" w:rsidRPr="00397C03">
              <w:rPr>
                <w:rFonts w:asciiTheme="minorHAnsi" w:eastAsiaTheme="minorEastAsia" w:hAnsiTheme="minorHAnsi" w:cstheme="minorBidi"/>
                <w:b/>
                <w:bCs/>
                <w:sz w:val="24"/>
                <w:szCs w:val="24"/>
              </w:rPr>
              <w:t xml:space="preserve"> där material kommer laddas upp</w:t>
            </w:r>
            <w:r w:rsidRPr="00397C03">
              <w:rPr>
                <w:rFonts w:asciiTheme="minorHAnsi" w:eastAsiaTheme="minorEastAsia" w:hAnsiTheme="minorHAnsi" w:cstheme="minorBidi"/>
                <w:b/>
                <w:bCs/>
                <w:sz w:val="24"/>
                <w:szCs w:val="24"/>
              </w:rPr>
              <w:t xml:space="preserve">: </w:t>
            </w:r>
            <w:hyperlink r:id="rId9" w:history="1">
              <w:r w:rsidR="00397C03" w:rsidRPr="00397C03">
                <w:rPr>
                  <w:rStyle w:val="Hyperlnk"/>
                  <w:b/>
                  <w:bCs/>
                  <w:sz w:val="24"/>
                  <w:szCs w:val="24"/>
                </w:rPr>
                <w:t>https://github.com/AntonioPrgomet/nbi_python_AI_1</w:t>
              </w:r>
            </w:hyperlink>
            <w:r w:rsidR="00397C03" w:rsidRPr="00397C03">
              <w:rPr>
                <w:b/>
                <w:bCs/>
                <w:sz w:val="24"/>
                <w:szCs w:val="24"/>
              </w:rPr>
              <w:t xml:space="preserve"> </w:t>
            </w:r>
          </w:p>
        </w:tc>
        <w:tc>
          <w:tcPr>
            <w:tcW w:w="3075" w:type="dxa"/>
          </w:tcPr>
          <w:p w14:paraId="622D8A99" w14:textId="77777777" w:rsidR="00CA223D" w:rsidRDefault="00CA223D" w:rsidP="00CA223D">
            <w:pPr>
              <w:adjustRightInd w:val="0"/>
              <w:rPr>
                <w:rFonts w:asciiTheme="minorHAnsi" w:eastAsiaTheme="minorEastAsia" w:hAnsiTheme="minorHAnsi" w:cstheme="minorBidi"/>
              </w:rPr>
            </w:pPr>
            <w:r>
              <w:rPr>
                <w:rFonts w:asciiTheme="minorHAnsi" w:eastAsiaTheme="minorEastAsia" w:hAnsiTheme="minorHAnsi" w:cstheme="minorBidi"/>
              </w:rPr>
              <w:t xml:space="preserve">Allt kursmaterial finns på </w:t>
            </w:r>
            <w:proofErr w:type="spellStart"/>
            <w:r>
              <w:rPr>
                <w:rFonts w:asciiTheme="minorHAnsi" w:eastAsiaTheme="minorEastAsia" w:hAnsiTheme="minorHAnsi" w:cstheme="minorBidi"/>
              </w:rPr>
              <w:t>GitHub</w:t>
            </w:r>
            <w:proofErr w:type="spellEnd"/>
            <w:r>
              <w:rPr>
                <w:rFonts w:asciiTheme="minorHAnsi" w:eastAsiaTheme="minorEastAsia" w:hAnsiTheme="minorHAnsi" w:cstheme="minorBidi"/>
              </w:rPr>
              <w:t xml:space="preserve"> länken. </w:t>
            </w:r>
            <w:r w:rsidRPr="009F649F">
              <w:rPr>
                <w:rFonts w:asciiTheme="minorHAnsi" w:eastAsiaTheme="minorEastAsia" w:hAnsiTheme="minorHAnsi" w:cstheme="minorBidi"/>
              </w:rPr>
              <w:t xml:space="preserve"> </w:t>
            </w:r>
          </w:p>
          <w:p w14:paraId="769F0879" w14:textId="77777777" w:rsidR="00DD7CF6" w:rsidRDefault="00DD7CF6" w:rsidP="00CA223D">
            <w:pPr>
              <w:adjustRightInd w:val="0"/>
              <w:rPr>
                <w:rFonts w:eastAsiaTheme="minorEastAsia"/>
                <w:b/>
                <w:bCs/>
              </w:rPr>
            </w:pPr>
          </w:p>
          <w:p w14:paraId="1CFD8297" w14:textId="510F5376" w:rsidR="00DD7CF6" w:rsidRPr="00DD7CF6" w:rsidRDefault="00DD7CF6" w:rsidP="00CA223D">
            <w:pPr>
              <w:adjustRightInd w:val="0"/>
              <w:rPr>
                <w:rFonts w:eastAsiaTheme="minorEastAsia"/>
              </w:rPr>
            </w:pPr>
            <w:r w:rsidRPr="00DD7CF6">
              <w:rPr>
                <w:rFonts w:eastAsiaTheme="minorEastAsia"/>
              </w:rPr>
              <w:t xml:space="preserve">Vill du lära dig Git &amp; </w:t>
            </w:r>
            <w:proofErr w:type="spellStart"/>
            <w:r w:rsidRPr="00DD7CF6">
              <w:rPr>
                <w:rFonts w:eastAsiaTheme="minorEastAsia"/>
              </w:rPr>
              <w:t>GitHub</w:t>
            </w:r>
            <w:proofErr w:type="spellEnd"/>
            <w:r w:rsidRPr="00DD7CF6">
              <w:rPr>
                <w:rFonts w:eastAsiaTheme="minorEastAsia"/>
              </w:rPr>
              <w:t xml:space="preserve"> kan du </w:t>
            </w:r>
            <w:proofErr w:type="gramStart"/>
            <w:r w:rsidRPr="00DD7CF6">
              <w:rPr>
                <w:rFonts w:eastAsiaTheme="minorEastAsia"/>
              </w:rPr>
              <w:t>t.ex.</w:t>
            </w:r>
            <w:proofErr w:type="gramEnd"/>
            <w:r w:rsidRPr="00DD7CF6">
              <w:rPr>
                <w:rFonts w:eastAsiaTheme="minorEastAsia"/>
              </w:rPr>
              <w:t xml:space="preserve"> se följande video: </w:t>
            </w:r>
            <w:hyperlink r:id="rId10" w:history="1">
              <w:r w:rsidRPr="00DD7CF6">
                <w:rPr>
                  <w:rStyle w:val="Hyperlnk"/>
                  <w:rFonts w:eastAsiaTheme="minorEastAsia"/>
                </w:rPr>
                <w:t>https://www.youtube.com/watch?v=SWYqp7iY_Tc&amp;t=1293s</w:t>
              </w:r>
            </w:hyperlink>
            <w:r w:rsidRPr="00DD7CF6">
              <w:rPr>
                <w:rFonts w:eastAsiaTheme="minorEastAsia"/>
              </w:rPr>
              <w:t xml:space="preserve"> </w:t>
            </w:r>
          </w:p>
        </w:tc>
      </w:tr>
      <w:tr w:rsidR="00051BDE" w:rsidRPr="00EA0E0D" w14:paraId="54D351E3" w14:textId="77777777" w:rsidTr="00051BDE">
        <w:tc>
          <w:tcPr>
            <w:tcW w:w="5987" w:type="dxa"/>
          </w:tcPr>
          <w:p w14:paraId="4265BF4D" w14:textId="3A14C46C" w:rsidR="00051BDE" w:rsidRPr="00397C03" w:rsidRDefault="00051BDE" w:rsidP="00051BDE">
            <w:pPr>
              <w:adjustRightInd w:val="0"/>
              <w:rPr>
                <w:rFonts w:eastAsiaTheme="minorEastAsia"/>
                <w:b/>
                <w:bCs/>
                <w:sz w:val="24"/>
                <w:szCs w:val="24"/>
              </w:rPr>
            </w:pPr>
            <w:r w:rsidRPr="009F649F">
              <w:t>Körner, S. &amp; Wahlgren, L. (2015). Statistisk dataanalys. (5. uppl.). Lund: Studentlitteratur.</w:t>
            </w:r>
          </w:p>
        </w:tc>
        <w:tc>
          <w:tcPr>
            <w:tcW w:w="3075" w:type="dxa"/>
          </w:tcPr>
          <w:p w14:paraId="49C047F0" w14:textId="77777777" w:rsidR="00051BDE" w:rsidRPr="009F649F" w:rsidRDefault="00051BDE" w:rsidP="00051BDE">
            <w:pPr>
              <w:adjustRightInd w:val="0"/>
            </w:pPr>
            <w:r w:rsidRPr="009F649F">
              <w:rPr>
                <w:rFonts w:asciiTheme="minorHAnsi" w:eastAsiaTheme="minorEastAsia" w:hAnsiTheme="minorHAnsi" w:cstheme="minorBidi"/>
              </w:rPr>
              <w:t xml:space="preserve">ISBN: </w:t>
            </w:r>
            <w:proofErr w:type="gramStart"/>
            <w:r w:rsidRPr="009F649F">
              <w:t>9789144108704</w:t>
            </w:r>
            <w:proofErr w:type="gramEnd"/>
            <w:r w:rsidRPr="009F649F">
              <w:t xml:space="preserve"> </w:t>
            </w:r>
          </w:p>
          <w:p w14:paraId="5468D57F" w14:textId="7094A0D2" w:rsidR="00051BDE" w:rsidRDefault="00051BDE" w:rsidP="00051BDE">
            <w:pPr>
              <w:adjustRightInd w:val="0"/>
              <w:rPr>
                <w:rFonts w:eastAsiaTheme="minorEastAsia"/>
              </w:rPr>
            </w:pPr>
            <w:r w:rsidRPr="009F649F">
              <w:t xml:space="preserve">Kan köpas </w:t>
            </w:r>
            <w:proofErr w:type="gramStart"/>
            <w:r w:rsidRPr="009F649F">
              <w:t>t.ex.</w:t>
            </w:r>
            <w:proofErr w:type="gramEnd"/>
            <w:r w:rsidRPr="009F649F">
              <w:t xml:space="preserve"> här: </w:t>
            </w:r>
            <w:hyperlink r:id="rId11" w:history="1">
              <w:r w:rsidRPr="009F649F">
                <w:rPr>
                  <w:rStyle w:val="Hyperlnk"/>
                </w:rPr>
                <w:t>https://www.adlibris.com/se/bok/statistisk-dataanalys-9789144108704</w:t>
              </w:r>
            </w:hyperlink>
            <w:r w:rsidRPr="009F649F">
              <w:t xml:space="preserve"> </w:t>
            </w:r>
            <w:r>
              <w:br/>
            </w:r>
            <w:r w:rsidRPr="009F649F">
              <w:br/>
              <w:t>OBS: Införskaffas inför kursstart.</w:t>
            </w:r>
          </w:p>
        </w:tc>
      </w:tr>
      <w:tr w:rsidR="00051BDE" w:rsidRPr="00EA0E0D" w14:paraId="518D70B4" w14:textId="77777777" w:rsidTr="00051BDE">
        <w:tc>
          <w:tcPr>
            <w:tcW w:w="5987" w:type="dxa"/>
          </w:tcPr>
          <w:p w14:paraId="070132D6" w14:textId="10EA81F1" w:rsidR="00051BDE" w:rsidRPr="00397C03" w:rsidRDefault="00051BDE" w:rsidP="00051BDE">
            <w:pPr>
              <w:adjustRightInd w:val="0"/>
              <w:rPr>
                <w:rFonts w:eastAsiaTheme="minorEastAsia"/>
                <w:b/>
                <w:bCs/>
                <w:sz w:val="24"/>
                <w:szCs w:val="24"/>
              </w:rPr>
            </w:pPr>
            <w:r w:rsidRPr="009F649F">
              <w:t xml:space="preserve">Körner, S. &amp; Wahlgren, L. (2016). Tabeller och formler för statistiska beräkningar. (3. uppl.). Lund: Studentlitteratur. </w:t>
            </w:r>
          </w:p>
        </w:tc>
        <w:tc>
          <w:tcPr>
            <w:tcW w:w="3075" w:type="dxa"/>
          </w:tcPr>
          <w:p w14:paraId="0F87B287" w14:textId="77777777" w:rsidR="00051BDE" w:rsidRPr="009F649F" w:rsidRDefault="00051BDE" w:rsidP="00051BDE">
            <w:pPr>
              <w:adjustRightInd w:val="0"/>
            </w:pPr>
            <w:r w:rsidRPr="009F649F">
              <w:t xml:space="preserve">ISBN: </w:t>
            </w:r>
            <w:proofErr w:type="gramStart"/>
            <w:r w:rsidRPr="009F649F">
              <w:t>9789144114545</w:t>
            </w:r>
            <w:proofErr w:type="gramEnd"/>
            <w:r w:rsidRPr="009F649F">
              <w:t>.</w:t>
            </w:r>
            <w:r w:rsidRPr="009F649F">
              <w:br/>
              <w:t xml:space="preserve">Kan köpas t.ex. här: </w:t>
            </w:r>
            <w:hyperlink r:id="rId12" w:history="1">
              <w:r w:rsidRPr="009F649F">
                <w:rPr>
                  <w:rStyle w:val="Hyperlnk"/>
                </w:rPr>
                <w:t>https://www.adlibris.com/se/bok/tabeller-och-formler-for-statistiska-berakningar-9789144114545</w:t>
              </w:r>
            </w:hyperlink>
            <w:r w:rsidRPr="009F649F">
              <w:t xml:space="preserve"> </w:t>
            </w:r>
            <w:r>
              <w:br/>
            </w:r>
          </w:p>
          <w:p w14:paraId="5407FD4E" w14:textId="63D88C74" w:rsidR="00051BDE" w:rsidRDefault="00051BDE" w:rsidP="00051BDE">
            <w:pPr>
              <w:adjustRightInd w:val="0"/>
              <w:rPr>
                <w:rFonts w:eastAsiaTheme="minorEastAsia"/>
              </w:rPr>
            </w:pPr>
            <w:r w:rsidRPr="009F649F">
              <w:t>OBS: Införskaffas inför kursstart.</w:t>
            </w:r>
          </w:p>
        </w:tc>
      </w:tr>
      <w:tr w:rsidR="00051BDE" w:rsidRPr="00EA0E0D" w14:paraId="36CC6762" w14:textId="77777777" w:rsidTr="00051BDE">
        <w:tc>
          <w:tcPr>
            <w:tcW w:w="5987" w:type="dxa"/>
          </w:tcPr>
          <w:p w14:paraId="6688CEED" w14:textId="77777777" w:rsidR="00051BDE" w:rsidRPr="00397C03" w:rsidRDefault="00051BDE" w:rsidP="00051BDE">
            <w:pPr>
              <w:adjustRightInd w:val="0"/>
            </w:pPr>
            <w:r w:rsidRPr="00397C03">
              <w:t>Förinspelade videos:</w:t>
            </w:r>
          </w:p>
          <w:p w14:paraId="35F7B240" w14:textId="77777777" w:rsidR="00051BDE" w:rsidRPr="00397C03" w:rsidRDefault="00051BDE" w:rsidP="00051BDE">
            <w:pPr>
              <w:pStyle w:val="Liststycke"/>
              <w:numPr>
                <w:ilvl w:val="0"/>
                <w:numId w:val="27"/>
              </w:numPr>
              <w:adjustRightInd w:val="0"/>
              <w:rPr>
                <w:rFonts w:eastAsiaTheme="minorEastAsia"/>
                <w:b/>
                <w:bCs/>
                <w:sz w:val="24"/>
                <w:szCs w:val="24"/>
              </w:rPr>
            </w:pPr>
            <w:r w:rsidRPr="00397C03">
              <w:t xml:space="preserve">Grundkurs i </w:t>
            </w:r>
            <w:proofErr w:type="spellStart"/>
            <w:r w:rsidRPr="00397C03">
              <w:t>Python</w:t>
            </w:r>
            <w:proofErr w:type="spellEnd"/>
            <w:r w:rsidRPr="00397C03">
              <w:t xml:space="preserve">: </w:t>
            </w:r>
            <w:hyperlink r:id="rId13" w:history="1">
              <w:r w:rsidRPr="00E21800">
                <w:rPr>
                  <w:rStyle w:val="Hyperlnk"/>
                </w:rPr>
                <w:t>https://youtu.be/M7bnYJyCx0Q</w:t>
              </w:r>
            </w:hyperlink>
            <w:r>
              <w:t xml:space="preserve"> </w:t>
            </w:r>
          </w:p>
          <w:p w14:paraId="76E6AB70" w14:textId="77777777" w:rsidR="00051BDE" w:rsidRPr="00397C03" w:rsidRDefault="00051BDE" w:rsidP="00051BDE">
            <w:pPr>
              <w:pStyle w:val="Liststycke"/>
              <w:numPr>
                <w:ilvl w:val="0"/>
                <w:numId w:val="27"/>
              </w:numPr>
              <w:adjustRightInd w:val="0"/>
              <w:rPr>
                <w:rFonts w:eastAsiaTheme="minorEastAsia"/>
                <w:b/>
                <w:bCs/>
                <w:sz w:val="24"/>
                <w:szCs w:val="24"/>
              </w:rPr>
            </w:pPr>
            <w:r>
              <w:t xml:space="preserve">Statistik: </w:t>
            </w:r>
            <w:hyperlink r:id="rId14" w:history="1">
              <w:r w:rsidRPr="00E21800">
                <w:rPr>
                  <w:rStyle w:val="Hyperlnk"/>
                </w:rPr>
                <w:t>https://www.youtube.com/playlist?list=PLgzaMbMPEHEwkc-XVv3gpprOk7y2IHWLJ</w:t>
              </w:r>
            </w:hyperlink>
            <w:r>
              <w:t xml:space="preserve"> </w:t>
            </w:r>
          </w:p>
          <w:p w14:paraId="44BB1575" w14:textId="2D70E5E8" w:rsidR="00051BDE" w:rsidRPr="00397C03" w:rsidRDefault="00051BDE" w:rsidP="00051BDE">
            <w:pPr>
              <w:pStyle w:val="Liststycke"/>
              <w:numPr>
                <w:ilvl w:val="0"/>
                <w:numId w:val="27"/>
              </w:numPr>
              <w:adjustRightInd w:val="0"/>
              <w:rPr>
                <w:rFonts w:eastAsiaTheme="minorEastAsia"/>
                <w:b/>
                <w:bCs/>
                <w:sz w:val="24"/>
                <w:szCs w:val="24"/>
              </w:rPr>
            </w:pPr>
            <w:r w:rsidRPr="00397C03">
              <w:t>O</w:t>
            </w:r>
            <w:r>
              <w:t>m</w:t>
            </w:r>
            <w:r w:rsidRPr="00397C03">
              <w:t xml:space="preserve"> man vill lära sig Excel (inget som ingår i kursen) kan man göra det med </w:t>
            </w:r>
            <w:proofErr w:type="gramStart"/>
            <w:r w:rsidRPr="00397C03">
              <w:t>denna videon</w:t>
            </w:r>
            <w:proofErr w:type="gramEnd"/>
            <w:r w:rsidRPr="00397C03">
              <w:t xml:space="preserve">: </w:t>
            </w:r>
            <w:hyperlink r:id="rId15" w:history="1">
              <w:r w:rsidRPr="00397C03">
                <w:rPr>
                  <w:rStyle w:val="Hyperlnk"/>
                </w:rPr>
                <w:t>https://youtu.be/4UMLFC1SoHM</w:t>
              </w:r>
            </w:hyperlink>
            <w:r>
              <w:rPr>
                <w:b/>
                <w:bCs/>
              </w:rPr>
              <w:t xml:space="preserve"> </w:t>
            </w:r>
          </w:p>
        </w:tc>
        <w:tc>
          <w:tcPr>
            <w:tcW w:w="3075" w:type="dxa"/>
          </w:tcPr>
          <w:p w14:paraId="5832FACD" w14:textId="77777777" w:rsidR="00051BDE" w:rsidRDefault="00051BDE" w:rsidP="00051BDE">
            <w:pPr>
              <w:adjustRightInd w:val="0"/>
              <w:rPr>
                <w:rFonts w:eastAsiaTheme="minorEastAsia"/>
              </w:rPr>
            </w:pPr>
          </w:p>
        </w:tc>
      </w:tr>
      <w:tr w:rsidR="00051BDE" w:rsidRPr="00F33388" w14:paraId="55211931" w14:textId="77777777" w:rsidTr="00051BDE">
        <w:tc>
          <w:tcPr>
            <w:tcW w:w="5987" w:type="dxa"/>
          </w:tcPr>
          <w:p w14:paraId="0FFA71D4" w14:textId="69619854" w:rsidR="00051BDE" w:rsidRPr="00BD3E1F" w:rsidRDefault="00051BDE" w:rsidP="00051BDE">
            <w:pPr>
              <w:adjustRightInd w:val="0"/>
            </w:pPr>
            <w:r w:rsidRPr="00197808">
              <w:t xml:space="preserve">8 videor om studieteknik, de kommer hjälpa dig mycket under dina studier och även senare i arbetslivet när du skall lära dig nya saker. </w:t>
            </w:r>
            <w:hyperlink r:id="rId16" w:history="1">
              <w:r w:rsidRPr="00397C03">
                <w:rPr>
                  <w:rStyle w:val="Hyperlnk"/>
                  <w:rFonts w:eastAsiaTheme="minorEastAsia"/>
                </w:rPr>
                <w:t>https://www.youtube.com/watch?v=gSbpRjxYq24&amp;list=PLA09CC1B5671827AD</w:t>
              </w:r>
            </w:hyperlink>
            <w:r>
              <w:rPr>
                <w:rFonts w:asciiTheme="minorHAnsi" w:eastAsiaTheme="minorEastAsia" w:hAnsiTheme="minorHAnsi" w:cstheme="minorBidi"/>
              </w:rPr>
              <w:t xml:space="preserve"> </w:t>
            </w:r>
            <w:r>
              <w:rPr>
                <w:rFonts w:asciiTheme="minorHAnsi" w:eastAsiaTheme="minorEastAsia" w:hAnsiTheme="minorHAnsi" w:cstheme="minorBidi"/>
              </w:rPr>
              <w:br/>
            </w:r>
          </w:p>
        </w:tc>
        <w:tc>
          <w:tcPr>
            <w:tcW w:w="3075" w:type="dxa"/>
          </w:tcPr>
          <w:p w14:paraId="653E1754" w14:textId="77777777" w:rsidR="00051BDE" w:rsidRDefault="00051BDE" w:rsidP="00051BDE">
            <w:pPr>
              <w:adjustRightInd w:val="0"/>
              <w:rPr>
                <w:rFonts w:eastAsiaTheme="minorEastAsia"/>
              </w:rPr>
            </w:pPr>
          </w:p>
          <w:p w14:paraId="15ED8C03" w14:textId="601DB7A3" w:rsidR="00051BDE" w:rsidRPr="00E11B7C" w:rsidRDefault="00051BDE" w:rsidP="00051BDE">
            <w:pPr>
              <w:adjustRightInd w:val="0"/>
              <w:rPr>
                <w:rFonts w:eastAsiaTheme="minorEastAsia"/>
                <w:b/>
                <w:bCs/>
              </w:rPr>
            </w:pPr>
          </w:p>
        </w:tc>
      </w:tr>
      <w:tr w:rsidR="00051BDE" w:rsidRPr="00F33388" w14:paraId="4CBA0A3B" w14:textId="77777777" w:rsidTr="00051BDE">
        <w:tc>
          <w:tcPr>
            <w:tcW w:w="5987" w:type="dxa"/>
          </w:tcPr>
          <w:p w14:paraId="3CE90354" w14:textId="77777777" w:rsidR="00051BDE" w:rsidRDefault="00051BDE" w:rsidP="00051BDE">
            <w:pPr>
              <w:adjustRightInd w:val="0"/>
              <w:rPr>
                <w:rFonts w:eastAsiaTheme="minorEastAsia"/>
              </w:rPr>
            </w:pPr>
            <w:r>
              <w:rPr>
                <w:rFonts w:eastAsiaTheme="minorEastAsia"/>
              </w:rPr>
              <w:t xml:space="preserve">Önskar man använda </w:t>
            </w:r>
            <w:proofErr w:type="spellStart"/>
            <w:r>
              <w:rPr>
                <w:rFonts w:eastAsiaTheme="minorEastAsia"/>
              </w:rPr>
              <w:t>DataCamp</w:t>
            </w:r>
            <w:proofErr w:type="spellEnd"/>
            <w:r>
              <w:rPr>
                <w:rFonts w:eastAsiaTheme="minorEastAsia"/>
              </w:rPr>
              <w:t xml:space="preserve"> så kan man använda länken nedan som ger tillgång fram till 12 Maj</w:t>
            </w:r>
            <w:r w:rsidRPr="000B2D80">
              <w:rPr>
                <w:rFonts w:eastAsiaTheme="minorEastAsia"/>
              </w:rPr>
              <w:t>, 2024</w:t>
            </w:r>
            <w:r>
              <w:rPr>
                <w:rFonts w:eastAsiaTheme="minorEastAsia"/>
              </w:rPr>
              <w:t xml:space="preserve">. </w:t>
            </w:r>
            <w:r>
              <w:br/>
            </w:r>
            <w:hyperlink r:id="rId17" w:history="1">
              <w:r w:rsidRPr="002C79BB">
                <w:rPr>
                  <w:rStyle w:val="Hyperlnk"/>
                  <w:rFonts w:eastAsiaTheme="minorEastAsia"/>
                </w:rPr>
                <w:t>https://www.datacamp.com/groups/shared_links/bbd0c6d3cbe430a45c6a6aa552daacda0adf67a5cf6c6b003b6ba3b69a4c323e</w:t>
              </w:r>
            </w:hyperlink>
            <w:r>
              <w:rPr>
                <w:rFonts w:eastAsiaTheme="minorEastAsia"/>
              </w:rPr>
              <w:t xml:space="preserve"> </w:t>
            </w:r>
          </w:p>
          <w:p w14:paraId="50DD82D5" w14:textId="77777777" w:rsidR="00051BDE" w:rsidRDefault="00051BDE" w:rsidP="00051BDE">
            <w:pPr>
              <w:adjustRightInd w:val="0"/>
            </w:pPr>
          </w:p>
          <w:p w14:paraId="6CA3EBFB" w14:textId="72A434FC" w:rsidR="00051BDE" w:rsidRPr="00F3487B" w:rsidRDefault="00051BDE" w:rsidP="00051BDE">
            <w:pPr>
              <w:pStyle w:val="Default"/>
              <w:rPr>
                <w:sz w:val="20"/>
                <w:szCs w:val="20"/>
                <w:lang w:val="sv-SE"/>
              </w:rPr>
            </w:pPr>
            <w:r w:rsidRPr="00F3487B">
              <w:rPr>
                <w:rFonts w:eastAsiaTheme="minorEastAsia"/>
                <w:color w:val="auto"/>
                <w:sz w:val="20"/>
                <w:szCs w:val="20"/>
                <w:lang w:val="sv-SE"/>
              </w:rPr>
              <w:t xml:space="preserve">Vi kommer I </w:t>
            </w:r>
            <w:proofErr w:type="gramStart"/>
            <w:r w:rsidRPr="00F3487B">
              <w:rPr>
                <w:rFonts w:eastAsiaTheme="minorEastAsia"/>
                <w:color w:val="auto"/>
                <w:sz w:val="20"/>
                <w:szCs w:val="20"/>
                <w:lang w:val="sv-SE"/>
              </w:rPr>
              <w:t>denna kursen</w:t>
            </w:r>
            <w:proofErr w:type="gramEnd"/>
            <w:r w:rsidRPr="00F3487B">
              <w:rPr>
                <w:rFonts w:eastAsiaTheme="minorEastAsia"/>
                <w:color w:val="auto"/>
                <w:sz w:val="20"/>
                <w:szCs w:val="20"/>
                <w:lang w:val="sv-SE"/>
              </w:rPr>
              <w:t xml:space="preserve"> inte använda </w:t>
            </w:r>
            <w:proofErr w:type="spellStart"/>
            <w:r w:rsidRPr="00F3487B">
              <w:rPr>
                <w:rFonts w:eastAsiaTheme="minorEastAsia"/>
                <w:color w:val="auto"/>
                <w:sz w:val="20"/>
                <w:szCs w:val="20"/>
                <w:lang w:val="sv-SE"/>
              </w:rPr>
              <w:t>DataCamp</w:t>
            </w:r>
            <w:proofErr w:type="spellEnd"/>
            <w:r w:rsidRPr="00F3487B">
              <w:rPr>
                <w:rFonts w:eastAsiaTheme="minorEastAsia"/>
                <w:color w:val="auto"/>
                <w:sz w:val="20"/>
                <w:szCs w:val="20"/>
                <w:lang w:val="sv-SE"/>
              </w:rPr>
              <w:t xml:space="preserve">, men vill man bli väldigt duktig på </w:t>
            </w:r>
            <w:proofErr w:type="spellStart"/>
            <w:r w:rsidRPr="00F3487B">
              <w:rPr>
                <w:rFonts w:eastAsiaTheme="minorEastAsia"/>
                <w:color w:val="auto"/>
                <w:sz w:val="20"/>
                <w:szCs w:val="20"/>
                <w:lang w:val="sv-SE"/>
              </w:rPr>
              <w:t>Python</w:t>
            </w:r>
            <w:proofErr w:type="spellEnd"/>
            <w:r w:rsidRPr="00F3487B">
              <w:rPr>
                <w:rFonts w:eastAsiaTheme="minorEastAsia"/>
                <w:color w:val="auto"/>
                <w:sz w:val="20"/>
                <w:szCs w:val="20"/>
                <w:lang w:val="sv-SE"/>
              </w:rPr>
              <w:t xml:space="preserve"> så kan man t.ex. göra följande kurer vid tillfälle (71 timmar och 18 kurser så endast för den som har tid):</w:t>
            </w:r>
            <w:r w:rsidRPr="00F3487B">
              <w:rPr>
                <w:sz w:val="20"/>
                <w:szCs w:val="20"/>
                <w:lang w:val="sv-SE"/>
              </w:rPr>
              <w:t xml:space="preserve"> </w:t>
            </w:r>
            <w:hyperlink r:id="rId18" w:history="1">
              <w:r w:rsidRPr="00B864DC">
                <w:rPr>
                  <w:rStyle w:val="Hyperlnk"/>
                  <w:sz w:val="20"/>
                  <w:szCs w:val="20"/>
                  <w:lang w:val="sv-SE"/>
                </w:rPr>
                <w:t>https://app.datacamp.com/learn/career-tracks/python-programmer</w:t>
              </w:r>
            </w:hyperlink>
            <w:r>
              <w:rPr>
                <w:color w:val="0462C1"/>
                <w:sz w:val="20"/>
                <w:szCs w:val="20"/>
                <w:lang w:val="sv-SE"/>
              </w:rPr>
              <w:t xml:space="preserve"> </w:t>
            </w:r>
          </w:p>
          <w:p w14:paraId="6D8D8FBC" w14:textId="04E7CC20" w:rsidR="00051BDE" w:rsidRPr="00197808" w:rsidRDefault="00051BDE" w:rsidP="00051BDE">
            <w:pPr>
              <w:adjustRightInd w:val="0"/>
            </w:pPr>
          </w:p>
        </w:tc>
        <w:tc>
          <w:tcPr>
            <w:tcW w:w="3075" w:type="dxa"/>
          </w:tcPr>
          <w:p w14:paraId="6AD01B73" w14:textId="2C34C2DF" w:rsidR="00051BDE" w:rsidRDefault="00051BDE" w:rsidP="00051BDE">
            <w:pPr>
              <w:adjustRightInd w:val="0"/>
              <w:rPr>
                <w:rFonts w:eastAsiaTheme="minorEastAsia"/>
              </w:rPr>
            </w:pPr>
            <w:proofErr w:type="spellStart"/>
            <w:r w:rsidRPr="00371444">
              <w:rPr>
                <w:rFonts w:eastAsiaTheme="minorEastAsia"/>
              </w:rPr>
              <w:t>DataCamp</w:t>
            </w:r>
            <w:proofErr w:type="spellEnd"/>
            <w:r w:rsidRPr="00371444">
              <w:rPr>
                <w:rFonts w:eastAsiaTheme="minorEastAsia"/>
              </w:rPr>
              <w:t xml:space="preserve"> online kurser. Registrera dig i </w:t>
            </w:r>
            <w:proofErr w:type="spellStart"/>
            <w:r w:rsidRPr="00371444">
              <w:rPr>
                <w:rFonts w:eastAsiaTheme="minorEastAsia"/>
              </w:rPr>
              <w:t>DataCamp</w:t>
            </w:r>
            <w:proofErr w:type="spellEnd"/>
            <w:r w:rsidRPr="00371444">
              <w:rPr>
                <w:rFonts w:eastAsiaTheme="minorEastAsia"/>
              </w:rPr>
              <w:t xml:space="preserve"> med din skolmejl (</w:t>
            </w:r>
            <w:proofErr w:type="gramStart"/>
            <w:r w:rsidRPr="00371444">
              <w:rPr>
                <w:rFonts w:eastAsiaTheme="minorEastAsia"/>
              </w:rPr>
              <w:t>t.ex.</w:t>
            </w:r>
            <w:proofErr w:type="gramEnd"/>
            <w:r w:rsidRPr="00371444">
              <w:rPr>
                <w:rFonts w:eastAsiaTheme="minorEastAsia"/>
              </w:rPr>
              <w:t xml:space="preserve"> </w:t>
            </w:r>
            <w:hyperlink r:id="rId19" w:history="1">
              <w:r w:rsidRPr="00F3487B">
                <w:rPr>
                  <w:rStyle w:val="Hyperlnk"/>
                  <w:highlight w:val="red"/>
                </w:rPr>
                <w:t>malte.maltesson@utb.ecutbildning.se</w:t>
              </w:r>
            </w:hyperlink>
            <w:r w:rsidRPr="00F3487B">
              <w:rPr>
                <w:highlight w:val="red"/>
              </w:rPr>
              <w:t xml:space="preserve"> ) </w:t>
            </w:r>
            <w:r w:rsidRPr="00F3487B">
              <w:rPr>
                <w:rFonts w:eastAsiaTheme="minorEastAsia"/>
                <w:b/>
                <w:bCs/>
                <w:highlight w:val="red"/>
              </w:rPr>
              <w:t>annars fungerar det inte.</w:t>
            </w:r>
            <w:r>
              <w:rPr>
                <w:rFonts w:eastAsiaTheme="minorEastAsia"/>
                <w:b/>
                <w:bCs/>
              </w:rPr>
              <w:t xml:space="preserve"> </w:t>
            </w:r>
            <w:r w:rsidRPr="00F3487B">
              <w:rPr>
                <w:rFonts w:eastAsiaTheme="minorEastAsia"/>
                <w:b/>
                <w:bCs/>
                <w:highlight w:val="red"/>
              </w:rPr>
              <w:t>Skapa inbjudan för NBI mejladressen.</w:t>
            </w:r>
            <w:r>
              <w:rPr>
                <w:rFonts w:eastAsiaTheme="minorEastAsia"/>
                <w:b/>
                <w:bCs/>
              </w:rPr>
              <w:t xml:space="preserve"> </w:t>
            </w:r>
          </w:p>
        </w:tc>
      </w:tr>
    </w:tbl>
    <w:p w14:paraId="3B434F82" w14:textId="77777777" w:rsidR="00D80890" w:rsidRDefault="00D80890" w:rsidP="00D576A2"/>
    <w:p w14:paraId="0C8E2F01" w14:textId="77777777" w:rsidR="00D576A2" w:rsidRPr="00727A23" w:rsidRDefault="00D576A2" w:rsidP="00D576A2">
      <w:pPr>
        <w:pStyle w:val="Rubrik1"/>
      </w:pPr>
      <w:r w:rsidRPr="00727A23">
        <w:lastRenderedPageBreak/>
        <w:t>Kunskapskontroll</w:t>
      </w:r>
      <w:r>
        <w:t xml:space="preserve"> - Regler</w:t>
      </w:r>
    </w:p>
    <w:p w14:paraId="1D0474F2" w14:textId="77777777" w:rsidR="00477E6D" w:rsidRDefault="00D576A2" w:rsidP="00477E6D">
      <w:pPr>
        <w:rPr>
          <w:rFonts w:cs="Calibri"/>
          <w:b/>
          <w:bCs/>
          <w:color w:val="000000" w:themeColor="text1"/>
        </w:rPr>
      </w:pPr>
      <w:r w:rsidRPr="00305860">
        <w:rPr>
          <w:rFonts w:cs="Calibri"/>
          <w:b/>
          <w:bCs/>
          <w:color w:val="000000" w:themeColor="text1"/>
        </w:rPr>
        <w:t xml:space="preserve">Resultat och betyg registreras senast inom 10 arbetsdagar från </w:t>
      </w:r>
      <w:r>
        <w:rPr>
          <w:rFonts w:cs="Calibri"/>
          <w:b/>
          <w:bCs/>
          <w:color w:val="000000" w:themeColor="text1"/>
        </w:rPr>
        <w:t>deadline</w:t>
      </w:r>
      <w:r w:rsidRPr="00305860">
        <w:rPr>
          <w:rFonts w:cs="Calibri"/>
          <w:b/>
          <w:bCs/>
          <w:color w:val="000000" w:themeColor="text1"/>
        </w:rPr>
        <w:t xml:space="preserve">. </w:t>
      </w:r>
    </w:p>
    <w:p w14:paraId="442CE174" w14:textId="77777777" w:rsidR="00477E6D" w:rsidRDefault="00477E6D" w:rsidP="00477E6D">
      <w:pPr>
        <w:pStyle w:val="Liststycke"/>
        <w:numPr>
          <w:ilvl w:val="0"/>
          <w:numId w:val="32"/>
        </w:numPr>
        <w:rPr>
          <w:rFonts w:cs="Calibri"/>
          <w:b/>
          <w:bCs/>
          <w:color w:val="000000" w:themeColor="text1"/>
        </w:rPr>
      </w:pPr>
      <w:r w:rsidRPr="00477E6D">
        <w:rPr>
          <w:rFonts w:cs="Calibri"/>
          <w:b/>
          <w:bCs/>
          <w:color w:val="000000" w:themeColor="text1"/>
        </w:rPr>
        <w:t xml:space="preserve">Har du inte lämnat in din examination i tid eller inte blivit godkänd så är </w:t>
      </w:r>
      <w:r w:rsidRPr="00477E6D">
        <w:rPr>
          <w:rFonts w:cs="Calibri"/>
          <w:b/>
          <w:bCs/>
          <w:i/>
          <w:iCs/>
          <w:color w:val="000000" w:themeColor="text1"/>
        </w:rPr>
        <w:t>andra</w:t>
      </w:r>
      <w:r w:rsidRPr="00477E6D">
        <w:rPr>
          <w:rFonts w:cs="Calibri"/>
          <w:b/>
          <w:bCs/>
          <w:color w:val="000000" w:themeColor="text1"/>
        </w:rPr>
        <w:t xml:space="preserve"> examinationstillfället senast 7 dagar efter ordinarie deadline eller att du fått din kunskapskontroll rättad. Du kan lämna in din kunskapskontroll när du vill under dessa 7 dagarna.</w:t>
      </w:r>
    </w:p>
    <w:p w14:paraId="08D1F10A" w14:textId="46EE9090" w:rsidR="00477E6D" w:rsidRPr="00477E6D" w:rsidRDefault="00477E6D" w:rsidP="00477E6D">
      <w:pPr>
        <w:pStyle w:val="Liststycke"/>
        <w:numPr>
          <w:ilvl w:val="0"/>
          <w:numId w:val="32"/>
        </w:numPr>
        <w:rPr>
          <w:rFonts w:cs="Calibri"/>
          <w:b/>
          <w:bCs/>
          <w:color w:val="000000" w:themeColor="text1"/>
        </w:rPr>
      </w:pPr>
      <w:r w:rsidRPr="00477E6D">
        <w:rPr>
          <w:rFonts w:cs="Calibri"/>
          <w:b/>
          <w:bCs/>
          <w:color w:val="000000" w:themeColor="text1"/>
        </w:rPr>
        <w:t xml:space="preserve">Har du inte lämnat in din examination i tid eller inte blivit godkänd så är </w:t>
      </w:r>
      <w:r>
        <w:rPr>
          <w:rFonts w:cs="Calibri"/>
          <w:b/>
          <w:bCs/>
          <w:i/>
          <w:iCs/>
          <w:color w:val="000000" w:themeColor="text1"/>
        </w:rPr>
        <w:t>tredje</w:t>
      </w:r>
      <w:r w:rsidRPr="00477E6D">
        <w:rPr>
          <w:rFonts w:cs="Calibri"/>
          <w:b/>
          <w:bCs/>
          <w:color w:val="000000" w:themeColor="text1"/>
        </w:rPr>
        <w:t xml:space="preserve"> examinationstillfället senast </w:t>
      </w:r>
      <w:r>
        <w:rPr>
          <w:rFonts w:cs="Calibri"/>
          <w:b/>
          <w:bCs/>
          <w:color w:val="000000" w:themeColor="text1"/>
        </w:rPr>
        <w:t>28</w:t>
      </w:r>
      <w:r w:rsidRPr="00477E6D">
        <w:rPr>
          <w:rFonts w:cs="Calibri"/>
          <w:b/>
          <w:bCs/>
          <w:color w:val="000000" w:themeColor="text1"/>
        </w:rPr>
        <w:t xml:space="preserve"> dagar efter ordinarie deadline eller att du fått din kunskapskontroll rättad. Du kan lämna in din kunskapskontroll när du vill under dessa </w:t>
      </w:r>
      <w:r>
        <w:rPr>
          <w:rFonts w:cs="Calibri"/>
          <w:b/>
          <w:bCs/>
          <w:color w:val="000000" w:themeColor="text1"/>
        </w:rPr>
        <w:t>28</w:t>
      </w:r>
      <w:r w:rsidRPr="00477E6D">
        <w:rPr>
          <w:rFonts w:cs="Calibri"/>
          <w:b/>
          <w:bCs/>
          <w:color w:val="000000" w:themeColor="text1"/>
        </w:rPr>
        <w:t xml:space="preserve"> dagarna. </w:t>
      </w:r>
    </w:p>
    <w:p w14:paraId="6573B79B" w14:textId="73D8D800" w:rsidR="00477E6D" w:rsidRPr="00477E6D" w:rsidRDefault="00477E6D" w:rsidP="00477E6D">
      <w:pPr>
        <w:rPr>
          <w:rFonts w:cs="Calibri"/>
          <w:b/>
          <w:bCs/>
          <w:color w:val="000000" w:themeColor="text1"/>
        </w:rPr>
      </w:pPr>
      <w:r>
        <w:rPr>
          <w:rFonts w:cs="Calibri"/>
          <w:b/>
          <w:bCs/>
          <w:color w:val="000000" w:themeColor="text1"/>
        </w:rPr>
        <w:t>Har du missat samtliga examinationstillfällen så måste du kontakta din utbildningsledare snarast.</w:t>
      </w:r>
    </w:p>
    <w:p w14:paraId="2C229155" w14:textId="60E36D56" w:rsidR="00D576A2" w:rsidRDefault="00D576A2" w:rsidP="00D576A2">
      <w:pPr>
        <w:pStyle w:val="Rubrik1"/>
      </w:pPr>
      <w:r w:rsidRPr="00F47566">
        <w:t xml:space="preserve">Kunskapskontroll </w:t>
      </w:r>
      <w:r>
        <w:t>–</w:t>
      </w:r>
      <w:r w:rsidRPr="00F47566">
        <w:t xml:space="preserve"> Information</w:t>
      </w:r>
    </w:p>
    <w:p w14:paraId="26B3D099" w14:textId="10035E72" w:rsidR="00397C03" w:rsidRDefault="00397C03" w:rsidP="00CA223D">
      <w:r>
        <w:t>Kursen består av två examinerande kunskapskontroller.</w:t>
      </w:r>
      <w:r w:rsidR="00D519A7">
        <w:t xml:space="preserve"> Se veckoplaneringen längre ned för detaljer kring upplägg. </w:t>
      </w:r>
    </w:p>
    <w:p w14:paraId="184E937D" w14:textId="3DC854B0" w:rsidR="00397C03" w:rsidRDefault="00397C03" w:rsidP="00397C03">
      <w:pPr>
        <w:pStyle w:val="Liststycke"/>
        <w:numPr>
          <w:ilvl w:val="0"/>
          <w:numId w:val="30"/>
        </w:numPr>
      </w:pPr>
      <w:r>
        <w:t xml:space="preserve">Den första kunskapskontrollen har deadline första kursveckan. </w:t>
      </w:r>
    </w:p>
    <w:p w14:paraId="5BC47447" w14:textId="47DD817B" w:rsidR="00397C03" w:rsidRDefault="00397C03" w:rsidP="00397C03">
      <w:pPr>
        <w:pStyle w:val="Liststycke"/>
        <w:numPr>
          <w:ilvl w:val="0"/>
          <w:numId w:val="30"/>
        </w:numPr>
      </w:pPr>
      <w:r>
        <w:t>Den andra kunskapskontrollen består av 3 delar</w:t>
      </w:r>
      <w:r w:rsidR="00D519A7">
        <w:t xml:space="preserve"> och vi kommer jobba med dem löpande</w:t>
      </w:r>
      <w:r>
        <w:t xml:space="preserve">. </w:t>
      </w:r>
    </w:p>
    <w:p w14:paraId="53D63253" w14:textId="52A77589" w:rsidR="00397C03" w:rsidRDefault="00397C03" w:rsidP="00CA223D">
      <w:r>
        <w:t xml:space="preserve">Majoriteten av det vi arbetar med på lektionerna är direkt kopplat till kunskapskontrollen. Arbetet skall reflektera ens egna arbete, men precis som i verkligheten så uppmuntrar jag till att ni samarbetar och lär av varandra. Det som betygsätts är era kunskaper, färdigheter, kompetenser och det är just det vi skall försöka utveckla! Så samarbeta, dela med dig av din kunskap och erfarenhet och ta även del av andras. </w:t>
      </w:r>
    </w:p>
    <w:p w14:paraId="4BE5936A" w14:textId="40A630E3" w:rsidR="00D519A7" w:rsidRDefault="00D519A7" w:rsidP="00D519A7">
      <w:pPr>
        <w:pStyle w:val="Liststycke"/>
        <w:numPr>
          <w:ilvl w:val="0"/>
          <w:numId w:val="30"/>
        </w:numPr>
      </w:pPr>
      <w:r>
        <w:t xml:space="preserve">För att få VG i kursen så måste man få VG på kunskapskontroll 1 samt de 3 delarna i kunskapskontroll 2. </w:t>
      </w:r>
    </w:p>
    <w:p w14:paraId="1687ADF5" w14:textId="5EED6B09" w:rsidR="00D576A2" w:rsidRDefault="00D576A2" w:rsidP="00D576A2">
      <w:pPr>
        <w:pStyle w:val="Rubrik1"/>
      </w:pPr>
      <w:r>
        <w:t>Upplägg på Föreläsningar / Lektioner</w:t>
      </w:r>
    </w:p>
    <w:p w14:paraId="6E293EFB" w14:textId="2821F8E9" w:rsidR="00D576A2" w:rsidRPr="005059D2" w:rsidRDefault="00D576A2" w:rsidP="00D576A2">
      <w:r>
        <w:t xml:space="preserve">Lektionerna kommer fokusera på genomgångar och lösningar av uppgifter. </w:t>
      </w:r>
      <w:r w:rsidR="00EB350D">
        <w:t>Uppstår det frågor under självstudierna</w:t>
      </w:r>
      <w:r>
        <w:t xml:space="preserve"> </w:t>
      </w:r>
      <w:r w:rsidR="00EB350D">
        <w:t xml:space="preserve">så </w:t>
      </w:r>
      <w:r>
        <w:t xml:space="preserve">skriv ned </w:t>
      </w:r>
      <w:r w:rsidR="00EB350D">
        <w:t xml:space="preserve">dem </w:t>
      </w:r>
      <w:r>
        <w:t xml:space="preserve">så tar vi </w:t>
      </w:r>
      <w:r w:rsidR="00EB350D">
        <w:t xml:space="preserve">upp </w:t>
      </w:r>
      <w:r>
        <w:t xml:space="preserve">dem på lektionstid. Viktigt att man </w:t>
      </w:r>
      <w:r w:rsidRPr="00FC6F5B">
        <w:rPr>
          <w:i/>
          <w:iCs/>
        </w:rPr>
        <w:t>inför</w:t>
      </w:r>
      <w:r>
        <w:t xml:space="preserve"> lektionerna arbetat med det material som förväntas enligt planeringen. </w:t>
      </w:r>
      <w:r w:rsidR="00397C03" w:rsidRPr="00397C03">
        <w:rPr>
          <w:b/>
          <w:bCs/>
        </w:rPr>
        <w:t>Förbered på att detta kommer bli en krävande kurs men som tidigare klasser har tyckt är väldigt användbar och utvecklande.</w:t>
      </w:r>
      <w:r w:rsidR="00397C03">
        <w:t xml:space="preserve"> </w:t>
      </w:r>
    </w:p>
    <w:p w14:paraId="3FA383DE" w14:textId="3B2A7FE9" w:rsidR="00DD7CF6" w:rsidRDefault="00D576A2" w:rsidP="004342EC">
      <w:pPr>
        <w:pStyle w:val="Rubrik1"/>
      </w:pPr>
      <w:r>
        <w:t xml:space="preserve">Schema: </w:t>
      </w:r>
    </w:p>
    <w:tbl>
      <w:tblPr>
        <w:tblStyle w:val="Tabellrutnt"/>
        <w:tblW w:w="0" w:type="auto"/>
        <w:tblLook w:val="04A0" w:firstRow="1" w:lastRow="0" w:firstColumn="1" w:lastColumn="0" w:noHBand="0" w:noVBand="1"/>
      </w:tblPr>
      <w:tblGrid>
        <w:gridCol w:w="4531"/>
        <w:gridCol w:w="4531"/>
      </w:tblGrid>
      <w:tr w:rsidR="004342EC" w14:paraId="66B57CFC" w14:textId="77777777" w:rsidTr="004342EC">
        <w:tc>
          <w:tcPr>
            <w:tcW w:w="4531" w:type="dxa"/>
          </w:tcPr>
          <w:p w14:paraId="58C88FF9" w14:textId="6BFD8F8F" w:rsidR="004342EC" w:rsidRPr="004342EC" w:rsidRDefault="004342EC" w:rsidP="00DD7CF6">
            <w:pPr>
              <w:rPr>
                <w:b/>
                <w:bCs/>
              </w:rPr>
            </w:pPr>
            <w:r w:rsidRPr="004342EC">
              <w:rPr>
                <w:b/>
                <w:bCs/>
                <w:sz w:val="28"/>
                <w:szCs w:val="28"/>
              </w:rPr>
              <w:t>Dag</w:t>
            </w:r>
          </w:p>
        </w:tc>
        <w:tc>
          <w:tcPr>
            <w:tcW w:w="4531" w:type="dxa"/>
          </w:tcPr>
          <w:p w14:paraId="21481E0C" w14:textId="4E198B87" w:rsidR="004342EC" w:rsidRPr="004342EC" w:rsidRDefault="004342EC" w:rsidP="00DD7CF6">
            <w:pPr>
              <w:rPr>
                <w:b/>
                <w:bCs/>
              </w:rPr>
            </w:pPr>
            <w:r w:rsidRPr="004342EC">
              <w:rPr>
                <w:b/>
                <w:bCs/>
                <w:sz w:val="28"/>
                <w:szCs w:val="28"/>
              </w:rPr>
              <w:t>Form</w:t>
            </w:r>
          </w:p>
        </w:tc>
      </w:tr>
      <w:tr w:rsidR="004342EC" w:rsidRPr="004342EC" w14:paraId="01C63770" w14:textId="77777777" w:rsidTr="004342EC">
        <w:tc>
          <w:tcPr>
            <w:tcW w:w="4531" w:type="dxa"/>
          </w:tcPr>
          <w:p w14:paraId="5B88CC73" w14:textId="6A352A55" w:rsidR="004342EC" w:rsidRPr="004342EC" w:rsidRDefault="004342EC" w:rsidP="004342EC">
            <w:pPr>
              <w:tabs>
                <w:tab w:val="left" w:pos="2655"/>
              </w:tabs>
              <w:rPr>
                <w:sz w:val="22"/>
                <w:szCs w:val="22"/>
              </w:rPr>
            </w:pPr>
            <w:r w:rsidRPr="004342EC">
              <w:rPr>
                <w:sz w:val="22"/>
                <w:szCs w:val="22"/>
              </w:rPr>
              <w:t xml:space="preserve">Tisdagar Lektion </w:t>
            </w:r>
            <w:proofErr w:type="spellStart"/>
            <w:r w:rsidRPr="004342EC">
              <w:rPr>
                <w:sz w:val="22"/>
                <w:szCs w:val="22"/>
              </w:rPr>
              <w:t>kl</w:t>
            </w:r>
            <w:proofErr w:type="spellEnd"/>
            <w:r w:rsidRPr="004342EC">
              <w:rPr>
                <w:sz w:val="22"/>
                <w:szCs w:val="22"/>
              </w:rPr>
              <w:t>: 09.00 – 16.00.</w:t>
            </w:r>
          </w:p>
        </w:tc>
        <w:tc>
          <w:tcPr>
            <w:tcW w:w="4531" w:type="dxa"/>
          </w:tcPr>
          <w:p w14:paraId="2A18501D" w14:textId="0B329BD7" w:rsidR="004342EC" w:rsidRPr="004342EC" w:rsidRDefault="004342EC" w:rsidP="004342EC">
            <w:pPr>
              <w:tabs>
                <w:tab w:val="left" w:pos="2655"/>
              </w:tabs>
              <w:rPr>
                <w:sz w:val="22"/>
                <w:szCs w:val="22"/>
              </w:rPr>
            </w:pPr>
            <w:r w:rsidRPr="004342EC">
              <w:rPr>
                <w:sz w:val="22"/>
                <w:szCs w:val="22"/>
              </w:rPr>
              <w:t>På plats i Halmstad.</w:t>
            </w:r>
          </w:p>
        </w:tc>
      </w:tr>
      <w:tr w:rsidR="004342EC" w:rsidRPr="004342EC" w14:paraId="1681E0E1" w14:textId="77777777" w:rsidTr="004342EC">
        <w:tc>
          <w:tcPr>
            <w:tcW w:w="4531" w:type="dxa"/>
          </w:tcPr>
          <w:p w14:paraId="2C49816E" w14:textId="160BA94D" w:rsidR="004342EC" w:rsidRPr="004342EC" w:rsidRDefault="004342EC" w:rsidP="004342EC">
            <w:pPr>
              <w:tabs>
                <w:tab w:val="left" w:pos="2655"/>
              </w:tabs>
              <w:rPr>
                <w:sz w:val="22"/>
                <w:szCs w:val="22"/>
              </w:rPr>
            </w:pPr>
            <w:r w:rsidRPr="004342EC">
              <w:rPr>
                <w:sz w:val="22"/>
                <w:szCs w:val="22"/>
              </w:rPr>
              <w:t xml:space="preserve">Torsdagar Lektion </w:t>
            </w:r>
            <w:proofErr w:type="spellStart"/>
            <w:r w:rsidRPr="004342EC">
              <w:rPr>
                <w:sz w:val="22"/>
                <w:szCs w:val="22"/>
              </w:rPr>
              <w:t>kl</w:t>
            </w:r>
            <w:proofErr w:type="spellEnd"/>
            <w:r w:rsidRPr="004342EC">
              <w:rPr>
                <w:sz w:val="22"/>
                <w:szCs w:val="22"/>
              </w:rPr>
              <w:t>: 08.00 – 16.00.</w:t>
            </w:r>
          </w:p>
        </w:tc>
        <w:tc>
          <w:tcPr>
            <w:tcW w:w="4531" w:type="dxa"/>
          </w:tcPr>
          <w:p w14:paraId="1AF72638" w14:textId="4BD02545" w:rsidR="004342EC" w:rsidRPr="004342EC" w:rsidRDefault="004342EC" w:rsidP="004342EC">
            <w:pPr>
              <w:tabs>
                <w:tab w:val="left" w:pos="2655"/>
              </w:tabs>
              <w:rPr>
                <w:sz w:val="22"/>
                <w:szCs w:val="22"/>
              </w:rPr>
            </w:pPr>
            <w:r w:rsidRPr="004342EC">
              <w:rPr>
                <w:sz w:val="22"/>
                <w:szCs w:val="22"/>
              </w:rPr>
              <w:t>På distans via Teams.</w:t>
            </w:r>
          </w:p>
        </w:tc>
      </w:tr>
      <w:tr w:rsidR="004342EC" w:rsidRPr="004342EC" w14:paraId="2CAC1B52" w14:textId="77777777" w:rsidTr="009C42BC">
        <w:trPr>
          <w:trHeight w:val="577"/>
        </w:trPr>
        <w:tc>
          <w:tcPr>
            <w:tcW w:w="4531" w:type="dxa"/>
          </w:tcPr>
          <w:p w14:paraId="0F9CC380" w14:textId="2497317C" w:rsidR="004342EC" w:rsidRPr="00F3487B" w:rsidRDefault="004342EC" w:rsidP="004342EC">
            <w:pPr>
              <w:tabs>
                <w:tab w:val="left" w:pos="2655"/>
              </w:tabs>
              <w:rPr>
                <w:sz w:val="22"/>
                <w:szCs w:val="22"/>
              </w:rPr>
            </w:pPr>
            <w:r w:rsidRPr="00F3487B">
              <w:rPr>
                <w:sz w:val="22"/>
                <w:szCs w:val="22"/>
              </w:rPr>
              <w:t xml:space="preserve">Fredagar ”Öppen </w:t>
            </w:r>
            <w:r w:rsidR="00E41A0F" w:rsidRPr="00F3487B">
              <w:rPr>
                <w:sz w:val="22"/>
                <w:szCs w:val="22"/>
              </w:rPr>
              <w:t>f</w:t>
            </w:r>
            <w:r w:rsidRPr="00F3487B">
              <w:rPr>
                <w:sz w:val="22"/>
                <w:szCs w:val="22"/>
              </w:rPr>
              <w:t xml:space="preserve">rågestund” </w:t>
            </w:r>
            <w:proofErr w:type="spellStart"/>
            <w:r w:rsidRPr="00F3487B">
              <w:rPr>
                <w:sz w:val="22"/>
                <w:szCs w:val="22"/>
              </w:rPr>
              <w:t>kl</w:t>
            </w:r>
            <w:proofErr w:type="spellEnd"/>
            <w:r w:rsidRPr="00F3487B">
              <w:rPr>
                <w:sz w:val="22"/>
                <w:szCs w:val="22"/>
              </w:rPr>
              <w:t>: 09.00 – 12.00</w:t>
            </w:r>
          </w:p>
        </w:tc>
        <w:tc>
          <w:tcPr>
            <w:tcW w:w="4531" w:type="dxa"/>
          </w:tcPr>
          <w:p w14:paraId="0C04BBFA" w14:textId="7D11CD01" w:rsidR="004342EC" w:rsidRPr="00F3487B" w:rsidRDefault="00F3487B" w:rsidP="004342EC">
            <w:pPr>
              <w:tabs>
                <w:tab w:val="left" w:pos="2655"/>
              </w:tabs>
              <w:rPr>
                <w:sz w:val="22"/>
                <w:szCs w:val="22"/>
              </w:rPr>
            </w:pPr>
            <w:r w:rsidRPr="00F3487B">
              <w:rPr>
                <w:sz w:val="22"/>
                <w:szCs w:val="22"/>
              </w:rPr>
              <w:t xml:space="preserve">På distans via Teams. </w:t>
            </w:r>
            <w:r w:rsidRPr="00F3487B">
              <w:rPr>
                <w:sz w:val="22"/>
                <w:szCs w:val="22"/>
              </w:rPr>
              <w:br/>
              <w:t xml:space="preserve">1.5h gemensam repetition på sådant ni önskar repetera. Sista 1.5h kan vi boka in samtal individuellt eller i grupp om flera vill diskutera liknande saker. </w:t>
            </w:r>
            <w:r w:rsidR="004342EC" w:rsidRPr="00F3487B">
              <w:rPr>
                <w:sz w:val="22"/>
                <w:szCs w:val="22"/>
              </w:rPr>
              <w:t xml:space="preserve"> </w:t>
            </w:r>
            <w:r w:rsidRPr="00F3487B">
              <w:rPr>
                <w:sz w:val="22"/>
                <w:szCs w:val="22"/>
                <w:highlight w:val="magenta"/>
              </w:rPr>
              <w:t>(mejl Sandra 2023-11-08)</w:t>
            </w:r>
          </w:p>
        </w:tc>
      </w:tr>
    </w:tbl>
    <w:p w14:paraId="17AB7686" w14:textId="77777777" w:rsidR="004342EC" w:rsidRPr="004342EC" w:rsidRDefault="004342EC" w:rsidP="00DD7CF6">
      <w:pPr>
        <w:rPr>
          <w:sz w:val="24"/>
          <w:szCs w:val="24"/>
        </w:rPr>
      </w:pPr>
    </w:p>
    <w:p w14:paraId="52D5556A" w14:textId="77777777" w:rsidR="004342EC" w:rsidRDefault="004342EC" w:rsidP="00D576A2"/>
    <w:p w14:paraId="302B690B" w14:textId="77777777" w:rsidR="004342EC" w:rsidRDefault="004342EC" w:rsidP="00D576A2"/>
    <w:p w14:paraId="1A5F2F6A" w14:textId="77777777" w:rsidR="00D576A2" w:rsidRPr="00594F55" w:rsidRDefault="00D576A2" w:rsidP="00D576A2">
      <w:pPr>
        <w:pStyle w:val="Rubrik1"/>
      </w:pPr>
      <w:r>
        <w:lastRenderedPageBreak/>
        <w:t xml:space="preserve">Veckoplanering – Vad skall jag göra varje arbetsdag? </w:t>
      </w:r>
    </w:p>
    <w:p w14:paraId="50AAB605" w14:textId="78DAF47D" w:rsidR="00D576A2" w:rsidRDefault="00D576A2" w:rsidP="00D576A2">
      <w:pPr>
        <w:rPr>
          <w:b/>
          <w:bCs/>
        </w:rPr>
      </w:pPr>
      <w:r w:rsidRPr="005636B5">
        <w:rPr>
          <w:b/>
          <w:bCs/>
        </w:rPr>
        <w:t>I detta avsnitt så framgår i detalj vad som skall göras varje dag. Viktigt att du följer schemat</w:t>
      </w:r>
      <w:r w:rsidR="00276333">
        <w:rPr>
          <w:b/>
          <w:bCs/>
        </w:rPr>
        <w:t xml:space="preserve"> och kom ihåg att ingen förstår 100 % första gången man gör något. Vissa saker från vecka 1 kommer man </w:t>
      </w:r>
      <w:proofErr w:type="gramStart"/>
      <w:r w:rsidR="00276333">
        <w:rPr>
          <w:b/>
          <w:bCs/>
        </w:rPr>
        <w:t>t.ex.</w:t>
      </w:r>
      <w:proofErr w:type="gramEnd"/>
      <w:r w:rsidR="00276333">
        <w:rPr>
          <w:b/>
          <w:bCs/>
        </w:rPr>
        <w:t xml:space="preserve"> förstå djupare först under vecka 2. Så är det för alla. </w:t>
      </w:r>
    </w:p>
    <w:p w14:paraId="3E6CFEF5" w14:textId="77777777" w:rsidR="00276333" w:rsidRDefault="00276333" w:rsidP="00D576A2">
      <w:pPr>
        <w:rPr>
          <w:b/>
          <w:bCs/>
        </w:rPr>
      </w:pPr>
    </w:p>
    <w:tbl>
      <w:tblPr>
        <w:tblStyle w:val="Tabellrutnt"/>
        <w:tblW w:w="0" w:type="auto"/>
        <w:tblLook w:val="04A0" w:firstRow="1" w:lastRow="0" w:firstColumn="1" w:lastColumn="0" w:noHBand="0" w:noVBand="1"/>
      </w:tblPr>
      <w:tblGrid>
        <w:gridCol w:w="616"/>
        <w:gridCol w:w="7680"/>
      </w:tblGrid>
      <w:tr w:rsidR="00276333" w:rsidRPr="00276333" w14:paraId="571F3C68" w14:textId="77777777" w:rsidTr="00276333">
        <w:trPr>
          <w:trHeight w:val="300"/>
        </w:trPr>
        <w:tc>
          <w:tcPr>
            <w:tcW w:w="520" w:type="dxa"/>
            <w:noWrap/>
            <w:hideMark/>
          </w:tcPr>
          <w:p w14:paraId="52D14759" w14:textId="77777777" w:rsidR="00276333" w:rsidRPr="00276333" w:rsidRDefault="00276333">
            <w:pPr>
              <w:rPr>
                <w:b/>
                <w:bCs/>
              </w:rPr>
            </w:pPr>
          </w:p>
        </w:tc>
        <w:tc>
          <w:tcPr>
            <w:tcW w:w="7680" w:type="dxa"/>
            <w:noWrap/>
            <w:hideMark/>
          </w:tcPr>
          <w:p w14:paraId="41AAF900" w14:textId="77777777" w:rsidR="00276333" w:rsidRPr="00276333" w:rsidRDefault="00276333">
            <w:pPr>
              <w:rPr>
                <w:b/>
                <w:bCs/>
              </w:rPr>
            </w:pPr>
            <w:r w:rsidRPr="00276333">
              <w:rPr>
                <w:b/>
                <w:bCs/>
                <w:sz w:val="32"/>
                <w:szCs w:val="32"/>
              </w:rPr>
              <w:t xml:space="preserve">Kursvecka 1 (v.1) - Introduktion till </w:t>
            </w:r>
            <w:proofErr w:type="spellStart"/>
            <w:r w:rsidRPr="00276333">
              <w:rPr>
                <w:b/>
                <w:bCs/>
                <w:sz w:val="32"/>
                <w:szCs w:val="32"/>
              </w:rPr>
              <w:t>Python</w:t>
            </w:r>
            <w:proofErr w:type="spellEnd"/>
          </w:p>
        </w:tc>
      </w:tr>
      <w:tr w:rsidR="00276333" w:rsidRPr="00276333" w14:paraId="6341ABEB" w14:textId="77777777" w:rsidTr="00276333">
        <w:trPr>
          <w:trHeight w:val="2741"/>
        </w:trPr>
        <w:tc>
          <w:tcPr>
            <w:tcW w:w="520" w:type="dxa"/>
            <w:noWrap/>
            <w:hideMark/>
          </w:tcPr>
          <w:p w14:paraId="645D3F97" w14:textId="77777777" w:rsidR="00276333" w:rsidRPr="00276333" w:rsidRDefault="00276333">
            <w:pPr>
              <w:rPr>
                <w:b/>
                <w:bCs/>
              </w:rPr>
            </w:pPr>
            <w:r w:rsidRPr="00276333">
              <w:rPr>
                <w:b/>
                <w:bCs/>
              </w:rPr>
              <w:t>Mån</w:t>
            </w:r>
          </w:p>
        </w:tc>
        <w:tc>
          <w:tcPr>
            <w:tcW w:w="7680" w:type="dxa"/>
            <w:hideMark/>
          </w:tcPr>
          <w:p w14:paraId="11737DDA" w14:textId="191831BF" w:rsidR="00276333" w:rsidRPr="00276333" w:rsidRDefault="00276333">
            <w:pPr>
              <w:spacing w:after="160" w:line="259" w:lineRule="auto"/>
              <w:rPr>
                <w:rFonts w:asciiTheme="minorHAnsi" w:eastAsiaTheme="minorHAnsi" w:hAnsiTheme="minorHAnsi" w:cstheme="minorBidi"/>
                <w:sz w:val="22"/>
                <w:szCs w:val="22"/>
                <w:lang w:eastAsia="en-US"/>
                <w14:ligatures w14:val="standardContextual"/>
              </w:rPr>
            </w:pPr>
            <w:r w:rsidRPr="00276333">
              <w:t xml:space="preserve">Kolla på inspelad föreläsning och experimentera med tillhörande kod: </w:t>
            </w:r>
            <w:hyperlink r:id="rId20" w:history="1">
              <w:r w:rsidRPr="00276333">
                <w:rPr>
                  <w:rStyle w:val="Hyperlnk"/>
                </w:rPr>
                <w:t>https://www.youtube.com/watch?v=M7bnYJyCx0Q&amp;t=4478s</w:t>
              </w:r>
            </w:hyperlink>
            <w:r w:rsidRPr="00276333">
              <w:t xml:space="preserve">  </w:t>
            </w:r>
            <w:r w:rsidRPr="00276333">
              <w:br/>
              <w:t>från tiden 0:00 till 1:02:20.</w:t>
            </w:r>
          </w:p>
          <w:p w14:paraId="1A5BBD0F" w14:textId="77777777" w:rsidR="00276333" w:rsidRPr="00276333" w:rsidRDefault="00276333" w:rsidP="00276333">
            <w:pPr>
              <w:pStyle w:val="Liststycke"/>
              <w:numPr>
                <w:ilvl w:val="0"/>
                <w:numId w:val="29"/>
              </w:numPr>
              <w:spacing w:after="160" w:line="259" w:lineRule="auto"/>
              <w:rPr>
                <w:rFonts w:asciiTheme="minorHAnsi" w:eastAsiaTheme="minorHAnsi" w:hAnsiTheme="minorHAnsi" w:cstheme="minorBidi"/>
                <w:sz w:val="22"/>
                <w:szCs w:val="22"/>
                <w:lang w:eastAsia="en-US"/>
                <w14:ligatures w14:val="standardContextual"/>
              </w:rPr>
            </w:pPr>
            <w:r w:rsidRPr="00276333">
              <w:t xml:space="preserve">Innan du kollar på videon om mängder (”Sets” på engelska) vid tidpunkt [39:38] så läs igenom texten och kolla videorna i följande länk om Mängdlära: </w:t>
            </w:r>
            <w:hyperlink r:id="rId21" w:history="1">
              <w:r w:rsidRPr="00276333">
                <w:rPr>
                  <w:rStyle w:val="Hyperlnk"/>
                </w:rPr>
                <w:t>https://www.matteboken.se/lektioner/matte-5/mangdlara</w:t>
              </w:r>
            </w:hyperlink>
            <w:r w:rsidRPr="00276333">
              <w:t xml:space="preserve"> .</w:t>
            </w:r>
          </w:p>
          <w:p w14:paraId="685D6D94" w14:textId="541A91E4" w:rsidR="00276333" w:rsidRPr="00276333" w:rsidRDefault="00276333" w:rsidP="00276333">
            <w:r w:rsidRPr="00276333">
              <w:t xml:space="preserve">Kolla på inspelad föreläsning: </w:t>
            </w:r>
            <w:hyperlink r:id="rId22" w:history="1">
              <w:r w:rsidRPr="00276333">
                <w:rPr>
                  <w:rStyle w:val="Hyperlnk"/>
                </w:rPr>
                <w:t>https://www.youtube.com/watch?v=M7bnYJyCx0Q&amp;t=4478s</w:t>
              </w:r>
            </w:hyperlink>
            <w:r w:rsidRPr="00276333">
              <w:t xml:space="preserve"> </w:t>
            </w:r>
            <w:r w:rsidRPr="00276333">
              <w:br/>
              <w:t>från 1:02:20 till 1:14:59.</w:t>
            </w:r>
          </w:p>
        </w:tc>
      </w:tr>
      <w:tr w:rsidR="00276333" w:rsidRPr="00276333" w14:paraId="21B2C53F" w14:textId="77777777" w:rsidTr="00276333">
        <w:trPr>
          <w:trHeight w:val="600"/>
        </w:trPr>
        <w:tc>
          <w:tcPr>
            <w:tcW w:w="520" w:type="dxa"/>
            <w:noWrap/>
            <w:hideMark/>
          </w:tcPr>
          <w:p w14:paraId="696D3873" w14:textId="77777777" w:rsidR="00276333" w:rsidRPr="00276333" w:rsidRDefault="00276333">
            <w:pPr>
              <w:rPr>
                <w:b/>
                <w:bCs/>
              </w:rPr>
            </w:pPr>
            <w:proofErr w:type="spellStart"/>
            <w:r w:rsidRPr="00276333">
              <w:rPr>
                <w:b/>
                <w:bCs/>
              </w:rPr>
              <w:t>Tis</w:t>
            </w:r>
            <w:proofErr w:type="spellEnd"/>
          </w:p>
        </w:tc>
        <w:tc>
          <w:tcPr>
            <w:tcW w:w="7680" w:type="dxa"/>
            <w:hideMark/>
          </w:tcPr>
          <w:p w14:paraId="1E1B8B11" w14:textId="77777777" w:rsidR="00276333" w:rsidRPr="00276333" w:rsidRDefault="00276333">
            <w:r w:rsidRPr="00276333">
              <w:t xml:space="preserve">Lektion </w:t>
            </w:r>
            <w:proofErr w:type="spellStart"/>
            <w:r w:rsidRPr="00276333">
              <w:t>kl</w:t>
            </w:r>
            <w:proofErr w:type="spellEnd"/>
            <w:r w:rsidRPr="00276333">
              <w:t xml:space="preserve">: 09.00 - 16.00 på plats i Halmstad. </w:t>
            </w:r>
            <w:r w:rsidRPr="00276333">
              <w:br/>
              <w:t>- Vi kommer arbeta med "kunskapskontroll_1".</w:t>
            </w:r>
          </w:p>
        </w:tc>
      </w:tr>
      <w:tr w:rsidR="00276333" w:rsidRPr="00276333" w14:paraId="3D7DFEB5" w14:textId="77777777" w:rsidTr="00276333">
        <w:trPr>
          <w:trHeight w:val="300"/>
        </w:trPr>
        <w:tc>
          <w:tcPr>
            <w:tcW w:w="520" w:type="dxa"/>
            <w:noWrap/>
            <w:hideMark/>
          </w:tcPr>
          <w:p w14:paraId="6245D2F5" w14:textId="77777777" w:rsidR="00276333" w:rsidRPr="00276333" w:rsidRDefault="00276333">
            <w:pPr>
              <w:rPr>
                <w:b/>
                <w:bCs/>
              </w:rPr>
            </w:pPr>
            <w:r w:rsidRPr="00276333">
              <w:rPr>
                <w:b/>
                <w:bCs/>
              </w:rPr>
              <w:t>Ons</w:t>
            </w:r>
          </w:p>
        </w:tc>
        <w:tc>
          <w:tcPr>
            <w:tcW w:w="7680" w:type="dxa"/>
            <w:hideMark/>
          </w:tcPr>
          <w:p w14:paraId="2BBAEF60" w14:textId="77777777" w:rsidR="00276333" w:rsidRPr="00276333" w:rsidRDefault="00276333">
            <w:r w:rsidRPr="00276333">
              <w:t>Arbeta med "kunskapskontroll_1".</w:t>
            </w:r>
          </w:p>
        </w:tc>
      </w:tr>
      <w:tr w:rsidR="00276333" w:rsidRPr="00276333" w14:paraId="21146426" w14:textId="77777777" w:rsidTr="00276333">
        <w:trPr>
          <w:trHeight w:val="900"/>
        </w:trPr>
        <w:tc>
          <w:tcPr>
            <w:tcW w:w="520" w:type="dxa"/>
            <w:noWrap/>
            <w:hideMark/>
          </w:tcPr>
          <w:p w14:paraId="25A12E83" w14:textId="77777777" w:rsidR="00276333" w:rsidRPr="00276333" w:rsidRDefault="00276333">
            <w:pPr>
              <w:rPr>
                <w:b/>
                <w:bCs/>
              </w:rPr>
            </w:pPr>
            <w:r w:rsidRPr="00276333">
              <w:rPr>
                <w:b/>
                <w:bCs/>
              </w:rPr>
              <w:t>Tor</w:t>
            </w:r>
          </w:p>
        </w:tc>
        <w:tc>
          <w:tcPr>
            <w:tcW w:w="7680" w:type="dxa"/>
            <w:hideMark/>
          </w:tcPr>
          <w:p w14:paraId="33821961" w14:textId="77777777" w:rsidR="00276333" w:rsidRPr="00276333" w:rsidRDefault="00276333">
            <w:r w:rsidRPr="00276333">
              <w:t xml:space="preserve">Lektion </w:t>
            </w:r>
            <w:proofErr w:type="spellStart"/>
            <w:r w:rsidRPr="00276333">
              <w:t>kl</w:t>
            </w:r>
            <w:proofErr w:type="spellEnd"/>
            <w:r w:rsidRPr="00276333">
              <w:t xml:space="preserve">: 08.00 - 16.00 på distans via Teams. </w:t>
            </w:r>
            <w:r w:rsidRPr="00276333">
              <w:br/>
              <w:t>- Vi kommer arbeta med "kunskapskontroll_1" och ha muntliga presentationer på vad som gjorts.</w:t>
            </w:r>
          </w:p>
        </w:tc>
      </w:tr>
      <w:tr w:rsidR="00276333" w:rsidRPr="00276333" w14:paraId="7493DE0D" w14:textId="77777777" w:rsidTr="00276333">
        <w:trPr>
          <w:trHeight w:val="1200"/>
        </w:trPr>
        <w:tc>
          <w:tcPr>
            <w:tcW w:w="520" w:type="dxa"/>
            <w:noWrap/>
            <w:hideMark/>
          </w:tcPr>
          <w:p w14:paraId="2652CB57" w14:textId="77777777" w:rsidR="00276333" w:rsidRPr="00276333" w:rsidRDefault="00276333">
            <w:pPr>
              <w:rPr>
                <w:b/>
                <w:bCs/>
              </w:rPr>
            </w:pPr>
            <w:proofErr w:type="spellStart"/>
            <w:r w:rsidRPr="00276333">
              <w:rPr>
                <w:b/>
                <w:bCs/>
              </w:rPr>
              <w:t>Fre</w:t>
            </w:r>
            <w:proofErr w:type="spellEnd"/>
          </w:p>
        </w:tc>
        <w:tc>
          <w:tcPr>
            <w:tcW w:w="7680" w:type="dxa"/>
            <w:hideMark/>
          </w:tcPr>
          <w:p w14:paraId="54D05862" w14:textId="77777777" w:rsidR="00276333" w:rsidRPr="00397C03" w:rsidRDefault="00276333">
            <w:pPr>
              <w:spacing w:after="160" w:line="259" w:lineRule="auto"/>
              <w:rPr>
                <w:rFonts w:asciiTheme="minorHAnsi" w:eastAsiaTheme="minorHAnsi" w:hAnsiTheme="minorHAnsi" w:cstheme="minorBidi"/>
                <w:sz w:val="22"/>
                <w:szCs w:val="22"/>
                <w:lang w:eastAsia="en-US"/>
                <w14:ligatures w14:val="standardContextual"/>
              </w:rPr>
            </w:pPr>
            <w:r w:rsidRPr="00397C03">
              <w:rPr>
                <w:rFonts w:asciiTheme="minorHAnsi" w:eastAsiaTheme="minorHAnsi" w:hAnsiTheme="minorHAnsi" w:cstheme="minorBidi"/>
                <w:sz w:val="22"/>
                <w:szCs w:val="22"/>
                <w:lang w:eastAsia="en-US"/>
                <w14:ligatures w14:val="standardContextual"/>
              </w:rPr>
              <w:t xml:space="preserve">Repetition &amp; Frågestund </w:t>
            </w:r>
            <w:proofErr w:type="spellStart"/>
            <w:r w:rsidRPr="00397C03">
              <w:rPr>
                <w:rFonts w:asciiTheme="minorHAnsi" w:eastAsiaTheme="minorHAnsi" w:hAnsiTheme="minorHAnsi" w:cstheme="minorBidi"/>
                <w:sz w:val="22"/>
                <w:szCs w:val="22"/>
                <w:lang w:eastAsia="en-US"/>
                <w14:ligatures w14:val="standardContextual"/>
              </w:rPr>
              <w:t>kl</w:t>
            </w:r>
            <w:proofErr w:type="spellEnd"/>
            <w:r w:rsidRPr="00397C03">
              <w:rPr>
                <w:rFonts w:asciiTheme="minorHAnsi" w:eastAsiaTheme="minorHAnsi" w:hAnsiTheme="minorHAnsi" w:cstheme="minorBidi"/>
                <w:sz w:val="22"/>
                <w:szCs w:val="22"/>
                <w:lang w:eastAsia="en-US"/>
                <w14:ligatures w14:val="standardContextual"/>
              </w:rPr>
              <w:t>: 09.00 - 12.00 via Teams.</w:t>
            </w:r>
            <w:r w:rsidRPr="00397C03">
              <w:rPr>
                <w:rFonts w:asciiTheme="minorHAnsi" w:eastAsiaTheme="minorHAnsi" w:hAnsiTheme="minorHAnsi" w:cstheme="minorBidi"/>
                <w:sz w:val="22"/>
                <w:szCs w:val="22"/>
                <w:lang w:eastAsia="en-US"/>
                <w14:ligatures w14:val="standardContextual"/>
              </w:rPr>
              <w:br/>
            </w:r>
            <w:r w:rsidRPr="00397C03">
              <w:rPr>
                <w:rFonts w:asciiTheme="minorHAnsi" w:eastAsiaTheme="minorHAnsi" w:hAnsiTheme="minorHAnsi" w:cstheme="minorBidi"/>
                <w:b/>
                <w:bCs/>
                <w:sz w:val="22"/>
                <w:szCs w:val="22"/>
                <w:lang w:eastAsia="en-US"/>
                <w14:ligatures w14:val="standardContextual"/>
              </w:rPr>
              <w:t xml:space="preserve">Inlämning av kunskapskontroll 1 i </w:t>
            </w:r>
            <w:proofErr w:type="spellStart"/>
            <w:r w:rsidRPr="00397C03">
              <w:rPr>
                <w:rFonts w:asciiTheme="minorHAnsi" w:eastAsiaTheme="minorHAnsi" w:hAnsiTheme="minorHAnsi" w:cstheme="minorBidi"/>
                <w:b/>
                <w:bCs/>
                <w:sz w:val="22"/>
                <w:szCs w:val="22"/>
                <w:lang w:eastAsia="en-US"/>
                <w14:ligatures w14:val="standardContextual"/>
              </w:rPr>
              <w:t>LearnPoint</w:t>
            </w:r>
            <w:proofErr w:type="spellEnd"/>
            <w:r w:rsidRPr="00397C03">
              <w:rPr>
                <w:rFonts w:asciiTheme="minorHAnsi" w:eastAsiaTheme="minorHAnsi" w:hAnsiTheme="minorHAnsi" w:cstheme="minorBidi"/>
                <w:b/>
                <w:bCs/>
                <w:sz w:val="22"/>
                <w:szCs w:val="22"/>
                <w:lang w:eastAsia="en-US"/>
                <w14:ligatures w14:val="standardContextual"/>
              </w:rPr>
              <w:t xml:space="preserve">. Deadline senast </w:t>
            </w:r>
            <w:proofErr w:type="spellStart"/>
            <w:r w:rsidRPr="00397C03">
              <w:rPr>
                <w:rFonts w:asciiTheme="minorHAnsi" w:eastAsiaTheme="minorHAnsi" w:hAnsiTheme="minorHAnsi" w:cstheme="minorBidi"/>
                <w:b/>
                <w:bCs/>
                <w:sz w:val="22"/>
                <w:szCs w:val="22"/>
                <w:lang w:eastAsia="en-US"/>
                <w14:ligatures w14:val="standardContextual"/>
              </w:rPr>
              <w:t>kl</w:t>
            </w:r>
            <w:proofErr w:type="spellEnd"/>
            <w:r w:rsidRPr="00397C03">
              <w:rPr>
                <w:rFonts w:asciiTheme="minorHAnsi" w:eastAsiaTheme="minorHAnsi" w:hAnsiTheme="minorHAnsi" w:cstheme="minorBidi"/>
                <w:b/>
                <w:bCs/>
                <w:sz w:val="22"/>
                <w:szCs w:val="22"/>
                <w:lang w:eastAsia="en-US"/>
                <w14:ligatures w14:val="standardContextual"/>
              </w:rPr>
              <w:t>: 23.59.</w:t>
            </w:r>
          </w:p>
          <w:p w14:paraId="514F91A9" w14:textId="0F8C5B56" w:rsidR="00276333" w:rsidRPr="00397C03" w:rsidRDefault="00276333" w:rsidP="00276333">
            <w:pPr>
              <w:pStyle w:val="Liststycke"/>
              <w:numPr>
                <w:ilvl w:val="0"/>
                <w:numId w:val="29"/>
              </w:numPr>
            </w:pPr>
            <w:r w:rsidRPr="00397C03">
              <w:t>Skumma igenom dokumente</w:t>
            </w:r>
            <w:r w:rsidR="00BF4106">
              <w:t>n</w:t>
            </w:r>
            <w:r w:rsidRPr="00397C03">
              <w:t>:</w:t>
            </w:r>
            <w:r w:rsidR="00BF4106">
              <w:t xml:space="preserve"> ”summation” och</w:t>
            </w:r>
            <w:r w:rsidRPr="00397C03">
              <w:t xml:space="preserve"> "</w:t>
            </w:r>
            <w:r w:rsidR="00332BBA">
              <w:t xml:space="preserve"> </w:t>
            </w:r>
            <w:proofErr w:type="spellStart"/>
            <w:r w:rsidR="00332BBA" w:rsidRPr="00332BBA">
              <w:t>linear_algebra</w:t>
            </w:r>
            <w:proofErr w:type="spellEnd"/>
            <w:r w:rsidRPr="00397C03">
              <w:t xml:space="preserve">". </w:t>
            </w:r>
          </w:p>
        </w:tc>
      </w:tr>
    </w:tbl>
    <w:p w14:paraId="56E40B68" w14:textId="77777777" w:rsidR="00276333" w:rsidRPr="005636B5" w:rsidRDefault="00276333" w:rsidP="00D576A2">
      <w:pPr>
        <w:rPr>
          <w:b/>
          <w:bCs/>
        </w:rPr>
      </w:pPr>
    </w:p>
    <w:p w14:paraId="01307641" w14:textId="77777777" w:rsidR="00F03A92" w:rsidRDefault="00F03A92" w:rsidP="00D576A2"/>
    <w:p w14:paraId="49BE16E4" w14:textId="77777777" w:rsidR="00D80890" w:rsidRDefault="00D80890" w:rsidP="00D576A2"/>
    <w:p w14:paraId="1DC2FB1D" w14:textId="77777777" w:rsidR="00D80890" w:rsidRDefault="00D80890" w:rsidP="00D576A2"/>
    <w:p w14:paraId="58A8C72F" w14:textId="77777777" w:rsidR="00276333" w:rsidRDefault="00276333" w:rsidP="00D576A2"/>
    <w:p w14:paraId="18A7D38A" w14:textId="77777777" w:rsidR="00276333" w:rsidRDefault="00276333" w:rsidP="00D576A2"/>
    <w:p w14:paraId="1DD3B0B4" w14:textId="77777777" w:rsidR="00276333" w:rsidRDefault="00276333" w:rsidP="00D576A2"/>
    <w:p w14:paraId="0AECA237" w14:textId="77777777" w:rsidR="00276333" w:rsidRDefault="00276333" w:rsidP="00D576A2"/>
    <w:p w14:paraId="7DEBFD35" w14:textId="77777777" w:rsidR="00276333" w:rsidRDefault="00276333" w:rsidP="00D576A2"/>
    <w:p w14:paraId="628F27F0" w14:textId="6C9F3AD9" w:rsidR="000E57CC" w:rsidRDefault="000E57CC">
      <w:r>
        <w:br w:type="page"/>
      </w:r>
    </w:p>
    <w:tbl>
      <w:tblPr>
        <w:tblStyle w:val="Tabellrutnt"/>
        <w:tblW w:w="0" w:type="auto"/>
        <w:tblLook w:val="04A0" w:firstRow="1" w:lastRow="0" w:firstColumn="1" w:lastColumn="0" w:noHBand="0" w:noVBand="1"/>
      </w:tblPr>
      <w:tblGrid>
        <w:gridCol w:w="616"/>
        <w:gridCol w:w="7680"/>
      </w:tblGrid>
      <w:tr w:rsidR="00276333" w:rsidRPr="00276333" w14:paraId="3C0CF8CD" w14:textId="77777777" w:rsidTr="000E57CC">
        <w:trPr>
          <w:trHeight w:val="300"/>
        </w:trPr>
        <w:tc>
          <w:tcPr>
            <w:tcW w:w="616" w:type="dxa"/>
            <w:noWrap/>
            <w:hideMark/>
          </w:tcPr>
          <w:p w14:paraId="539F5E99" w14:textId="77777777" w:rsidR="00276333" w:rsidRPr="00276333" w:rsidRDefault="00276333"/>
        </w:tc>
        <w:tc>
          <w:tcPr>
            <w:tcW w:w="7680" w:type="dxa"/>
            <w:noWrap/>
            <w:hideMark/>
          </w:tcPr>
          <w:p w14:paraId="23FD009B" w14:textId="77777777" w:rsidR="00276333" w:rsidRPr="00276333" w:rsidRDefault="00276333">
            <w:pPr>
              <w:rPr>
                <w:b/>
                <w:bCs/>
              </w:rPr>
            </w:pPr>
            <w:r w:rsidRPr="00276333">
              <w:rPr>
                <w:b/>
                <w:bCs/>
                <w:sz w:val="32"/>
                <w:szCs w:val="32"/>
              </w:rPr>
              <w:t xml:space="preserve">Kursvecka 2 (v.2) - </w:t>
            </w:r>
            <w:proofErr w:type="spellStart"/>
            <w:r w:rsidRPr="00276333">
              <w:rPr>
                <w:b/>
                <w:bCs/>
                <w:sz w:val="32"/>
                <w:szCs w:val="32"/>
              </w:rPr>
              <w:t>NumPy</w:t>
            </w:r>
            <w:proofErr w:type="spellEnd"/>
            <w:r w:rsidRPr="00276333">
              <w:rPr>
                <w:b/>
                <w:bCs/>
                <w:sz w:val="32"/>
                <w:szCs w:val="32"/>
              </w:rPr>
              <w:t xml:space="preserve">, </w:t>
            </w:r>
            <w:proofErr w:type="spellStart"/>
            <w:r w:rsidRPr="00276333">
              <w:rPr>
                <w:b/>
                <w:bCs/>
                <w:sz w:val="32"/>
                <w:szCs w:val="32"/>
              </w:rPr>
              <w:t>Matplotlib</w:t>
            </w:r>
            <w:proofErr w:type="spellEnd"/>
            <w:r w:rsidRPr="00276333">
              <w:rPr>
                <w:b/>
                <w:bCs/>
                <w:sz w:val="32"/>
                <w:szCs w:val="32"/>
              </w:rPr>
              <w:t xml:space="preserve"> och Pandas</w:t>
            </w:r>
          </w:p>
        </w:tc>
      </w:tr>
      <w:tr w:rsidR="00276333" w:rsidRPr="00276333" w14:paraId="69AFF655" w14:textId="77777777" w:rsidTr="000E57CC">
        <w:trPr>
          <w:trHeight w:val="4360"/>
        </w:trPr>
        <w:tc>
          <w:tcPr>
            <w:tcW w:w="616" w:type="dxa"/>
            <w:noWrap/>
            <w:hideMark/>
          </w:tcPr>
          <w:p w14:paraId="58B196AE" w14:textId="77777777" w:rsidR="00276333" w:rsidRPr="00276333" w:rsidRDefault="00276333">
            <w:pPr>
              <w:rPr>
                <w:b/>
                <w:bCs/>
              </w:rPr>
            </w:pPr>
            <w:r w:rsidRPr="00276333">
              <w:rPr>
                <w:b/>
                <w:bCs/>
              </w:rPr>
              <w:t>Mån</w:t>
            </w:r>
          </w:p>
        </w:tc>
        <w:tc>
          <w:tcPr>
            <w:tcW w:w="7680" w:type="dxa"/>
            <w:hideMark/>
          </w:tcPr>
          <w:p w14:paraId="2FAE675A" w14:textId="383C54B2" w:rsidR="00276333" w:rsidRDefault="00276333" w:rsidP="00276333">
            <w:pPr>
              <w:spacing w:after="160" w:line="259" w:lineRule="auto"/>
              <w:rPr>
                <w:rFonts w:asciiTheme="minorHAnsi" w:eastAsiaTheme="minorHAnsi" w:hAnsiTheme="minorHAnsi" w:cstheme="minorBidi"/>
                <w:sz w:val="22"/>
                <w:szCs w:val="22"/>
                <w:lang w:eastAsia="en-US"/>
                <w14:ligatures w14:val="standardContextual"/>
              </w:rPr>
            </w:pPr>
            <w:r w:rsidRPr="00276333">
              <w:br/>
            </w:r>
            <w:r w:rsidRPr="00276333">
              <w:rPr>
                <w:b/>
                <w:bCs/>
              </w:rPr>
              <w:t>Läs dokumente</w:t>
            </w:r>
            <w:r w:rsidR="00BF4106">
              <w:rPr>
                <w:b/>
                <w:bCs/>
              </w:rPr>
              <w:t>n ”summation” och</w:t>
            </w:r>
            <w:r w:rsidRPr="00276333">
              <w:rPr>
                <w:b/>
                <w:bCs/>
              </w:rPr>
              <w:t xml:space="preserve"> "</w:t>
            </w:r>
            <w:proofErr w:type="spellStart"/>
            <w:r w:rsidR="00332BBA" w:rsidRPr="00332BBA">
              <w:rPr>
                <w:b/>
                <w:bCs/>
              </w:rPr>
              <w:t>linear_algebra</w:t>
            </w:r>
            <w:proofErr w:type="spellEnd"/>
            <w:r w:rsidRPr="00276333">
              <w:rPr>
                <w:b/>
                <w:bCs/>
              </w:rPr>
              <w:t xml:space="preserve">". </w:t>
            </w:r>
            <w:r w:rsidRPr="00276333">
              <w:br/>
            </w:r>
            <w:r w:rsidRPr="00276333">
              <w:br/>
              <w:t xml:space="preserve">Kolla på inspelad föreläsning och experimentera med tillhörande kod: </w:t>
            </w:r>
            <w:hyperlink r:id="rId23" w:history="1">
              <w:r w:rsidRPr="00E21800">
                <w:rPr>
                  <w:rStyle w:val="Hyperlnk"/>
                </w:rPr>
                <w:t>https://www.youtube.com/watch?v=M7bnYJyCx0Q&amp;t=4478s</w:t>
              </w:r>
            </w:hyperlink>
            <w:r>
              <w:t xml:space="preserve"> </w:t>
            </w:r>
            <w:r w:rsidRPr="00276333">
              <w:t xml:space="preserve"> </w:t>
            </w:r>
            <w:r w:rsidRPr="00276333">
              <w:br/>
              <w:t>från tiden 1:14:59 till slutet.</w:t>
            </w:r>
          </w:p>
          <w:p w14:paraId="36E09AA9" w14:textId="77777777" w:rsidR="00276333" w:rsidRDefault="00276333" w:rsidP="00276333">
            <w:pPr>
              <w:spacing w:after="160" w:line="259" w:lineRule="auto"/>
              <w:rPr>
                <w:rFonts w:asciiTheme="minorHAnsi" w:eastAsiaTheme="minorHAnsi" w:hAnsiTheme="minorHAnsi" w:cstheme="minorBidi"/>
                <w:sz w:val="22"/>
                <w:szCs w:val="22"/>
                <w:lang w:eastAsia="en-US"/>
                <w14:ligatures w14:val="standardContextual"/>
              </w:rPr>
            </w:pPr>
            <w:r w:rsidRPr="00276333">
              <w:t>Läs länkarna nedan och experimentera med koden:</w:t>
            </w:r>
          </w:p>
          <w:p w14:paraId="76467803" w14:textId="77777777" w:rsidR="00276333" w:rsidRPr="00276333" w:rsidRDefault="00000000" w:rsidP="00276333">
            <w:pPr>
              <w:pStyle w:val="Liststycke"/>
              <w:numPr>
                <w:ilvl w:val="0"/>
                <w:numId w:val="29"/>
              </w:numPr>
              <w:spacing w:after="160" w:line="259" w:lineRule="auto"/>
              <w:rPr>
                <w:rStyle w:val="Hyperlnk"/>
              </w:rPr>
            </w:pPr>
            <w:hyperlink r:id="rId24" w:history="1">
              <w:r w:rsidR="00276333" w:rsidRPr="00E21800">
                <w:rPr>
                  <w:rStyle w:val="Hyperlnk"/>
                </w:rPr>
                <w:t>https://numpy.org/doc/stable/user/quickstart.html</w:t>
              </w:r>
            </w:hyperlink>
            <w:r w:rsidR="00276333" w:rsidRPr="00276333">
              <w:rPr>
                <w:rStyle w:val="Hyperlnk"/>
              </w:rPr>
              <w:t xml:space="preserve"> </w:t>
            </w:r>
          </w:p>
          <w:p w14:paraId="7C0CCDD8" w14:textId="77777777" w:rsidR="00276333" w:rsidRPr="00276333" w:rsidRDefault="00000000" w:rsidP="00276333">
            <w:pPr>
              <w:pStyle w:val="Liststycke"/>
              <w:numPr>
                <w:ilvl w:val="0"/>
                <w:numId w:val="29"/>
              </w:numPr>
              <w:spacing w:after="160" w:line="259" w:lineRule="auto"/>
              <w:rPr>
                <w:rStyle w:val="Hyperlnk"/>
              </w:rPr>
            </w:pPr>
            <w:hyperlink r:id="rId25" w:anchor="sphx-glr-tutorials-introductory-usage-py" w:history="1">
              <w:r w:rsidR="00276333" w:rsidRPr="00E21800">
                <w:rPr>
                  <w:rStyle w:val="Hyperlnk"/>
                </w:rPr>
                <w:t>https://matplotlib.org/stable/tutorials/introductory/usage.html#sphx-glr-tutorials-introductory-usage-py</w:t>
              </w:r>
            </w:hyperlink>
          </w:p>
          <w:p w14:paraId="1114B7C3" w14:textId="77777777" w:rsidR="00276333" w:rsidRPr="00276333" w:rsidRDefault="00000000" w:rsidP="00276333">
            <w:pPr>
              <w:pStyle w:val="Liststycke"/>
              <w:numPr>
                <w:ilvl w:val="0"/>
                <w:numId w:val="29"/>
              </w:numPr>
              <w:spacing w:after="160" w:line="259" w:lineRule="auto"/>
              <w:rPr>
                <w:rStyle w:val="Hyperlnk"/>
              </w:rPr>
            </w:pPr>
            <w:hyperlink r:id="rId26" w:anchor="sphx-glr-tutorials-introductory-pyplot-py" w:history="1">
              <w:r w:rsidR="00276333" w:rsidRPr="00E21800">
                <w:rPr>
                  <w:rStyle w:val="Hyperlnk"/>
                </w:rPr>
                <w:t>https://matplotlib.org/stable/tutorials/introductory/pyplot.html#sphx-glr-tutorials-introductory-pyplot-py</w:t>
              </w:r>
            </w:hyperlink>
          </w:p>
          <w:p w14:paraId="2FEE729E" w14:textId="311DDF3E" w:rsidR="00276333" w:rsidRPr="00276333" w:rsidRDefault="00000000" w:rsidP="00276333">
            <w:pPr>
              <w:pStyle w:val="Liststycke"/>
              <w:numPr>
                <w:ilvl w:val="0"/>
                <w:numId w:val="29"/>
              </w:numPr>
            </w:pPr>
            <w:hyperlink r:id="rId27" w:history="1">
              <w:r w:rsidR="00276333" w:rsidRPr="00276333">
                <w:rPr>
                  <w:rStyle w:val="Hyperlnk"/>
                </w:rPr>
                <w:t>https://pandas.pydata.org/docs/user_guide/10min.html</w:t>
              </w:r>
            </w:hyperlink>
            <w:r w:rsidR="00276333">
              <w:t xml:space="preserve"> </w:t>
            </w:r>
          </w:p>
        </w:tc>
      </w:tr>
      <w:tr w:rsidR="00276333" w:rsidRPr="00276333" w14:paraId="6CA0E794" w14:textId="77777777" w:rsidTr="000E57CC">
        <w:trPr>
          <w:trHeight w:val="900"/>
        </w:trPr>
        <w:tc>
          <w:tcPr>
            <w:tcW w:w="616" w:type="dxa"/>
            <w:noWrap/>
            <w:hideMark/>
          </w:tcPr>
          <w:p w14:paraId="1E89FA0A" w14:textId="77777777" w:rsidR="00276333" w:rsidRPr="00276333" w:rsidRDefault="00276333" w:rsidP="00276333">
            <w:pPr>
              <w:spacing w:after="160"/>
              <w:rPr>
                <w:b/>
                <w:bCs/>
              </w:rPr>
            </w:pPr>
            <w:proofErr w:type="spellStart"/>
            <w:r w:rsidRPr="00276333">
              <w:rPr>
                <w:b/>
                <w:bCs/>
              </w:rPr>
              <w:t>Tis</w:t>
            </w:r>
            <w:proofErr w:type="spellEnd"/>
          </w:p>
        </w:tc>
        <w:tc>
          <w:tcPr>
            <w:tcW w:w="7680" w:type="dxa"/>
            <w:hideMark/>
          </w:tcPr>
          <w:p w14:paraId="2E4A1F56" w14:textId="69E6EAD0" w:rsidR="00276333" w:rsidRPr="00276333" w:rsidRDefault="00276333">
            <w:r w:rsidRPr="00276333">
              <w:t xml:space="preserve">Lektion </w:t>
            </w:r>
            <w:proofErr w:type="spellStart"/>
            <w:r w:rsidRPr="00276333">
              <w:t>kl</w:t>
            </w:r>
            <w:proofErr w:type="spellEnd"/>
            <w:r w:rsidRPr="00276333">
              <w:t xml:space="preserve">: 09.00 - 16.00 på plats i Halmstad. </w:t>
            </w:r>
            <w:r w:rsidRPr="00276333">
              <w:br/>
            </w:r>
            <w:r w:rsidRPr="00276333">
              <w:rPr>
                <w:b/>
                <w:bCs/>
              </w:rPr>
              <w:t xml:space="preserve">- Genomgång av </w:t>
            </w:r>
            <w:r w:rsidR="00BF4106">
              <w:rPr>
                <w:b/>
                <w:bCs/>
              </w:rPr>
              <w:t xml:space="preserve">”summation” och </w:t>
            </w:r>
            <w:r w:rsidRPr="00276333">
              <w:rPr>
                <w:b/>
                <w:bCs/>
              </w:rPr>
              <w:t>"</w:t>
            </w:r>
            <w:proofErr w:type="spellStart"/>
            <w:r w:rsidR="00332BBA" w:rsidRPr="00332BBA">
              <w:rPr>
                <w:b/>
                <w:bCs/>
              </w:rPr>
              <w:t>linear_algebra</w:t>
            </w:r>
            <w:proofErr w:type="spellEnd"/>
            <w:r w:rsidRPr="00276333">
              <w:rPr>
                <w:b/>
                <w:bCs/>
              </w:rPr>
              <w:t xml:space="preserve">". </w:t>
            </w:r>
            <w:r w:rsidRPr="00276333">
              <w:br/>
              <w:t>- Arbete med Kunskapskontroll 2 - Arbetsblad 1.</w:t>
            </w:r>
          </w:p>
        </w:tc>
      </w:tr>
      <w:tr w:rsidR="00276333" w:rsidRPr="00276333" w14:paraId="143A11A7" w14:textId="77777777" w:rsidTr="000E57CC">
        <w:trPr>
          <w:trHeight w:val="300"/>
        </w:trPr>
        <w:tc>
          <w:tcPr>
            <w:tcW w:w="616" w:type="dxa"/>
            <w:noWrap/>
            <w:hideMark/>
          </w:tcPr>
          <w:p w14:paraId="73E10196" w14:textId="77777777" w:rsidR="00276333" w:rsidRPr="00276333" w:rsidRDefault="00276333">
            <w:pPr>
              <w:rPr>
                <w:b/>
                <w:bCs/>
              </w:rPr>
            </w:pPr>
            <w:r w:rsidRPr="00276333">
              <w:rPr>
                <w:b/>
                <w:bCs/>
              </w:rPr>
              <w:t>Ons</w:t>
            </w:r>
          </w:p>
        </w:tc>
        <w:tc>
          <w:tcPr>
            <w:tcW w:w="7680" w:type="dxa"/>
            <w:hideMark/>
          </w:tcPr>
          <w:p w14:paraId="1A06DC31" w14:textId="77777777" w:rsidR="00276333" w:rsidRPr="00276333" w:rsidRDefault="00276333">
            <w:r w:rsidRPr="00276333">
              <w:t>- Arbete med Kunskapskontroll 2 - Arbetsblad 1.</w:t>
            </w:r>
          </w:p>
        </w:tc>
      </w:tr>
      <w:tr w:rsidR="00276333" w:rsidRPr="00276333" w14:paraId="30F1CF5D" w14:textId="77777777" w:rsidTr="000E57CC">
        <w:trPr>
          <w:trHeight w:val="600"/>
        </w:trPr>
        <w:tc>
          <w:tcPr>
            <w:tcW w:w="616" w:type="dxa"/>
            <w:noWrap/>
            <w:hideMark/>
          </w:tcPr>
          <w:p w14:paraId="12C402F2" w14:textId="77777777" w:rsidR="00276333" w:rsidRPr="00276333" w:rsidRDefault="00276333">
            <w:pPr>
              <w:rPr>
                <w:b/>
                <w:bCs/>
              </w:rPr>
            </w:pPr>
            <w:r w:rsidRPr="00276333">
              <w:rPr>
                <w:b/>
                <w:bCs/>
              </w:rPr>
              <w:t>Tor</w:t>
            </w:r>
          </w:p>
        </w:tc>
        <w:tc>
          <w:tcPr>
            <w:tcW w:w="7680" w:type="dxa"/>
            <w:hideMark/>
          </w:tcPr>
          <w:p w14:paraId="04B1B823" w14:textId="77777777" w:rsidR="00276333" w:rsidRPr="00276333" w:rsidRDefault="00276333">
            <w:r w:rsidRPr="00276333">
              <w:t xml:space="preserve">Lektion </w:t>
            </w:r>
            <w:proofErr w:type="spellStart"/>
            <w:r w:rsidRPr="00276333">
              <w:t>kl</w:t>
            </w:r>
            <w:proofErr w:type="spellEnd"/>
            <w:r w:rsidRPr="00276333">
              <w:t xml:space="preserve">: 08.00 - 16.00 på distans via Teams. </w:t>
            </w:r>
            <w:r w:rsidRPr="00276333">
              <w:br/>
              <w:t>- Arbete med Kunskapskontroll 2 - Arbetsblad 1.</w:t>
            </w:r>
          </w:p>
        </w:tc>
      </w:tr>
      <w:tr w:rsidR="00276333" w:rsidRPr="00276333" w14:paraId="06D1148D" w14:textId="77777777" w:rsidTr="000E57CC">
        <w:trPr>
          <w:trHeight w:val="855"/>
        </w:trPr>
        <w:tc>
          <w:tcPr>
            <w:tcW w:w="616" w:type="dxa"/>
            <w:noWrap/>
            <w:hideMark/>
          </w:tcPr>
          <w:p w14:paraId="47ACE28D" w14:textId="77777777" w:rsidR="00276333" w:rsidRPr="00276333" w:rsidRDefault="00276333">
            <w:pPr>
              <w:rPr>
                <w:b/>
                <w:bCs/>
              </w:rPr>
            </w:pPr>
            <w:proofErr w:type="spellStart"/>
            <w:r w:rsidRPr="00276333">
              <w:rPr>
                <w:b/>
                <w:bCs/>
              </w:rPr>
              <w:t>Fre</w:t>
            </w:r>
            <w:proofErr w:type="spellEnd"/>
          </w:p>
        </w:tc>
        <w:tc>
          <w:tcPr>
            <w:tcW w:w="7680" w:type="dxa"/>
            <w:hideMark/>
          </w:tcPr>
          <w:p w14:paraId="4E7C04CD" w14:textId="680E8BB6" w:rsidR="00276333" w:rsidRPr="00276333" w:rsidRDefault="00276333">
            <w:r w:rsidRPr="00276333">
              <w:t xml:space="preserve">Repetition &amp; Frågestund </w:t>
            </w:r>
            <w:proofErr w:type="spellStart"/>
            <w:r w:rsidRPr="00276333">
              <w:t>kl</w:t>
            </w:r>
            <w:proofErr w:type="spellEnd"/>
            <w:r w:rsidRPr="00276333">
              <w:t>: 09.00 - 12.00 via Teams.</w:t>
            </w:r>
            <w:r w:rsidRPr="00276333">
              <w:br/>
            </w:r>
            <w:r w:rsidRPr="00276333">
              <w:rPr>
                <w:b/>
                <w:bCs/>
              </w:rPr>
              <w:t>- Inlämning av kunskapskontroll 2 - Arbetsblad 1</w:t>
            </w:r>
            <w:r>
              <w:rPr>
                <w:b/>
                <w:bCs/>
              </w:rPr>
              <w:t xml:space="preserve"> i </w:t>
            </w:r>
            <w:proofErr w:type="spellStart"/>
            <w:r>
              <w:rPr>
                <w:b/>
                <w:bCs/>
              </w:rPr>
              <w:t>LearnPoint</w:t>
            </w:r>
            <w:proofErr w:type="spellEnd"/>
            <w:r w:rsidRPr="00276333">
              <w:rPr>
                <w:b/>
                <w:bCs/>
              </w:rPr>
              <w:t xml:space="preserve">, deadline senast </w:t>
            </w:r>
            <w:proofErr w:type="spellStart"/>
            <w:r w:rsidRPr="00276333">
              <w:rPr>
                <w:b/>
                <w:bCs/>
              </w:rPr>
              <w:t>kl</w:t>
            </w:r>
            <w:proofErr w:type="spellEnd"/>
            <w:r w:rsidRPr="00276333">
              <w:rPr>
                <w:b/>
                <w:bCs/>
              </w:rPr>
              <w:t>: 23.59.</w:t>
            </w:r>
          </w:p>
        </w:tc>
      </w:tr>
    </w:tbl>
    <w:p w14:paraId="0B178772" w14:textId="77777777" w:rsidR="00276333" w:rsidRDefault="00276333" w:rsidP="00D576A2"/>
    <w:p w14:paraId="061A94A9" w14:textId="77777777" w:rsidR="00276333" w:rsidRDefault="00276333" w:rsidP="00D576A2"/>
    <w:p w14:paraId="7063FCF1" w14:textId="77777777" w:rsidR="00276333" w:rsidRDefault="00276333" w:rsidP="00D576A2"/>
    <w:p w14:paraId="5A941A95" w14:textId="77777777" w:rsidR="00276333" w:rsidRDefault="00276333" w:rsidP="00D576A2"/>
    <w:p w14:paraId="0CD3CB3E" w14:textId="77777777" w:rsidR="00276333" w:rsidRDefault="00276333" w:rsidP="00D576A2"/>
    <w:p w14:paraId="189449EF" w14:textId="77777777" w:rsidR="00276333" w:rsidRDefault="00276333" w:rsidP="00D576A2"/>
    <w:p w14:paraId="7073F4AC" w14:textId="77777777" w:rsidR="00276333" w:rsidRDefault="00276333" w:rsidP="00D576A2"/>
    <w:p w14:paraId="28BC171F" w14:textId="77777777" w:rsidR="00276333" w:rsidRDefault="00276333" w:rsidP="00D576A2"/>
    <w:p w14:paraId="08A76360" w14:textId="77777777" w:rsidR="00276333" w:rsidRDefault="00276333" w:rsidP="00D576A2"/>
    <w:p w14:paraId="30C5D19F" w14:textId="58D00A27" w:rsidR="000E57CC" w:rsidRDefault="000E57CC">
      <w:r>
        <w:br w:type="page"/>
      </w:r>
    </w:p>
    <w:tbl>
      <w:tblPr>
        <w:tblStyle w:val="Tabellrutnt"/>
        <w:tblW w:w="0" w:type="auto"/>
        <w:tblLook w:val="04A0" w:firstRow="1" w:lastRow="0" w:firstColumn="1" w:lastColumn="0" w:noHBand="0" w:noVBand="1"/>
      </w:tblPr>
      <w:tblGrid>
        <w:gridCol w:w="616"/>
        <w:gridCol w:w="7680"/>
      </w:tblGrid>
      <w:tr w:rsidR="00276333" w:rsidRPr="00276333" w14:paraId="5267DB87" w14:textId="77777777" w:rsidTr="000E57CC">
        <w:trPr>
          <w:trHeight w:val="300"/>
        </w:trPr>
        <w:tc>
          <w:tcPr>
            <w:tcW w:w="616" w:type="dxa"/>
            <w:noWrap/>
            <w:hideMark/>
          </w:tcPr>
          <w:p w14:paraId="59975A7A" w14:textId="77777777" w:rsidR="00276333" w:rsidRPr="00276333" w:rsidRDefault="00276333">
            <w:pPr>
              <w:rPr>
                <w:b/>
                <w:bCs/>
                <w:sz w:val="32"/>
                <w:szCs w:val="32"/>
              </w:rPr>
            </w:pPr>
          </w:p>
        </w:tc>
        <w:tc>
          <w:tcPr>
            <w:tcW w:w="7680" w:type="dxa"/>
            <w:noWrap/>
            <w:hideMark/>
          </w:tcPr>
          <w:p w14:paraId="1E76E625" w14:textId="77777777" w:rsidR="00276333" w:rsidRPr="00276333" w:rsidRDefault="00276333">
            <w:pPr>
              <w:rPr>
                <w:b/>
                <w:bCs/>
                <w:sz w:val="32"/>
                <w:szCs w:val="32"/>
              </w:rPr>
            </w:pPr>
            <w:r w:rsidRPr="00276333">
              <w:rPr>
                <w:b/>
                <w:bCs/>
                <w:sz w:val="32"/>
                <w:szCs w:val="32"/>
              </w:rPr>
              <w:t>Kursvecka 3 (v.3) - Sannolikhetsteori</w:t>
            </w:r>
          </w:p>
        </w:tc>
      </w:tr>
      <w:tr w:rsidR="00276333" w:rsidRPr="00276333" w14:paraId="771DEBBA" w14:textId="77777777" w:rsidTr="000E57CC">
        <w:trPr>
          <w:trHeight w:val="4500"/>
        </w:trPr>
        <w:tc>
          <w:tcPr>
            <w:tcW w:w="616" w:type="dxa"/>
            <w:noWrap/>
            <w:hideMark/>
          </w:tcPr>
          <w:p w14:paraId="755DABD2" w14:textId="77777777" w:rsidR="00276333" w:rsidRPr="00276333" w:rsidRDefault="00276333">
            <w:pPr>
              <w:rPr>
                <w:b/>
                <w:bCs/>
              </w:rPr>
            </w:pPr>
            <w:r w:rsidRPr="00276333">
              <w:rPr>
                <w:b/>
                <w:bCs/>
              </w:rPr>
              <w:t>Mån</w:t>
            </w:r>
          </w:p>
        </w:tc>
        <w:tc>
          <w:tcPr>
            <w:tcW w:w="7680" w:type="dxa"/>
            <w:hideMark/>
          </w:tcPr>
          <w:p w14:paraId="25959911" w14:textId="3DD4E262" w:rsidR="00276333" w:rsidRPr="00276333" w:rsidRDefault="00276333">
            <w:r w:rsidRPr="00276333">
              <w:br/>
            </w:r>
            <w:r>
              <w:t xml:space="preserve">Spellistan där kursvideos finns: </w:t>
            </w:r>
            <w:hyperlink r:id="rId28" w:history="1">
              <w:r w:rsidRPr="00E21800">
                <w:rPr>
                  <w:rStyle w:val="Hyperlnk"/>
                </w:rPr>
                <w:t>https://www.youtube.com/playlist?list=PLgzaMbMPEHEwkc-XVv3gpprOk7y2IHWLJ</w:t>
              </w:r>
            </w:hyperlink>
            <w:r>
              <w:t xml:space="preserve"> </w:t>
            </w:r>
            <w:r w:rsidRPr="00276333">
              <w:t xml:space="preserve"> </w:t>
            </w:r>
            <w:r w:rsidRPr="00276333">
              <w:br/>
            </w:r>
            <w:r w:rsidRPr="00276333">
              <w:br/>
              <w:t xml:space="preserve">- Kolla video 1: Introduktion - Sannolikhetsteori &amp; Statistisk </w:t>
            </w:r>
            <w:proofErr w:type="spellStart"/>
            <w:r w:rsidRPr="00276333">
              <w:t>Inferens</w:t>
            </w:r>
            <w:proofErr w:type="spellEnd"/>
            <w:r w:rsidRPr="00276333">
              <w:t xml:space="preserve"> </w:t>
            </w:r>
            <w:r w:rsidRPr="00276333">
              <w:br/>
              <w:t xml:space="preserve">- Kolla video 2: Introduktion - Sannolikhetsteori </w:t>
            </w:r>
            <w:r w:rsidRPr="00276333">
              <w:br/>
            </w:r>
            <w:r w:rsidRPr="00276333">
              <w:br/>
              <w:t xml:space="preserve">Läs kapitel 1 i kursboken. </w:t>
            </w:r>
            <w:r w:rsidRPr="00276333">
              <w:br/>
              <w:t xml:space="preserve">- Avsnitt 1.4 "Odds" är mindre viktigt, läs det översiktligt. </w:t>
            </w:r>
            <w:r w:rsidRPr="00276333">
              <w:br/>
            </w:r>
            <w:r w:rsidRPr="00276333">
              <w:br/>
              <w:t xml:space="preserve">Arbeta med uppgifterna: </w:t>
            </w:r>
            <w:r w:rsidRPr="00276333">
              <w:br/>
              <w:t>- 101-104</w:t>
            </w:r>
            <w:r w:rsidRPr="00276333">
              <w:br/>
              <w:t>- 106-107</w:t>
            </w:r>
            <w:r w:rsidRPr="00276333">
              <w:br/>
              <w:t>- 109-114</w:t>
            </w:r>
            <w:r w:rsidRPr="00276333">
              <w:br/>
              <w:t>- 115-121</w:t>
            </w:r>
          </w:p>
        </w:tc>
      </w:tr>
      <w:tr w:rsidR="00276333" w:rsidRPr="00276333" w14:paraId="0960190F" w14:textId="77777777" w:rsidTr="000E57CC">
        <w:trPr>
          <w:trHeight w:val="600"/>
        </w:trPr>
        <w:tc>
          <w:tcPr>
            <w:tcW w:w="616" w:type="dxa"/>
            <w:noWrap/>
            <w:hideMark/>
          </w:tcPr>
          <w:p w14:paraId="51E93482" w14:textId="77777777" w:rsidR="00276333" w:rsidRPr="00276333" w:rsidRDefault="00276333">
            <w:pPr>
              <w:rPr>
                <w:b/>
                <w:bCs/>
              </w:rPr>
            </w:pPr>
            <w:proofErr w:type="spellStart"/>
            <w:r w:rsidRPr="00276333">
              <w:rPr>
                <w:b/>
                <w:bCs/>
              </w:rPr>
              <w:t>Tis</w:t>
            </w:r>
            <w:proofErr w:type="spellEnd"/>
          </w:p>
        </w:tc>
        <w:tc>
          <w:tcPr>
            <w:tcW w:w="7680" w:type="dxa"/>
            <w:hideMark/>
          </w:tcPr>
          <w:p w14:paraId="7A903577" w14:textId="77777777" w:rsidR="00276333" w:rsidRPr="00276333" w:rsidRDefault="00276333">
            <w:r w:rsidRPr="00276333">
              <w:t xml:space="preserve">Lektion </w:t>
            </w:r>
            <w:proofErr w:type="spellStart"/>
            <w:r w:rsidRPr="00276333">
              <w:t>kl</w:t>
            </w:r>
            <w:proofErr w:type="spellEnd"/>
            <w:r w:rsidRPr="00276333">
              <w:t>: 09.00 - 16.00 på plats i Halmstad.</w:t>
            </w:r>
            <w:r w:rsidRPr="00276333">
              <w:br/>
              <w:t xml:space="preserve">- Arbete med Kunskapskontroll 2 - Arbetsblad 2. </w:t>
            </w:r>
          </w:p>
        </w:tc>
      </w:tr>
      <w:tr w:rsidR="00276333" w:rsidRPr="00276333" w14:paraId="180D2EA6" w14:textId="77777777" w:rsidTr="000E57CC">
        <w:trPr>
          <w:trHeight w:val="3600"/>
        </w:trPr>
        <w:tc>
          <w:tcPr>
            <w:tcW w:w="616" w:type="dxa"/>
            <w:noWrap/>
            <w:hideMark/>
          </w:tcPr>
          <w:p w14:paraId="46AE0D9F" w14:textId="77777777" w:rsidR="00276333" w:rsidRPr="00276333" w:rsidRDefault="00276333">
            <w:pPr>
              <w:rPr>
                <w:b/>
                <w:bCs/>
              </w:rPr>
            </w:pPr>
            <w:r w:rsidRPr="00276333">
              <w:rPr>
                <w:b/>
                <w:bCs/>
              </w:rPr>
              <w:t>Ons</w:t>
            </w:r>
          </w:p>
        </w:tc>
        <w:tc>
          <w:tcPr>
            <w:tcW w:w="7680" w:type="dxa"/>
            <w:hideMark/>
          </w:tcPr>
          <w:p w14:paraId="1E4D56F1" w14:textId="2F7A9D5F" w:rsidR="00276333" w:rsidRPr="00276333" w:rsidRDefault="00276333">
            <w:r w:rsidRPr="00276333">
              <w:br/>
              <w:t xml:space="preserve">Kolla video 3: </w:t>
            </w:r>
            <w:proofErr w:type="spellStart"/>
            <w:r w:rsidRPr="00276333">
              <w:t>Sannolikhetsbegreppet</w:t>
            </w:r>
            <w:proofErr w:type="spellEnd"/>
            <w:r w:rsidRPr="00276333">
              <w:t xml:space="preserve">. </w:t>
            </w:r>
            <w:r w:rsidRPr="00276333">
              <w:br/>
            </w:r>
            <w:r w:rsidRPr="00276333">
              <w:br/>
              <w:t xml:space="preserve">Läs kapitel 2 i kursboken. </w:t>
            </w:r>
            <w:r w:rsidRPr="00276333">
              <w:br/>
            </w:r>
            <w:r w:rsidRPr="00276333">
              <w:br/>
              <w:t xml:space="preserve">Arbeta med uppgifterna: </w:t>
            </w:r>
            <w:r w:rsidRPr="00276333">
              <w:br/>
              <w:t>- 201-203</w:t>
            </w:r>
            <w:r w:rsidRPr="00276333">
              <w:br/>
              <w:t>- 204-207</w:t>
            </w:r>
            <w:r w:rsidRPr="00276333">
              <w:br/>
              <w:t>- 208-213</w:t>
            </w:r>
            <w:r w:rsidRPr="00276333">
              <w:br/>
              <w:t>- 214-217</w:t>
            </w:r>
            <w:r w:rsidRPr="00276333">
              <w:br/>
              <w:t>- 218-221</w:t>
            </w:r>
            <w:r w:rsidRPr="00276333">
              <w:br/>
              <w:t>- 222-227</w:t>
            </w:r>
          </w:p>
        </w:tc>
      </w:tr>
      <w:tr w:rsidR="00276333" w:rsidRPr="00276333" w14:paraId="28BD344E" w14:textId="77777777" w:rsidTr="000E57CC">
        <w:trPr>
          <w:trHeight w:val="600"/>
        </w:trPr>
        <w:tc>
          <w:tcPr>
            <w:tcW w:w="616" w:type="dxa"/>
            <w:noWrap/>
            <w:hideMark/>
          </w:tcPr>
          <w:p w14:paraId="4CC35AA4" w14:textId="77777777" w:rsidR="00276333" w:rsidRPr="00276333" w:rsidRDefault="00276333">
            <w:pPr>
              <w:rPr>
                <w:b/>
                <w:bCs/>
              </w:rPr>
            </w:pPr>
            <w:r w:rsidRPr="00276333">
              <w:rPr>
                <w:b/>
                <w:bCs/>
              </w:rPr>
              <w:t>Tor</w:t>
            </w:r>
          </w:p>
        </w:tc>
        <w:tc>
          <w:tcPr>
            <w:tcW w:w="7680" w:type="dxa"/>
            <w:hideMark/>
          </w:tcPr>
          <w:p w14:paraId="7D79123A" w14:textId="77777777" w:rsidR="00276333" w:rsidRPr="00276333" w:rsidRDefault="00276333">
            <w:r w:rsidRPr="00276333">
              <w:t xml:space="preserve">Lektion </w:t>
            </w:r>
            <w:proofErr w:type="spellStart"/>
            <w:r w:rsidRPr="00276333">
              <w:t>kl</w:t>
            </w:r>
            <w:proofErr w:type="spellEnd"/>
            <w:r w:rsidRPr="00276333">
              <w:t xml:space="preserve">: 08.00 - 16.00 på distans via Teams. </w:t>
            </w:r>
            <w:r w:rsidRPr="00276333">
              <w:br/>
              <w:t xml:space="preserve">- Arbete med Kunskapskontroll 2 - Arbetsblad 2. </w:t>
            </w:r>
          </w:p>
        </w:tc>
      </w:tr>
      <w:tr w:rsidR="00276333" w:rsidRPr="00276333" w14:paraId="44B3C50B" w14:textId="77777777" w:rsidTr="000E57CC">
        <w:trPr>
          <w:trHeight w:val="300"/>
        </w:trPr>
        <w:tc>
          <w:tcPr>
            <w:tcW w:w="616" w:type="dxa"/>
            <w:noWrap/>
            <w:hideMark/>
          </w:tcPr>
          <w:p w14:paraId="7D8C6A46" w14:textId="77777777" w:rsidR="00276333" w:rsidRPr="00276333" w:rsidRDefault="00276333">
            <w:pPr>
              <w:rPr>
                <w:b/>
                <w:bCs/>
              </w:rPr>
            </w:pPr>
            <w:proofErr w:type="spellStart"/>
            <w:r w:rsidRPr="00276333">
              <w:rPr>
                <w:b/>
                <w:bCs/>
              </w:rPr>
              <w:t>Fre</w:t>
            </w:r>
            <w:proofErr w:type="spellEnd"/>
          </w:p>
        </w:tc>
        <w:tc>
          <w:tcPr>
            <w:tcW w:w="7680" w:type="dxa"/>
            <w:hideMark/>
          </w:tcPr>
          <w:p w14:paraId="0ED60CBF" w14:textId="77777777" w:rsidR="00276333" w:rsidRPr="00276333" w:rsidRDefault="00276333">
            <w:r w:rsidRPr="00276333">
              <w:t xml:space="preserve">Repetition &amp; Frågestund </w:t>
            </w:r>
            <w:proofErr w:type="spellStart"/>
            <w:r w:rsidRPr="00276333">
              <w:t>kl</w:t>
            </w:r>
            <w:proofErr w:type="spellEnd"/>
            <w:r w:rsidRPr="00276333">
              <w:t>: 09.00 - 12.00 via Teams.</w:t>
            </w:r>
          </w:p>
        </w:tc>
      </w:tr>
    </w:tbl>
    <w:p w14:paraId="1A88E912" w14:textId="77777777" w:rsidR="00276333" w:rsidRDefault="00276333" w:rsidP="00D576A2"/>
    <w:p w14:paraId="754B4DD4" w14:textId="77777777" w:rsidR="00276333" w:rsidRDefault="00276333" w:rsidP="00D576A2"/>
    <w:p w14:paraId="3FB7FCE3" w14:textId="77777777" w:rsidR="00276333" w:rsidRDefault="00276333" w:rsidP="00D576A2"/>
    <w:p w14:paraId="4DDF432D" w14:textId="77777777" w:rsidR="00276333" w:rsidRDefault="00276333" w:rsidP="00D576A2"/>
    <w:p w14:paraId="4ECFBE42" w14:textId="77777777" w:rsidR="00276333" w:rsidRDefault="00276333" w:rsidP="00D576A2"/>
    <w:p w14:paraId="5377AAC3" w14:textId="037B9A2F" w:rsidR="000E57CC" w:rsidRDefault="000E57CC">
      <w:r>
        <w:br w:type="page"/>
      </w:r>
    </w:p>
    <w:tbl>
      <w:tblPr>
        <w:tblStyle w:val="Tabellrutnt"/>
        <w:tblW w:w="0" w:type="auto"/>
        <w:tblLook w:val="04A0" w:firstRow="1" w:lastRow="0" w:firstColumn="1" w:lastColumn="0" w:noHBand="0" w:noVBand="1"/>
      </w:tblPr>
      <w:tblGrid>
        <w:gridCol w:w="616"/>
        <w:gridCol w:w="7680"/>
      </w:tblGrid>
      <w:tr w:rsidR="00276333" w:rsidRPr="00276333" w14:paraId="608C700E" w14:textId="77777777" w:rsidTr="000E57CC">
        <w:trPr>
          <w:trHeight w:val="300"/>
        </w:trPr>
        <w:tc>
          <w:tcPr>
            <w:tcW w:w="616" w:type="dxa"/>
            <w:noWrap/>
            <w:hideMark/>
          </w:tcPr>
          <w:p w14:paraId="31201505" w14:textId="77777777" w:rsidR="00276333" w:rsidRPr="00276333" w:rsidRDefault="00276333"/>
        </w:tc>
        <w:tc>
          <w:tcPr>
            <w:tcW w:w="7680" w:type="dxa"/>
            <w:noWrap/>
            <w:hideMark/>
          </w:tcPr>
          <w:p w14:paraId="36D33B08" w14:textId="77777777" w:rsidR="00276333" w:rsidRPr="00276333" w:rsidRDefault="00276333">
            <w:pPr>
              <w:rPr>
                <w:b/>
                <w:bCs/>
              </w:rPr>
            </w:pPr>
            <w:r w:rsidRPr="00276333">
              <w:rPr>
                <w:b/>
                <w:bCs/>
                <w:sz w:val="32"/>
                <w:szCs w:val="32"/>
              </w:rPr>
              <w:t>Kursvecka 4 (v.4) - Sannolikhetsteori</w:t>
            </w:r>
          </w:p>
        </w:tc>
      </w:tr>
      <w:tr w:rsidR="00276333" w:rsidRPr="00276333" w14:paraId="6984FEB2" w14:textId="77777777" w:rsidTr="000E57CC">
        <w:trPr>
          <w:trHeight w:val="3600"/>
        </w:trPr>
        <w:tc>
          <w:tcPr>
            <w:tcW w:w="616" w:type="dxa"/>
            <w:noWrap/>
            <w:hideMark/>
          </w:tcPr>
          <w:p w14:paraId="06B3B43D" w14:textId="77777777" w:rsidR="00276333" w:rsidRPr="00276333" w:rsidRDefault="00276333">
            <w:pPr>
              <w:rPr>
                <w:b/>
                <w:bCs/>
              </w:rPr>
            </w:pPr>
            <w:r w:rsidRPr="00276333">
              <w:rPr>
                <w:b/>
                <w:bCs/>
              </w:rPr>
              <w:t>Mån</w:t>
            </w:r>
          </w:p>
        </w:tc>
        <w:tc>
          <w:tcPr>
            <w:tcW w:w="7680" w:type="dxa"/>
            <w:hideMark/>
          </w:tcPr>
          <w:p w14:paraId="371631E5" w14:textId="77777777" w:rsidR="00276333" w:rsidRPr="00276333" w:rsidRDefault="00276333">
            <w:r w:rsidRPr="00276333">
              <w:br/>
              <w:t>Kolla video 4 "Diskret slumpvariabel".</w:t>
            </w:r>
            <w:r w:rsidRPr="00276333">
              <w:br/>
              <w:t>Läs kapitel 3 i kursboken.</w:t>
            </w:r>
            <w:r w:rsidRPr="00276333">
              <w:br/>
            </w:r>
            <w:r w:rsidRPr="00276333">
              <w:br/>
              <w:t>Arbeta med uppgifterna:</w:t>
            </w:r>
            <w:r w:rsidRPr="00276333">
              <w:br/>
              <w:t>- 301</w:t>
            </w:r>
            <w:r w:rsidRPr="00276333">
              <w:br/>
              <w:t>- 304, 305</w:t>
            </w:r>
            <w:r w:rsidRPr="00276333">
              <w:br/>
              <w:t>- 306</w:t>
            </w:r>
            <w:r w:rsidRPr="00276333">
              <w:br/>
              <w:t>- 307-313</w:t>
            </w:r>
            <w:r w:rsidRPr="00276333">
              <w:br/>
              <w:t>- 314-316</w:t>
            </w:r>
            <w:r w:rsidRPr="00276333">
              <w:br/>
              <w:t>- 317</w:t>
            </w:r>
            <w:r w:rsidRPr="00276333">
              <w:br/>
              <w:t>- 318-320</w:t>
            </w:r>
          </w:p>
        </w:tc>
      </w:tr>
      <w:tr w:rsidR="00276333" w:rsidRPr="00276333" w14:paraId="3BAC35CE" w14:textId="77777777" w:rsidTr="000E57CC">
        <w:trPr>
          <w:trHeight w:val="600"/>
        </w:trPr>
        <w:tc>
          <w:tcPr>
            <w:tcW w:w="616" w:type="dxa"/>
            <w:noWrap/>
            <w:hideMark/>
          </w:tcPr>
          <w:p w14:paraId="2E2BF112" w14:textId="77777777" w:rsidR="00276333" w:rsidRPr="00276333" w:rsidRDefault="00276333">
            <w:pPr>
              <w:rPr>
                <w:b/>
                <w:bCs/>
              </w:rPr>
            </w:pPr>
            <w:proofErr w:type="spellStart"/>
            <w:r w:rsidRPr="00276333">
              <w:rPr>
                <w:b/>
                <w:bCs/>
              </w:rPr>
              <w:t>Tis</w:t>
            </w:r>
            <w:proofErr w:type="spellEnd"/>
          </w:p>
        </w:tc>
        <w:tc>
          <w:tcPr>
            <w:tcW w:w="7680" w:type="dxa"/>
            <w:hideMark/>
          </w:tcPr>
          <w:p w14:paraId="66CC036C" w14:textId="77777777" w:rsidR="00276333" w:rsidRPr="00276333" w:rsidRDefault="00276333">
            <w:r w:rsidRPr="00276333">
              <w:t xml:space="preserve">Lektion </w:t>
            </w:r>
            <w:proofErr w:type="spellStart"/>
            <w:r w:rsidRPr="00276333">
              <w:t>kl</w:t>
            </w:r>
            <w:proofErr w:type="spellEnd"/>
            <w:r w:rsidRPr="00276333">
              <w:t xml:space="preserve">: 09.00 - 16.00 på plats i Halmstad. </w:t>
            </w:r>
            <w:r w:rsidRPr="00276333">
              <w:br/>
              <w:t xml:space="preserve">- Arbete med Kunskapskontroll 2 - Arbetsblad 2. </w:t>
            </w:r>
          </w:p>
        </w:tc>
      </w:tr>
      <w:tr w:rsidR="00276333" w:rsidRPr="00276333" w14:paraId="09B48EC7" w14:textId="77777777" w:rsidTr="000E57CC">
        <w:trPr>
          <w:trHeight w:val="300"/>
        </w:trPr>
        <w:tc>
          <w:tcPr>
            <w:tcW w:w="616" w:type="dxa"/>
            <w:noWrap/>
            <w:hideMark/>
          </w:tcPr>
          <w:p w14:paraId="5898E512" w14:textId="77777777" w:rsidR="00276333" w:rsidRPr="00276333" w:rsidRDefault="00276333">
            <w:pPr>
              <w:rPr>
                <w:b/>
                <w:bCs/>
              </w:rPr>
            </w:pPr>
            <w:r w:rsidRPr="00276333">
              <w:rPr>
                <w:b/>
                <w:bCs/>
              </w:rPr>
              <w:t>Ons</w:t>
            </w:r>
          </w:p>
        </w:tc>
        <w:tc>
          <w:tcPr>
            <w:tcW w:w="7680" w:type="dxa"/>
            <w:hideMark/>
          </w:tcPr>
          <w:p w14:paraId="7C98B715" w14:textId="77777777" w:rsidR="00276333" w:rsidRPr="00276333" w:rsidRDefault="00276333">
            <w:r w:rsidRPr="00276333">
              <w:t>Repetition.</w:t>
            </w:r>
          </w:p>
        </w:tc>
      </w:tr>
      <w:tr w:rsidR="00276333" w:rsidRPr="00276333" w14:paraId="719F1AD2" w14:textId="77777777" w:rsidTr="000E57CC">
        <w:trPr>
          <w:trHeight w:val="600"/>
        </w:trPr>
        <w:tc>
          <w:tcPr>
            <w:tcW w:w="616" w:type="dxa"/>
            <w:noWrap/>
            <w:hideMark/>
          </w:tcPr>
          <w:p w14:paraId="6ED61C5E" w14:textId="77777777" w:rsidR="00276333" w:rsidRPr="00276333" w:rsidRDefault="00276333">
            <w:pPr>
              <w:rPr>
                <w:b/>
                <w:bCs/>
              </w:rPr>
            </w:pPr>
            <w:r w:rsidRPr="00276333">
              <w:rPr>
                <w:b/>
                <w:bCs/>
              </w:rPr>
              <w:t>Tor</w:t>
            </w:r>
          </w:p>
        </w:tc>
        <w:tc>
          <w:tcPr>
            <w:tcW w:w="7680" w:type="dxa"/>
            <w:hideMark/>
          </w:tcPr>
          <w:p w14:paraId="270B2535" w14:textId="77777777" w:rsidR="00276333" w:rsidRPr="00276333" w:rsidRDefault="00276333">
            <w:r w:rsidRPr="00276333">
              <w:t xml:space="preserve">Lektion </w:t>
            </w:r>
            <w:proofErr w:type="spellStart"/>
            <w:r w:rsidRPr="00276333">
              <w:t>kl</w:t>
            </w:r>
            <w:proofErr w:type="spellEnd"/>
            <w:r w:rsidRPr="00276333">
              <w:t xml:space="preserve">: 08.00 - 16.00 på distans via Teams. </w:t>
            </w:r>
            <w:r w:rsidRPr="00276333">
              <w:br/>
              <w:t xml:space="preserve">- Arbete med Kunskapskontroll 2 - Arbetsblad 2. </w:t>
            </w:r>
          </w:p>
        </w:tc>
      </w:tr>
      <w:tr w:rsidR="00276333" w:rsidRPr="00276333" w14:paraId="64AECDDB" w14:textId="77777777" w:rsidTr="000E57CC">
        <w:trPr>
          <w:trHeight w:val="600"/>
        </w:trPr>
        <w:tc>
          <w:tcPr>
            <w:tcW w:w="616" w:type="dxa"/>
            <w:noWrap/>
            <w:hideMark/>
          </w:tcPr>
          <w:p w14:paraId="7FD4EFCF" w14:textId="77777777" w:rsidR="00276333" w:rsidRPr="00276333" w:rsidRDefault="00276333">
            <w:pPr>
              <w:rPr>
                <w:b/>
                <w:bCs/>
              </w:rPr>
            </w:pPr>
            <w:proofErr w:type="spellStart"/>
            <w:r w:rsidRPr="00276333">
              <w:rPr>
                <w:b/>
                <w:bCs/>
              </w:rPr>
              <w:t>Fre</w:t>
            </w:r>
            <w:proofErr w:type="spellEnd"/>
          </w:p>
        </w:tc>
        <w:tc>
          <w:tcPr>
            <w:tcW w:w="7680" w:type="dxa"/>
            <w:hideMark/>
          </w:tcPr>
          <w:p w14:paraId="2700CC6A" w14:textId="180F3F86" w:rsidR="00276333" w:rsidRPr="00276333" w:rsidRDefault="00276333">
            <w:r w:rsidRPr="00276333">
              <w:t xml:space="preserve">Repetition &amp; Frågestund </w:t>
            </w:r>
            <w:proofErr w:type="spellStart"/>
            <w:r w:rsidRPr="00276333">
              <w:t>kl</w:t>
            </w:r>
            <w:proofErr w:type="spellEnd"/>
            <w:r w:rsidRPr="00276333">
              <w:t>: 09.00 - 12.00 via Teams.</w:t>
            </w:r>
            <w:r w:rsidRPr="00276333">
              <w:br/>
            </w:r>
            <w:r w:rsidRPr="00276333">
              <w:rPr>
                <w:b/>
                <w:bCs/>
              </w:rPr>
              <w:t>- Inlämning av kunskapskontroll 2 - Arbetsblad 2</w:t>
            </w:r>
            <w:r>
              <w:rPr>
                <w:b/>
                <w:bCs/>
              </w:rPr>
              <w:t xml:space="preserve"> i </w:t>
            </w:r>
            <w:proofErr w:type="spellStart"/>
            <w:r>
              <w:rPr>
                <w:b/>
                <w:bCs/>
              </w:rPr>
              <w:t>LearnPoint</w:t>
            </w:r>
            <w:proofErr w:type="spellEnd"/>
            <w:r w:rsidRPr="00276333">
              <w:rPr>
                <w:b/>
                <w:bCs/>
              </w:rPr>
              <w:t xml:space="preserve">, deadline senast </w:t>
            </w:r>
            <w:proofErr w:type="spellStart"/>
            <w:r w:rsidRPr="00276333">
              <w:rPr>
                <w:b/>
                <w:bCs/>
              </w:rPr>
              <w:t>kl</w:t>
            </w:r>
            <w:proofErr w:type="spellEnd"/>
            <w:r w:rsidRPr="00276333">
              <w:rPr>
                <w:b/>
                <w:bCs/>
              </w:rPr>
              <w:t>: 23.59.</w:t>
            </w:r>
          </w:p>
        </w:tc>
      </w:tr>
    </w:tbl>
    <w:p w14:paraId="5628C0E8" w14:textId="014858A4" w:rsidR="00276333" w:rsidRDefault="00276333" w:rsidP="00D576A2"/>
    <w:p w14:paraId="2588844E" w14:textId="11AC9BFD" w:rsidR="00276333" w:rsidRDefault="00276333" w:rsidP="00D576A2">
      <w:r>
        <w:br w:type="page"/>
      </w:r>
    </w:p>
    <w:tbl>
      <w:tblPr>
        <w:tblStyle w:val="Tabellrutnt"/>
        <w:tblW w:w="0" w:type="auto"/>
        <w:tblLook w:val="04A0" w:firstRow="1" w:lastRow="0" w:firstColumn="1" w:lastColumn="0" w:noHBand="0" w:noVBand="1"/>
      </w:tblPr>
      <w:tblGrid>
        <w:gridCol w:w="616"/>
        <w:gridCol w:w="7680"/>
      </w:tblGrid>
      <w:tr w:rsidR="00276333" w:rsidRPr="00276333" w14:paraId="05395EC4" w14:textId="77777777" w:rsidTr="00276333">
        <w:trPr>
          <w:trHeight w:val="300"/>
        </w:trPr>
        <w:tc>
          <w:tcPr>
            <w:tcW w:w="520" w:type="dxa"/>
            <w:noWrap/>
            <w:hideMark/>
          </w:tcPr>
          <w:p w14:paraId="201E786D" w14:textId="77777777" w:rsidR="00276333" w:rsidRPr="00276333" w:rsidRDefault="00276333"/>
        </w:tc>
        <w:tc>
          <w:tcPr>
            <w:tcW w:w="7680" w:type="dxa"/>
            <w:noWrap/>
            <w:hideMark/>
          </w:tcPr>
          <w:p w14:paraId="4BFEB382" w14:textId="77777777" w:rsidR="00276333" w:rsidRPr="00276333" w:rsidRDefault="00276333">
            <w:pPr>
              <w:rPr>
                <w:b/>
                <w:bCs/>
              </w:rPr>
            </w:pPr>
            <w:r w:rsidRPr="00276333">
              <w:rPr>
                <w:b/>
                <w:bCs/>
                <w:sz w:val="32"/>
                <w:szCs w:val="32"/>
              </w:rPr>
              <w:t>Kursvecka 5 (v.5) - Sannolikhetsteori</w:t>
            </w:r>
          </w:p>
        </w:tc>
      </w:tr>
      <w:tr w:rsidR="00276333" w:rsidRPr="00276333" w14:paraId="64F7973B" w14:textId="77777777" w:rsidTr="00276333">
        <w:trPr>
          <w:trHeight w:val="2700"/>
        </w:trPr>
        <w:tc>
          <w:tcPr>
            <w:tcW w:w="520" w:type="dxa"/>
            <w:noWrap/>
            <w:hideMark/>
          </w:tcPr>
          <w:p w14:paraId="04F54532" w14:textId="77777777" w:rsidR="00276333" w:rsidRPr="00276333" w:rsidRDefault="00276333">
            <w:pPr>
              <w:rPr>
                <w:b/>
                <w:bCs/>
              </w:rPr>
            </w:pPr>
            <w:r w:rsidRPr="00276333">
              <w:rPr>
                <w:b/>
                <w:bCs/>
              </w:rPr>
              <w:t>Mån</w:t>
            </w:r>
          </w:p>
        </w:tc>
        <w:tc>
          <w:tcPr>
            <w:tcW w:w="7680" w:type="dxa"/>
            <w:hideMark/>
          </w:tcPr>
          <w:p w14:paraId="506C4749" w14:textId="63C6C126" w:rsidR="00276333" w:rsidRPr="00276333" w:rsidRDefault="00276333">
            <w:r w:rsidRPr="00276333">
              <w:br/>
              <w:t>Kolla video 5: "Tvådimensionell Slumpvariabel".</w:t>
            </w:r>
            <w:r w:rsidRPr="00276333">
              <w:br/>
              <w:t xml:space="preserve">Läs kapitel 4 i kursboken. </w:t>
            </w:r>
            <w:r w:rsidRPr="00276333">
              <w:br/>
            </w:r>
            <w:r w:rsidRPr="00276333">
              <w:br/>
              <w:t>Arbeta med uppgifterna:</w:t>
            </w:r>
            <w:r w:rsidRPr="00276333">
              <w:br/>
              <w:t xml:space="preserve">- 401-404, </w:t>
            </w:r>
            <w:proofErr w:type="gramStart"/>
            <w:r w:rsidRPr="00276333">
              <w:t>407-412</w:t>
            </w:r>
            <w:proofErr w:type="gramEnd"/>
            <w:r w:rsidRPr="00276333">
              <w:t xml:space="preserve">, 413 (I uppgift 413 härleder ni väntevärdet och variansen för </w:t>
            </w:r>
            <w:proofErr w:type="spellStart"/>
            <w:r w:rsidRPr="00276333">
              <w:t>Binomialfödelningen</w:t>
            </w:r>
            <w:proofErr w:type="spellEnd"/>
            <w:r w:rsidRPr="00276333">
              <w:t xml:space="preserve"> som är en summa av Tvåpunktsfördelade/</w:t>
            </w:r>
            <w:proofErr w:type="spellStart"/>
            <w:r w:rsidRPr="00276333">
              <w:t>Bernoulli</w:t>
            </w:r>
            <w:proofErr w:type="spellEnd"/>
            <w:r w:rsidRPr="00276333">
              <w:t xml:space="preserve"> slumpvariabler)</w:t>
            </w:r>
            <w:r w:rsidRPr="00276333">
              <w:br/>
              <w:t>414-416.</w:t>
            </w:r>
          </w:p>
        </w:tc>
      </w:tr>
      <w:tr w:rsidR="00276333" w:rsidRPr="00276333" w14:paraId="78FADB77" w14:textId="77777777" w:rsidTr="00276333">
        <w:trPr>
          <w:trHeight w:val="600"/>
        </w:trPr>
        <w:tc>
          <w:tcPr>
            <w:tcW w:w="520" w:type="dxa"/>
            <w:noWrap/>
            <w:hideMark/>
          </w:tcPr>
          <w:p w14:paraId="097198DD" w14:textId="77777777" w:rsidR="00276333" w:rsidRPr="00276333" w:rsidRDefault="00276333">
            <w:pPr>
              <w:rPr>
                <w:b/>
                <w:bCs/>
              </w:rPr>
            </w:pPr>
            <w:proofErr w:type="spellStart"/>
            <w:r w:rsidRPr="00276333">
              <w:rPr>
                <w:b/>
                <w:bCs/>
              </w:rPr>
              <w:t>Tis</w:t>
            </w:r>
            <w:proofErr w:type="spellEnd"/>
          </w:p>
        </w:tc>
        <w:tc>
          <w:tcPr>
            <w:tcW w:w="7680" w:type="dxa"/>
            <w:hideMark/>
          </w:tcPr>
          <w:p w14:paraId="6602155F" w14:textId="77777777" w:rsidR="00276333" w:rsidRPr="00276333" w:rsidRDefault="00276333">
            <w:r w:rsidRPr="00276333">
              <w:t xml:space="preserve">Lektion </w:t>
            </w:r>
            <w:proofErr w:type="spellStart"/>
            <w:r w:rsidRPr="00276333">
              <w:t>kl</w:t>
            </w:r>
            <w:proofErr w:type="spellEnd"/>
            <w:r w:rsidRPr="00276333">
              <w:t xml:space="preserve">: 09.00 - 16.00 på plats i Halmstad. </w:t>
            </w:r>
            <w:r w:rsidRPr="00276333">
              <w:br/>
              <w:t xml:space="preserve">- Arbete med Kunskapskontroll 2 - Arbetsblad 3. </w:t>
            </w:r>
          </w:p>
        </w:tc>
      </w:tr>
      <w:tr w:rsidR="00276333" w:rsidRPr="00276333" w14:paraId="1F2E2218" w14:textId="77777777" w:rsidTr="00276333">
        <w:trPr>
          <w:trHeight w:val="2100"/>
        </w:trPr>
        <w:tc>
          <w:tcPr>
            <w:tcW w:w="520" w:type="dxa"/>
            <w:noWrap/>
            <w:hideMark/>
          </w:tcPr>
          <w:p w14:paraId="4AC24B08" w14:textId="77777777" w:rsidR="00276333" w:rsidRPr="00276333" w:rsidRDefault="00276333">
            <w:pPr>
              <w:rPr>
                <w:b/>
                <w:bCs/>
              </w:rPr>
            </w:pPr>
            <w:r w:rsidRPr="00276333">
              <w:rPr>
                <w:b/>
                <w:bCs/>
              </w:rPr>
              <w:t>Ons</w:t>
            </w:r>
          </w:p>
        </w:tc>
        <w:tc>
          <w:tcPr>
            <w:tcW w:w="7680" w:type="dxa"/>
            <w:hideMark/>
          </w:tcPr>
          <w:p w14:paraId="1AC553D7" w14:textId="77777777" w:rsidR="00276333" w:rsidRPr="00276333" w:rsidRDefault="00276333">
            <w:r w:rsidRPr="00276333">
              <w:t xml:space="preserve">Kolla video 6: "Normalfördelningen". </w:t>
            </w:r>
            <w:r w:rsidRPr="00276333">
              <w:br/>
              <w:t xml:space="preserve">Läs kapitel 5 i kursboken. </w:t>
            </w:r>
            <w:r w:rsidRPr="00276333">
              <w:br/>
            </w:r>
            <w:r w:rsidRPr="00276333">
              <w:br/>
              <w:t>Arbeta med uppgifterna:</w:t>
            </w:r>
            <w:r w:rsidRPr="00276333">
              <w:br/>
              <w:t>- 501-508</w:t>
            </w:r>
            <w:r w:rsidRPr="00276333">
              <w:br/>
              <w:t xml:space="preserve">- 509-512 </w:t>
            </w:r>
            <w:r w:rsidRPr="00276333">
              <w:br/>
              <w:t>- 513-517</w:t>
            </w:r>
          </w:p>
        </w:tc>
      </w:tr>
      <w:tr w:rsidR="00276333" w:rsidRPr="00276333" w14:paraId="681BDA7B" w14:textId="77777777" w:rsidTr="00276333">
        <w:trPr>
          <w:trHeight w:val="600"/>
        </w:trPr>
        <w:tc>
          <w:tcPr>
            <w:tcW w:w="520" w:type="dxa"/>
            <w:noWrap/>
            <w:hideMark/>
          </w:tcPr>
          <w:p w14:paraId="47DEB508" w14:textId="77777777" w:rsidR="00276333" w:rsidRPr="00276333" w:rsidRDefault="00276333">
            <w:pPr>
              <w:rPr>
                <w:b/>
                <w:bCs/>
              </w:rPr>
            </w:pPr>
            <w:r w:rsidRPr="00276333">
              <w:rPr>
                <w:b/>
                <w:bCs/>
              </w:rPr>
              <w:t>Tor</w:t>
            </w:r>
          </w:p>
        </w:tc>
        <w:tc>
          <w:tcPr>
            <w:tcW w:w="7680" w:type="dxa"/>
            <w:hideMark/>
          </w:tcPr>
          <w:p w14:paraId="45D3C43B" w14:textId="77777777" w:rsidR="00276333" w:rsidRPr="00276333" w:rsidRDefault="00276333">
            <w:r w:rsidRPr="00276333">
              <w:t xml:space="preserve">Lektion </w:t>
            </w:r>
            <w:proofErr w:type="spellStart"/>
            <w:r w:rsidRPr="00276333">
              <w:t>kl</w:t>
            </w:r>
            <w:proofErr w:type="spellEnd"/>
            <w:r w:rsidRPr="00276333">
              <w:t xml:space="preserve">: 08.00 - 16.00 på distans via Teams. </w:t>
            </w:r>
            <w:r w:rsidRPr="00276333">
              <w:br/>
              <w:t xml:space="preserve">- Arbete med Kunskapskontroll 2 - Arbetsblad 3. </w:t>
            </w:r>
          </w:p>
        </w:tc>
      </w:tr>
      <w:tr w:rsidR="00276333" w:rsidRPr="00276333" w14:paraId="0F9C48C6" w14:textId="77777777" w:rsidTr="00276333">
        <w:trPr>
          <w:trHeight w:val="300"/>
        </w:trPr>
        <w:tc>
          <w:tcPr>
            <w:tcW w:w="520" w:type="dxa"/>
            <w:noWrap/>
            <w:hideMark/>
          </w:tcPr>
          <w:p w14:paraId="0F9992BA" w14:textId="77777777" w:rsidR="00276333" w:rsidRPr="00276333" w:rsidRDefault="00276333">
            <w:pPr>
              <w:rPr>
                <w:b/>
                <w:bCs/>
              </w:rPr>
            </w:pPr>
            <w:proofErr w:type="spellStart"/>
            <w:r w:rsidRPr="00276333">
              <w:rPr>
                <w:b/>
                <w:bCs/>
              </w:rPr>
              <w:t>Fre</w:t>
            </w:r>
            <w:proofErr w:type="spellEnd"/>
          </w:p>
        </w:tc>
        <w:tc>
          <w:tcPr>
            <w:tcW w:w="7680" w:type="dxa"/>
            <w:hideMark/>
          </w:tcPr>
          <w:p w14:paraId="119EAE95" w14:textId="77777777" w:rsidR="00276333" w:rsidRPr="00276333" w:rsidRDefault="00276333">
            <w:r w:rsidRPr="00276333">
              <w:t xml:space="preserve">Repetition &amp; Frågestund </w:t>
            </w:r>
            <w:proofErr w:type="spellStart"/>
            <w:r w:rsidRPr="00276333">
              <w:t>kl</w:t>
            </w:r>
            <w:proofErr w:type="spellEnd"/>
            <w:r w:rsidRPr="00276333">
              <w:t>: 09.00 - 12.00 via Teams.</w:t>
            </w:r>
          </w:p>
        </w:tc>
      </w:tr>
    </w:tbl>
    <w:p w14:paraId="67679F00" w14:textId="77777777" w:rsidR="00276333" w:rsidRDefault="00276333" w:rsidP="00D576A2"/>
    <w:p w14:paraId="3E2D55D7" w14:textId="77777777" w:rsidR="00DD7CF6" w:rsidRDefault="00DD7CF6" w:rsidP="00D576A2"/>
    <w:p w14:paraId="7459BCC8" w14:textId="77777777" w:rsidR="00276333" w:rsidRDefault="00276333" w:rsidP="00D576A2"/>
    <w:p w14:paraId="34CCCC6E" w14:textId="77777777" w:rsidR="00276333" w:rsidRDefault="00276333" w:rsidP="00D576A2"/>
    <w:p w14:paraId="2B9A2E7B" w14:textId="77777777" w:rsidR="00276333" w:rsidRDefault="00276333" w:rsidP="00D576A2"/>
    <w:p w14:paraId="7AFE9A30" w14:textId="77777777" w:rsidR="00276333" w:rsidRDefault="00276333" w:rsidP="00D576A2"/>
    <w:p w14:paraId="5D605EAB" w14:textId="77777777" w:rsidR="00276333" w:rsidRDefault="00276333" w:rsidP="00D576A2"/>
    <w:p w14:paraId="4AE5DBDA" w14:textId="77777777" w:rsidR="00276333" w:rsidRDefault="00276333" w:rsidP="00D576A2"/>
    <w:p w14:paraId="225DD05E" w14:textId="77777777" w:rsidR="00276333" w:rsidRDefault="00276333" w:rsidP="00D576A2"/>
    <w:p w14:paraId="5CEB156A" w14:textId="77777777" w:rsidR="00276333" w:rsidRDefault="00276333" w:rsidP="00D576A2"/>
    <w:p w14:paraId="699A8D91" w14:textId="77777777" w:rsidR="00276333" w:rsidRDefault="00276333" w:rsidP="00D576A2"/>
    <w:p w14:paraId="534A6DE5" w14:textId="77777777" w:rsidR="00276333" w:rsidRDefault="00276333" w:rsidP="00D576A2"/>
    <w:p w14:paraId="293E58C4" w14:textId="77777777" w:rsidR="00276333" w:rsidRDefault="00276333" w:rsidP="00D576A2"/>
    <w:p w14:paraId="4C4261A3" w14:textId="77777777" w:rsidR="00276333" w:rsidRDefault="00276333" w:rsidP="00D576A2"/>
    <w:p w14:paraId="41299B65" w14:textId="77777777" w:rsidR="00276333" w:rsidRDefault="00276333" w:rsidP="00D576A2"/>
    <w:tbl>
      <w:tblPr>
        <w:tblStyle w:val="Tabellrutnt"/>
        <w:tblW w:w="0" w:type="auto"/>
        <w:tblLook w:val="04A0" w:firstRow="1" w:lastRow="0" w:firstColumn="1" w:lastColumn="0" w:noHBand="0" w:noVBand="1"/>
      </w:tblPr>
      <w:tblGrid>
        <w:gridCol w:w="616"/>
        <w:gridCol w:w="7680"/>
      </w:tblGrid>
      <w:tr w:rsidR="00276333" w:rsidRPr="00276333" w14:paraId="699CABB0" w14:textId="77777777" w:rsidTr="00276333">
        <w:trPr>
          <w:trHeight w:val="300"/>
        </w:trPr>
        <w:tc>
          <w:tcPr>
            <w:tcW w:w="520" w:type="dxa"/>
            <w:noWrap/>
            <w:hideMark/>
          </w:tcPr>
          <w:p w14:paraId="73491998" w14:textId="77777777" w:rsidR="00276333" w:rsidRPr="00276333" w:rsidRDefault="00276333"/>
        </w:tc>
        <w:tc>
          <w:tcPr>
            <w:tcW w:w="7680" w:type="dxa"/>
            <w:noWrap/>
            <w:hideMark/>
          </w:tcPr>
          <w:p w14:paraId="5667DD2B" w14:textId="77777777" w:rsidR="00276333" w:rsidRPr="00276333" w:rsidRDefault="00276333">
            <w:pPr>
              <w:rPr>
                <w:b/>
                <w:bCs/>
              </w:rPr>
            </w:pPr>
            <w:r w:rsidRPr="00276333">
              <w:rPr>
                <w:b/>
                <w:bCs/>
                <w:sz w:val="32"/>
                <w:szCs w:val="32"/>
              </w:rPr>
              <w:t xml:space="preserve">Kursvecka 6 (v.6) - Statistisk </w:t>
            </w:r>
            <w:proofErr w:type="spellStart"/>
            <w:r w:rsidRPr="00276333">
              <w:rPr>
                <w:b/>
                <w:bCs/>
                <w:sz w:val="32"/>
                <w:szCs w:val="32"/>
              </w:rPr>
              <w:t>Inferens</w:t>
            </w:r>
            <w:proofErr w:type="spellEnd"/>
            <w:r w:rsidRPr="00276333">
              <w:rPr>
                <w:b/>
                <w:bCs/>
                <w:sz w:val="32"/>
                <w:szCs w:val="32"/>
              </w:rPr>
              <w:t xml:space="preserve"> &amp; Sista Kursveckan</w:t>
            </w:r>
          </w:p>
        </w:tc>
      </w:tr>
      <w:tr w:rsidR="00276333" w:rsidRPr="00276333" w14:paraId="1DE370C4" w14:textId="77777777" w:rsidTr="00276333">
        <w:trPr>
          <w:trHeight w:val="1500"/>
        </w:trPr>
        <w:tc>
          <w:tcPr>
            <w:tcW w:w="520" w:type="dxa"/>
            <w:noWrap/>
            <w:hideMark/>
          </w:tcPr>
          <w:p w14:paraId="3A735C73" w14:textId="77777777" w:rsidR="00276333" w:rsidRPr="00276333" w:rsidRDefault="00276333">
            <w:pPr>
              <w:rPr>
                <w:b/>
                <w:bCs/>
              </w:rPr>
            </w:pPr>
            <w:r w:rsidRPr="00276333">
              <w:rPr>
                <w:b/>
                <w:bCs/>
              </w:rPr>
              <w:t>Mån</w:t>
            </w:r>
          </w:p>
        </w:tc>
        <w:tc>
          <w:tcPr>
            <w:tcW w:w="7680" w:type="dxa"/>
            <w:hideMark/>
          </w:tcPr>
          <w:p w14:paraId="76AE75A0" w14:textId="77777777" w:rsidR="00276333" w:rsidRPr="00276333" w:rsidRDefault="00276333">
            <w:r w:rsidRPr="00276333">
              <w:t xml:space="preserve">Kolla video 7 "Slumpmässigt urval och punktskattning". </w:t>
            </w:r>
            <w:r w:rsidRPr="00276333">
              <w:br/>
              <w:t xml:space="preserve">Läs kapitel 6 i kursboken. </w:t>
            </w:r>
            <w:r w:rsidRPr="00276333">
              <w:br/>
            </w:r>
            <w:r w:rsidRPr="00276333">
              <w:br/>
              <w:t>Arbeta med uppgifterna:</w:t>
            </w:r>
            <w:r w:rsidRPr="00276333">
              <w:br/>
              <w:t>- 601-609</w:t>
            </w:r>
          </w:p>
        </w:tc>
      </w:tr>
      <w:tr w:rsidR="00276333" w:rsidRPr="00276333" w14:paraId="45B8EB6F" w14:textId="77777777" w:rsidTr="00276333">
        <w:trPr>
          <w:trHeight w:val="1200"/>
        </w:trPr>
        <w:tc>
          <w:tcPr>
            <w:tcW w:w="520" w:type="dxa"/>
            <w:noWrap/>
            <w:hideMark/>
          </w:tcPr>
          <w:p w14:paraId="3969C993" w14:textId="77777777" w:rsidR="00276333" w:rsidRPr="00276333" w:rsidRDefault="00276333">
            <w:pPr>
              <w:rPr>
                <w:b/>
                <w:bCs/>
              </w:rPr>
            </w:pPr>
            <w:proofErr w:type="spellStart"/>
            <w:r w:rsidRPr="00276333">
              <w:rPr>
                <w:b/>
                <w:bCs/>
              </w:rPr>
              <w:t>Tis</w:t>
            </w:r>
            <w:proofErr w:type="spellEnd"/>
          </w:p>
        </w:tc>
        <w:tc>
          <w:tcPr>
            <w:tcW w:w="7680" w:type="dxa"/>
            <w:hideMark/>
          </w:tcPr>
          <w:p w14:paraId="2A66D2FD" w14:textId="0DF40162" w:rsidR="00276333" w:rsidRPr="00276333" w:rsidRDefault="00276333">
            <w:r w:rsidRPr="00276333">
              <w:t xml:space="preserve">Lektion </w:t>
            </w:r>
            <w:proofErr w:type="spellStart"/>
            <w:r w:rsidRPr="00276333">
              <w:t>kl</w:t>
            </w:r>
            <w:proofErr w:type="spellEnd"/>
            <w:r w:rsidRPr="00276333">
              <w:t xml:space="preserve">: 09.00 - 16.00 på plats i Halmstad. </w:t>
            </w:r>
            <w:r w:rsidRPr="00276333">
              <w:br/>
              <w:t>- Vi kommer diskutera Kunskapskontroll 2 - Arbetsblad 3.</w:t>
            </w:r>
            <w:r w:rsidRPr="00276333">
              <w:br/>
              <w:t xml:space="preserve">- Vi kommer även diskutera kapitel 6 i kursboken (inget som examineras men användbart kapitel). </w:t>
            </w:r>
          </w:p>
        </w:tc>
      </w:tr>
      <w:tr w:rsidR="00276333" w:rsidRPr="00276333" w14:paraId="3441037C" w14:textId="77777777" w:rsidTr="00276333">
        <w:trPr>
          <w:trHeight w:val="2100"/>
        </w:trPr>
        <w:tc>
          <w:tcPr>
            <w:tcW w:w="520" w:type="dxa"/>
            <w:noWrap/>
            <w:hideMark/>
          </w:tcPr>
          <w:p w14:paraId="622CCBA7" w14:textId="77777777" w:rsidR="00276333" w:rsidRPr="00276333" w:rsidRDefault="00276333">
            <w:pPr>
              <w:rPr>
                <w:b/>
                <w:bCs/>
              </w:rPr>
            </w:pPr>
            <w:r w:rsidRPr="00276333">
              <w:rPr>
                <w:b/>
                <w:bCs/>
              </w:rPr>
              <w:t>Ons</w:t>
            </w:r>
          </w:p>
        </w:tc>
        <w:tc>
          <w:tcPr>
            <w:tcW w:w="7680" w:type="dxa"/>
            <w:hideMark/>
          </w:tcPr>
          <w:p w14:paraId="6B8DA6B3" w14:textId="77777777" w:rsidR="00276333" w:rsidRPr="00276333" w:rsidRDefault="00276333">
            <w:r w:rsidRPr="00276333">
              <w:t xml:space="preserve">Kolla video 8 "Konfidensintervall" och läs kapitel 7 i kursboken. </w:t>
            </w:r>
            <w:r w:rsidRPr="00276333">
              <w:br/>
            </w:r>
            <w:r w:rsidRPr="00276333">
              <w:br/>
              <w:t>Arbeta med uppgifterna:</w:t>
            </w:r>
            <w:r w:rsidRPr="00276333">
              <w:br/>
              <w:t>- 701, 702</w:t>
            </w:r>
            <w:r w:rsidRPr="00276333">
              <w:br/>
              <w:t xml:space="preserve">- 703, </w:t>
            </w:r>
            <w:r w:rsidRPr="00276333">
              <w:br/>
              <w:t>- 704, 705</w:t>
            </w:r>
            <w:r w:rsidRPr="00276333">
              <w:br/>
              <w:t>- 706 - 710</w:t>
            </w:r>
          </w:p>
        </w:tc>
      </w:tr>
      <w:tr w:rsidR="00276333" w:rsidRPr="00276333" w14:paraId="243E6D0A" w14:textId="77777777" w:rsidTr="00276333">
        <w:trPr>
          <w:trHeight w:val="1200"/>
        </w:trPr>
        <w:tc>
          <w:tcPr>
            <w:tcW w:w="520" w:type="dxa"/>
            <w:noWrap/>
            <w:hideMark/>
          </w:tcPr>
          <w:p w14:paraId="3D2F7999" w14:textId="77777777" w:rsidR="00276333" w:rsidRPr="00276333" w:rsidRDefault="00276333">
            <w:pPr>
              <w:rPr>
                <w:b/>
                <w:bCs/>
              </w:rPr>
            </w:pPr>
            <w:r w:rsidRPr="00276333">
              <w:rPr>
                <w:b/>
                <w:bCs/>
              </w:rPr>
              <w:t>Tor</w:t>
            </w:r>
          </w:p>
        </w:tc>
        <w:tc>
          <w:tcPr>
            <w:tcW w:w="7680" w:type="dxa"/>
            <w:hideMark/>
          </w:tcPr>
          <w:p w14:paraId="6158BC58" w14:textId="64E5C518" w:rsidR="00276333" w:rsidRPr="00276333" w:rsidRDefault="00276333">
            <w:r w:rsidRPr="00276333">
              <w:t xml:space="preserve">Lektion </w:t>
            </w:r>
            <w:proofErr w:type="spellStart"/>
            <w:r w:rsidRPr="00276333">
              <w:t>kl</w:t>
            </w:r>
            <w:proofErr w:type="spellEnd"/>
            <w:r w:rsidRPr="00276333">
              <w:t xml:space="preserve">: 08.00 - 16.00 på distans via Teams. </w:t>
            </w:r>
            <w:r w:rsidRPr="00276333">
              <w:br/>
              <w:t>- Vi kommer diskutera Kunskapskontroll 2 - Arbetsblad 3.</w:t>
            </w:r>
            <w:r w:rsidRPr="00276333">
              <w:br/>
              <w:t xml:space="preserve">- Vi kommer även diskutera kapitel 7 i kursboken (inget som examineras men användbart kapitel). </w:t>
            </w:r>
          </w:p>
        </w:tc>
      </w:tr>
      <w:tr w:rsidR="00276333" w:rsidRPr="00276333" w14:paraId="2A74BF81" w14:textId="77777777" w:rsidTr="00276333">
        <w:trPr>
          <w:trHeight w:val="1020"/>
        </w:trPr>
        <w:tc>
          <w:tcPr>
            <w:tcW w:w="520" w:type="dxa"/>
            <w:noWrap/>
            <w:hideMark/>
          </w:tcPr>
          <w:p w14:paraId="09E9CFC9" w14:textId="77777777" w:rsidR="00276333" w:rsidRPr="00276333" w:rsidRDefault="00276333">
            <w:pPr>
              <w:rPr>
                <w:b/>
                <w:bCs/>
              </w:rPr>
            </w:pPr>
            <w:proofErr w:type="spellStart"/>
            <w:r w:rsidRPr="00276333">
              <w:rPr>
                <w:b/>
                <w:bCs/>
              </w:rPr>
              <w:t>Fre</w:t>
            </w:r>
            <w:proofErr w:type="spellEnd"/>
          </w:p>
        </w:tc>
        <w:tc>
          <w:tcPr>
            <w:tcW w:w="7680" w:type="dxa"/>
            <w:hideMark/>
          </w:tcPr>
          <w:p w14:paraId="69D4F981" w14:textId="33AF154C" w:rsidR="00276333" w:rsidRPr="00276333" w:rsidRDefault="00276333">
            <w:r w:rsidRPr="00276333">
              <w:t xml:space="preserve">Repetition &amp; Frågestund </w:t>
            </w:r>
            <w:proofErr w:type="spellStart"/>
            <w:r w:rsidRPr="00276333">
              <w:t>kl</w:t>
            </w:r>
            <w:proofErr w:type="spellEnd"/>
            <w:r w:rsidRPr="00276333">
              <w:t>: 09.00 - 12.00 via Teams.</w:t>
            </w:r>
            <w:r w:rsidRPr="00276333">
              <w:br/>
            </w:r>
            <w:r w:rsidRPr="00276333">
              <w:rPr>
                <w:b/>
                <w:bCs/>
              </w:rPr>
              <w:t>Inlämning av kunskapskontroll 2 - Arbetsblad 3</w:t>
            </w:r>
            <w:r>
              <w:rPr>
                <w:b/>
                <w:bCs/>
              </w:rPr>
              <w:t xml:space="preserve"> i </w:t>
            </w:r>
            <w:proofErr w:type="spellStart"/>
            <w:r>
              <w:rPr>
                <w:b/>
                <w:bCs/>
              </w:rPr>
              <w:t>LearnPoint</w:t>
            </w:r>
            <w:proofErr w:type="spellEnd"/>
            <w:r w:rsidRPr="00276333">
              <w:rPr>
                <w:b/>
                <w:bCs/>
              </w:rPr>
              <w:t xml:space="preserve">, deadline senast </w:t>
            </w:r>
            <w:proofErr w:type="spellStart"/>
            <w:r w:rsidRPr="00276333">
              <w:rPr>
                <w:b/>
                <w:bCs/>
              </w:rPr>
              <w:t>kl</w:t>
            </w:r>
            <w:proofErr w:type="spellEnd"/>
            <w:r w:rsidRPr="00276333">
              <w:rPr>
                <w:b/>
                <w:bCs/>
              </w:rPr>
              <w:t>: 23.59.</w:t>
            </w:r>
          </w:p>
        </w:tc>
      </w:tr>
    </w:tbl>
    <w:p w14:paraId="22ECE526" w14:textId="77777777" w:rsidR="00276333" w:rsidRDefault="00276333" w:rsidP="00D576A2"/>
    <w:p w14:paraId="2E9E99DC" w14:textId="3124DBAC" w:rsidR="00DD7CF6" w:rsidRPr="00276333" w:rsidRDefault="00DD7CF6" w:rsidP="00DD7CF6"/>
    <w:p w14:paraId="2726FF03" w14:textId="77777777" w:rsidR="00DD7CF6" w:rsidRDefault="00DD7CF6" w:rsidP="00D576A2"/>
    <w:p w14:paraId="0F2D4B1A" w14:textId="77777777" w:rsidR="00D80890" w:rsidRDefault="00D80890" w:rsidP="00D576A2"/>
    <w:p w14:paraId="3582B83F" w14:textId="77777777" w:rsidR="00D80890" w:rsidRDefault="00D80890" w:rsidP="00D576A2"/>
    <w:p w14:paraId="17D04A00" w14:textId="77777777" w:rsidR="00D519A7" w:rsidRDefault="00D519A7" w:rsidP="00D576A2"/>
    <w:p w14:paraId="001B5F44" w14:textId="77777777" w:rsidR="00D519A7" w:rsidRDefault="00D519A7" w:rsidP="00D576A2"/>
    <w:p w14:paraId="012E204C" w14:textId="77777777" w:rsidR="00D519A7" w:rsidRDefault="00D519A7" w:rsidP="00D576A2"/>
    <w:p w14:paraId="61483635" w14:textId="77777777" w:rsidR="00D519A7" w:rsidRDefault="00D519A7" w:rsidP="00D576A2"/>
    <w:p w14:paraId="04BABF19" w14:textId="77777777" w:rsidR="00D519A7" w:rsidRDefault="00D519A7" w:rsidP="00D576A2"/>
    <w:p w14:paraId="6D00C145" w14:textId="77777777" w:rsidR="00D80890" w:rsidRDefault="00D80890" w:rsidP="00D576A2"/>
    <w:p w14:paraId="183DF635" w14:textId="4FDAF5E9" w:rsidR="00D519A7" w:rsidRDefault="00D519A7">
      <w:r>
        <w:br w:type="page"/>
      </w:r>
    </w:p>
    <w:p w14:paraId="554D1C4F" w14:textId="77777777" w:rsidR="00D519A7" w:rsidRDefault="00D519A7" w:rsidP="00D519A7">
      <w:pPr>
        <w:pStyle w:val="Rubrik1"/>
      </w:pPr>
      <w:r>
        <w:lastRenderedPageBreak/>
        <w:t>Videos Kopplat till Statistisk Dataanalys</w:t>
      </w:r>
    </w:p>
    <w:p w14:paraId="0A43E1C9" w14:textId="77777777" w:rsidR="00D519A7" w:rsidRDefault="00D519A7" w:rsidP="00D519A7">
      <w:r>
        <w:t>I veckoplaneringen längre ned så är videos jag spelat in inkluderade. Här är fler videos som ni kan kolla på för att få bredare och djupare förståelse. Kapitel hänvisningarna nedan refererar till boken ”Statistisk Dataanalys” av Körner &amp; Wahlgren (2015).</w:t>
      </w:r>
    </w:p>
    <w:p w14:paraId="6939A2C0" w14:textId="77777777" w:rsidR="00D519A7" w:rsidRPr="00E032DA" w:rsidRDefault="00D519A7" w:rsidP="00D519A7">
      <w:r>
        <w:t xml:space="preserve">Jag rekommenderar att ni kollar på videorna som ett komplement till de jag gjort så får ni två förklaringar på många av koncepten. </w:t>
      </w:r>
    </w:p>
    <w:p w14:paraId="63258B92" w14:textId="77777777" w:rsidR="00D519A7" w:rsidRPr="007B3E20" w:rsidRDefault="00D519A7" w:rsidP="00D519A7">
      <w:pPr>
        <w:pStyle w:val="Rubrik1"/>
      </w:pPr>
      <w:r>
        <w:t xml:space="preserve">Kapitel </w:t>
      </w:r>
      <w:proofErr w:type="gramStart"/>
      <w:r>
        <w:t>1-2</w:t>
      </w:r>
      <w:proofErr w:type="gramEnd"/>
    </w:p>
    <w:p w14:paraId="3268487E" w14:textId="77777777" w:rsidR="00D519A7" w:rsidRDefault="00D519A7" w:rsidP="00D519A7">
      <w:r>
        <w:t xml:space="preserve">För kapitel </w:t>
      </w:r>
      <w:proofErr w:type="gramStart"/>
      <w:r>
        <w:t>1-2</w:t>
      </w:r>
      <w:proofErr w:type="gramEnd"/>
      <w:r>
        <w:t xml:space="preserve">, kolla följande spellista som en ”introduktion”: </w:t>
      </w:r>
      <w:hyperlink r:id="rId29" w:history="1">
        <w:r w:rsidRPr="00D06222">
          <w:rPr>
            <w:rStyle w:val="Hyperlnk"/>
          </w:rPr>
          <w:t>https://www.youtube.com/watch?v=B1v9OeCTlu0&amp;list=PLvxOuBpazmsOGOursPoofaHyz_1NpxbhA&amp;index=1</w:t>
        </w:r>
      </w:hyperlink>
      <w:r>
        <w:t xml:space="preserve"> </w:t>
      </w:r>
    </w:p>
    <w:p w14:paraId="65B1C531" w14:textId="77777777" w:rsidR="00D519A7" w:rsidRPr="00007F12" w:rsidRDefault="00D519A7" w:rsidP="00D519A7">
      <w:pPr>
        <w:pStyle w:val="Liststycke"/>
        <w:numPr>
          <w:ilvl w:val="0"/>
          <w:numId w:val="16"/>
        </w:numPr>
        <w:rPr>
          <w:lang w:val="en-GB"/>
        </w:rPr>
      </w:pPr>
      <w:r w:rsidRPr="00CA223D">
        <w:rPr>
          <w:lang w:val="en-GB"/>
        </w:rPr>
        <w:t xml:space="preserve">Video 5: </w:t>
      </w:r>
      <w:r w:rsidRPr="00CA223D">
        <w:rPr>
          <w:i/>
          <w:iCs/>
          <w:lang w:val="en-GB"/>
        </w:rPr>
        <w:t xml:space="preserve">What Does Independence Look Like on a Venn Diagram? </w:t>
      </w:r>
      <w:r w:rsidRPr="00007F12">
        <w:rPr>
          <w:lang w:val="en-GB"/>
        </w:rPr>
        <w:t xml:space="preserve">Kan du </w:t>
      </w:r>
      <w:proofErr w:type="spellStart"/>
      <w:r w:rsidRPr="00007F12">
        <w:rPr>
          <w:lang w:val="en-GB"/>
        </w:rPr>
        <w:t>skippa</w:t>
      </w:r>
      <w:proofErr w:type="spellEnd"/>
      <w:r w:rsidRPr="00007F12">
        <w:rPr>
          <w:lang w:val="en-GB"/>
        </w:rPr>
        <w:t xml:space="preserve">. </w:t>
      </w:r>
    </w:p>
    <w:p w14:paraId="6FE6C436" w14:textId="77777777" w:rsidR="00D519A7" w:rsidRPr="00E032DA" w:rsidRDefault="00D519A7" w:rsidP="00D519A7">
      <w:pPr>
        <w:pStyle w:val="Liststycke"/>
        <w:numPr>
          <w:ilvl w:val="0"/>
          <w:numId w:val="16"/>
        </w:numPr>
      </w:pPr>
      <w:r w:rsidRPr="00907483">
        <w:t xml:space="preserve">En extra video om </w:t>
      </w:r>
      <w:proofErr w:type="spellStart"/>
      <w:r w:rsidRPr="00907483">
        <w:t>Kombinatorik</w:t>
      </w:r>
      <w:proofErr w:type="spellEnd"/>
      <w:r w:rsidRPr="00907483">
        <w:t xml:space="preserve"> (kap 1.6): </w:t>
      </w:r>
      <w:hyperlink r:id="rId30" w:history="1">
        <w:r w:rsidRPr="00907483">
          <w:rPr>
            <w:rStyle w:val="Hyperlnk"/>
          </w:rPr>
          <w:t>https://www.youtube.com/watch?v=XJnIdRXUi7A&amp;t=79s</w:t>
        </w:r>
      </w:hyperlink>
      <w:r w:rsidRPr="00907483">
        <w:t xml:space="preserve"> </w:t>
      </w:r>
    </w:p>
    <w:p w14:paraId="03023C8A" w14:textId="77777777" w:rsidR="00D519A7" w:rsidRDefault="00D519A7" w:rsidP="00D519A7">
      <w:pPr>
        <w:pStyle w:val="Rubrik1"/>
      </w:pPr>
      <w:r>
        <w:t xml:space="preserve">Kapitel 3: </w:t>
      </w:r>
    </w:p>
    <w:p w14:paraId="07D9236C" w14:textId="77777777" w:rsidR="00D519A7" w:rsidRDefault="00D519A7" w:rsidP="00D519A7">
      <w:r w:rsidRPr="005D20CA">
        <w:t>Fö</w:t>
      </w:r>
      <w:r>
        <w:t xml:space="preserve">r kapitel 3 kolla igenom följande spellista innehållande 13 videos: </w:t>
      </w:r>
      <w:hyperlink r:id="rId31" w:history="1">
        <w:r w:rsidRPr="000321D4">
          <w:rPr>
            <w:rStyle w:val="Hyperlnk"/>
          </w:rPr>
          <w:t>https://www.youtube.com/watch?v=oHcrna8Fk18&amp;list=PLvxOuBpazmsNIHP5cz37oOPZx0JKyNszN</w:t>
        </w:r>
      </w:hyperlink>
      <w:r>
        <w:t xml:space="preserve"> </w:t>
      </w:r>
    </w:p>
    <w:p w14:paraId="30309CF0" w14:textId="77777777" w:rsidR="00D519A7" w:rsidRDefault="00D519A7" w:rsidP="00D519A7">
      <w:pPr>
        <w:pStyle w:val="Liststycke"/>
        <w:numPr>
          <w:ilvl w:val="0"/>
          <w:numId w:val="16"/>
        </w:numPr>
      </w:pPr>
      <w:r w:rsidRPr="000E7224">
        <w:t xml:space="preserve">Video 3 som handlar om </w:t>
      </w:r>
      <w:proofErr w:type="spellStart"/>
      <w:r w:rsidRPr="000E7224">
        <w:t>Bernoulli</w:t>
      </w:r>
      <w:proofErr w:type="spellEnd"/>
      <w:r w:rsidRPr="000E7224">
        <w:t xml:space="preserve"> fördelningen är det boken kallar för ”Tvåpunktsfördela</w:t>
      </w:r>
      <w:r>
        <w:t>d</w:t>
      </w:r>
      <w:r w:rsidRPr="000E7224">
        <w:t xml:space="preserve"> variabel”.</w:t>
      </w:r>
    </w:p>
    <w:p w14:paraId="54015E39" w14:textId="4BDF2297" w:rsidR="00D519A7" w:rsidRDefault="00D519A7" w:rsidP="00D519A7">
      <w:pPr>
        <w:pStyle w:val="Liststycke"/>
        <w:numPr>
          <w:ilvl w:val="0"/>
          <w:numId w:val="16"/>
        </w:numPr>
      </w:pPr>
      <w:r>
        <w:t xml:space="preserve">På s.91 i boken så framgår det att man kan approximera </w:t>
      </w:r>
      <w:proofErr w:type="spellStart"/>
      <w:r>
        <w:t>binomialfördelningen</w:t>
      </w:r>
      <w:proofErr w:type="spellEnd"/>
      <w:r>
        <w:t xml:space="preserve"> med </w:t>
      </w:r>
      <w:proofErr w:type="spellStart"/>
      <w:r>
        <w:t>Poissionfördelningen</w:t>
      </w:r>
      <w:proofErr w:type="spellEnd"/>
      <w:r>
        <w:t xml:space="preserve">, för detta se video 9 och 10, video 10 bevisar det och </w:t>
      </w:r>
      <w:proofErr w:type="spellStart"/>
      <w:r>
        <w:t>är”överkurs</w:t>
      </w:r>
      <w:proofErr w:type="spellEnd"/>
      <w:r>
        <w:t xml:space="preserve">” men det är ett vackert bevis så kolla gärna på det. </w:t>
      </w:r>
    </w:p>
    <w:p w14:paraId="53888064" w14:textId="77777777" w:rsidR="00D519A7" w:rsidRDefault="00D519A7" w:rsidP="00D519A7">
      <w:pPr>
        <w:pStyle w:val="Liststycke"/>
        <w:numPr>
          <w:ilvl w:val="0"/>
          <w:numId w:val="16"/>
        </w:numPr>
      </w:pPr>
      <w:r>
        <w:t>Video 6 handlar om ”</w:t>
      </w:r>
      <w:proofErr w:type="spellStart"/>
      <w:r>
        <w:t>Geometric</w:t>
      </w:r>
      <w:proofErr w:type="spellEnd"/>
      <w:r>
        <w:t xml:space="preserve"> Distribution” som boken kallar för </w:t>
      </w:r>
      <w:proofErr w:type="spellStart"/>
      <w:r>
        <w:t>ffg</w:t>
      </w:r>
      <w:proofErr w:type="spellEnd"/>
      <w:r>
        <w:t xml:space="preserve">-fördelning. </w:t>
      </w:r>
    </w:p>
    <w:p w14:paraId="36B27005" w14:textId="77777777" w:rsidR="00D519A7" w:rsidRPr="004C731B" w:rsidRDefault="00D519A7" w:rsidP="00D519A7">
      <w:pPr>
        <w:pStyle w:val="Liststycke"/>
        <w:numPr>
          <w:ilvl w:val="0"/>
          <w:numId w:val="16"/>
        </w:numPr>
      </w:pPr>
      <w:r w:rsidRPr="004C731B">
        <w:t xml:space="preserve">Video 11 kopplat till ”Negative </w:t>
      </w:r>
      <w:proofErr w:type="spellStart"/>
      <w:r w:rsidRPr="004C731B">
        <w:t>Binomial</w:t>
      </w:r>
      <w:proofErr w:type="spellEnd"/>
      <w:r w:rsidRPr="004C731B">
        <w:t xml:space="preserve"> Distribution” ingår inte i kursen och kan skippas. </w:t>
      </w:r>
    </w:p>
    <w:p w14:paraId="768034AC" w14:textId="77777777" w:rsidR="00D519A7" w:rsidRPr="00D237E1" w:rsidRDefault="00D519A7" w:rsidP="00D519A7">
      <w:pPr>
        <w:pStyle w:val="Liststycke"/>
        <w:numPr>
          <w:ilvl w:val="0"/>
          <w:numId w:val="16"/>
        </w:numPr>
      </w:pPr>
      <w:r w:rsidRPr="00D237E1">
        <w:t>Video 12 kopplat till ”</w:t>
      </w:r>
      <w:proofErr w:type="spellStart"/>
      <w:r w:rsidRPr="00D237E1">
        <w:t>Multinomial</w:t>
      </w:r>
      <w:proofErr w:type="spellEnd"/>
      <w:r w:rsidRPr="00D237E1">
        <w:t xml:space="preserve"> Distribution”, </w:t>
      </w:r>
      <w:r>
        <w:t xml:space="preserve">är likt </w:t>
      </w:r>
      <w:proofErr w:type="spellStart"/>
      <w:r>
        <w:t>trinomial</w:t>
      </w:r>
      <w:proofErr w:type="spellEnd"/>
      <w:r>
        <w:t xml:space="preserve"> fördelningen som </w:t>
      </w:r>
      <w:r w:rsidRPr="00D237E1">
        <w:t>dyker upp först i kapitel 4.6 i boken</w:t>
      </w:r>
      <w:r>
        <w:t xml:space="preserve">. Förstår man den ena så förstår man den andra. </w:t>
      </w:r>
    </w:p>
    <w:p w14:paraId="2F71A7EA" w14:textId="77777777" w:rsidR="00D519A7" w:rsidRDefault="00D519A7" w:rsidP="00D519A7">
      <w:pPr>
        <w:rPr>
          <w:b/>
          <w:bCs/>
        </w:rPr>
      </w:pPr>
      <w:r w:rsidRPr="00D237E1">
        <w:t xml:space="preserve">Hur man använder Tabell 1: </w:t>
      </w:r>
      <w:proofErr w:type="spellStart"/>
      <w:r w:rsidRPr="00D237E1">
        <w:t>Binomialfördelningen</w:t>
      </w:r>
      <w:proofErr w:type="spellEnd"/>
      <w:r w:rsidRPr="00D237E1">
        <w:t xml:space="preserve"> i formelsamlingen</w:t>
      </w:r>
      <w:r>
        <w:t xml:space="preserve"> kan ses här:</w:t>
      </w:r>
      <w:r w:rsidRPr="00D237E1">
        <w:t xml:space="preserve"> </w:t>
      </w:r>
      <w:hyperlink r:id="rId32" w:history="1">
        <w:r w:rsidRPr="00B466B7">
          <w:rPr>
            <w:rStyle w:val="Hyperlnk"/>
            <w:b/>
            <w:bCs/>
          </w:rPr>
          <w:t>https://www.youtube.com/watch?v=gfDWDujLtfM&amp;t=71s</w:t>
        </w:r>
      </w:hyperlink>
      <w:r>
        <w:rPr>
          <w:b/>
          <w:bCs/>
        </w:rPr>
        <w:t xml:space="preserve"> </w:t>
      </w:r>
    </w:p>
    <w:p w14:paraId="3643988C" w14:textId="77777777" w:rsidR="00D519A7" w:rsidRDefault="00D519A7" w:rsidP="00D519A7">
      <w:pPr>
        <w:pStyle w:val="Rubrik1"/>
      </w:pPr>
      <w:r>
        <w:t xml:space="preserve">Kapitel 4: </w:t>
      </w:r>
    </w:p>
    <w:p w14:paraId="5A3FF2D9" w14:textId="77777777" w:rsidR="00D519A7" w:rsidRDefault="00D519A7" w:rsidP="00D519A7">
      <w:pPr>
        <w:rPr>
          <w:b/>
          <w:bCs/>
        </w:rPr>
      </w:pPr>
      <w:r>
        <w:rPr>
          <w:b/>
          <w:bCs/>
        </w:rPr>
        <w:t>Kapitel 4.4</w:t>
      </w:r>
    </w:p>
    <w:p w14:paraId="62544D51" w14:textId="77777777" w:rsidR="00D519A7" w:rsidRDefault="00000000" w:rsidP="00D519A7">
      <w:pPr>
        <w:pStyle w:val="Liststycke"/>
        <w:numPr>
          <w:ilvl w:val="0"/>
          <w:numId w:val="15"/>
        </w:numPr>
      </w:pPr>
      <w:hyperlink r:id="rId33" w:history="1">
        <w:r w:rsidR="00D519A7" w:rsidRPr="00860113">
          <w:rPr>
            <w:rStyle w:val="Hyperlnk"/>
          </w:rPr>
          <w:t>https://www.youtube.com/watch?v=KDw3hC2YNFc</w:t>
        </w:r>
      </w:hyperlink>
    </w:p>
    <w:p w14:paraId="5726F823" w14:textId="77777777" w:rsidR="00D519A7" w:rsidRPr="00327BE8" w:rsidRDefault="00000000" w:rsidP="00D519A7">
      <w:pPr>
        <w:pStyle w:val="Liststycke"/>
        <w:numPr>
          <w:ilvl w:val="0"/>
          <w:numId w:val="15"/>
        </w:numPr>
      </w:pPr>
      <w:hyperlink r:id="rId34" w:history="1">
        <w:r w:rsidR="00D519A7" w:rsidRPr="00860113">
          <w:rPr>
            <w:rStyle w:val="Hyperlnk"/>
          </w:rPr>
          <w:t>https://www.youtube.com/watch?v=85Ilb-89sjk</w:t>
        </w:r>
      </w:hyperlink>
    </w:p>
    <w:p w14:paraId="0D0A3D25" w14:textId="77777777" w:rsidR="00D519A7" w:rsidRDefault="00D519A7" w:rsidP="00D519A7">
      <w:pPr>
        <w:rPr>
          <w:b/>
          <w:bCs/>
        </w:rPr>
      </w:pPr>
      <w:r>
        <w:rPr>
          <w:b/>
          <w:bCs/>
        </w:rPr>
        <w:t xml:space="preserve">Kapitel 4.5 </w:t>
      </w:r>
    </w:p>
    <w:p w14:paraId="5CD87388" w14:textId="77777777" w:rsidR="00D519A7" w:rsidRDefault="00D519A7" w:rsidP="00D519A7">
      <w:pPr>
        <w:pStyle w:val="Liststycke"/>
        <w:numPr>
          <w:ilvl w:val="0"/>
          <w:numId w:val="15"/>
        </w:numPr>
      </w:pPr>
      <w:r w:rsidRPr="00327BE8">
        <w:t xml:space="preserve">Härledning av </w:t>
      </w:r>
      <w:proofErr w:type="spellStart"/>
      <w:r w:rsidRPr="00327BE8">
        <w:t>räkneregler</w:t>
      </w:r>
      <w:proofErr w:type="spellEnd"/>
      <w:r w:rsidRPr="00327BE8">
        <w:t xml:space="preserve"> för varians: </w:t>
      </w:r>
      <w:hyperlink r:id="rId35" w:history="1">
        <w:r w:rsidRPr="00327BE8">
          <w:rPr>
            <w:rStyle w:val="Hyperlnk"/>
          </w:rPr>
          <w:t>https://www.youtube.com/watch?v=zdhkXWyy0K0</w:t>
        </w:r>
      </w:hyperlink>
      <w:r w:rsidRPr="00327BE8">
        <w:t xml:space="preserve"> , i videon används den generella egenskapen av förväntans värdet att: </w:t>
      </w:r>
      <w:r w:rsidRPr="00327BE8">
        <w:br/>
      </w:r>
      <w:proofErr w:type="gramStart"/>
      <w:r w:rsidRPr="00327BE8">
        <w:t>E[</w:t>
      </w:r>
      <w:proofErr w:type="spellStart"/>
      <w:proofErr w:type="gramEnd"/>
      <w:r w:rsidRPr="00327BE8">
        <w:t>aX</w:t>
      </w:r>
      <w:proofErr w:type="spellEnd"/>
      <w:r w:rsidRPr="00327BE8">
        <w:t xml:space="preserve"> + </w:t>
      </w:r>
      <w:proofErr w:type="spellStart"/>
      <w:r w:rsidRPr="00327BE8">
        <w:t>bY</w:t>
      </w:r>
      <w:proofErr w:type="spellEnd"/>
      <w:r w:rsidRPr="00327BE8">
        <w:t xml:space="preserve"> + c] = </w:t>
      </w:r>
      <w:proofErr w:type="spellStart"/>
      <w:r w:rsidRPr="00327BE8">
        <w:t>aE</w:t>
      </w:r>
      <w:proofErr w:type="spellEnd"/>
      <w:r w:rsidRPr="00327BE8">
        <w:t xml:space="preserve">[X] + </w:t>
      </w:r>
      <w:proofErr w:type="spellStart"/>
      <w:r w:rsidRPr="00327BE8">
        <w:t>bE</w:t>
      </w:r>
      <w:proofErr w:type="spellEnd"/>
      <w:r w:rsidRPr="00327BE8">
        <w:t>[Y] + c</w:t>
      </w:r>
      <w:r>
        <w:t>, dvs. förväntans värdet är en linjär operation</w:t>
      </w:r>
      <w:r w:rsidRPr="00327BE8">
        <w:t>.</w:t>
      </w:r>
    </w:p>
    <w:p w14:paraId="76D4FFFF" w14:textId="77777777" w:rsidR="00D519A7" w:rsidRPr="00A525DC" w:rsidRDefault="00D519A7" w:rsidP="00D519A7">
      <w:pPr>
        <w:rPr>
          <w:b/>
          <w:bCs/>
        </w:rPr>
      </w:pPr>
      <w:r>
        <w:rPr>
          <w:b/>
          <w:bCs/>
        </w:rPr>
        <w:t xml:space="preserve">Kapitel </w:t>
      </w:r>
      <w:r w:rsidRPr="00A525DC">
        <w:rPr>
          <w:b/>
          <w:bCs/>
        </w:rPr>
        <w:t xml:space="preserve">4.6 </w:t>
      </w:r>
    </w:p>
    <w:p w14:paraId="646DC070" w14:textId="77777777" w:rsidR="00D519A7" w:rsidRDefault="00D519A7" w:rsidP="00D519A7">
      <w:proofErr w:type="spellStart"/>
      <w:r>
        <w:t>Multinomial</w:t>
      </w:r>
      <w:proofErr w:type="spellEnd"/>
      <w:r>
        <w:t xml:space="preserve"> fördelningen är väldigt lik </w:t>
      </w:r>
      <w:proofErr w:type="spellStart"/>
      <w:r>
        <w:t>trinomial</w:t>
      </w:r>
      <w:proofErr w:type="spellEnd"/>
      <w:r>
        <w:t xml:space="preserve"> fördelningen, förstår man den ena så förstår man den andra. I följande video förklaras </w:t>
      </w:r>
      <w:proofErr w:type="spellStart"/>
      <w:r>
        <w:t>multinomial</w:t>
      </w:r>
      <w:proofErr w:type="spellEnd"/>
      <w:r>
        <w:t xml:space="preserve"> fördelningen: </w:t>
      </w:r>
      <w:hyperlink r:id="rId36" w:history="1">
        <w:r w:rsidRPr="000321D4">
          <w:rPr>
            <w:rStyle w:val="Hyperlnk"/>
          </w:rPr>
          <w:t>https://www.youtube.com/watch?v=syVW7DgvUaY&amp;t=382s</w:t>
        </w:r>
      </w:hyperlink>
      <w:r>
        <w:t xml:space="preserve"> </w:t>
      </w:r>
      <w:r>
        <w:br/>
      </w:r>
    </w:p>
    <w:p w14:paraId="617C6A9E" w14:textId="77777777" w:rsidR="00D519A7" w:rsidRDefault="00D519A7" w:rsidP="00D519A7">
      <w:pPr>
        <w:pStyle w:val="Rubrik1"/>
      </w:pPr>
      <w:r>
        <w:t xml:space="preserve">Kapitel 5: </w:t>
      </w:r>
    </w:p>
    <w:p w14:paraId="7D1318BF" w14:textId="77777777" w:rsidR="00D519A7" w:rsidRDefault="00D519A7" w:rsidP="00D519A7">
      <w:r>
        <w:t xml:space="preserve">Kolla först på video </w:t>
      </w:r>
      <w:proofErr w:type="gramStart"/>
      <w:r>
        <w:t>1-7</w:t>
      </w:r>
      <w:proofErr w:type="gramEnd"/>
      <w:r>
        <w:t xml:space="preserve"> i följande spellista om kontinuerliga sannolikhetsfördelningar: </w:t>
      </w:r>
    </w:p>
    <w:p w14:paraId="60A9400F" w14:textId="77777777" w:rsidR="00D519A7" w:rsidRDefault="00000000" w:rsidP="00D519A7">
      <w:hyperlink r:id="rId37" w:history="1">
        <w:r w:rsidR="00D519A7" w:rsidRPr="000321D4">
          <w:rPr>
            <w:rStyle w:val="Hyperlnk"/>
          </w:rPr>
          <w:t>https://www.youtube.com/watch?v=OWSOhpS00_s&amp;list=PLvxOuBpazmsPDZGwqhhjE3KkLWnTD34R0</w:t>
        </w:r>
      </w:hyperlink>
      <w:r w:rsidR="00D519A7">
        <w:t xml:space="preserve"> </w:t>
      </w:r>
    </w:p>
    <w:p w14:paraId="580B7636" w14:textId="77777777" w:rsidR="00D519A7" w:rsidRPr="00B66C2A" w:rsidRDefault="00D519A7" w:rsidP="00D519A7">
      <w:pPr>
        <w:pStyle w:val="Liststycke"/>
        <w:numPr>
          <w:ilvl w:val="0"/>
          <w:numId w:val="15"/>
        </w:numPr>
        <w:rPr>
          <w:highlight w:val="magenta"/>
        </w:rPr>
      </w:pPr>
      <w:r w:rsidRPr="00B66C2A">
        <w:rPr>
          <w:highlight w:val="magenta"/>
        </w:rPr>
        <w:t xml:space="preserve">Vi är hittills vana vid diskreta fördelningar och vi vet </w:t>
      </w:r>
      <w:proofErr w:type="gramStart"/>
      <w:r w:rsidRPr="00B66C2A">
        <w:rPr>
          <w:highlight w:val="magenta"/>
        </w:rPr>
        <w:t>t.ex.</w:t>
      </w:r>
      <w:proofErr w:type="gramEnd"/>
      <w:r w:rsidRPr="00B66C2A">
        <w:rPr>
          <w:highlight w:val="magenta"/>
        </w:rPr>
        <w:t xml:space="preserve"> att </w:t>
      </w:r>
      <m:oMath>
        <m:nary>
          <m:naryPr>
            <m:chr m:val="∑"/>
            <m:limLoc m:val="undOvr"/>
            <m:grow m:val="1"/>
            <m:supHide m:val="1"/>
            <m:ctrlPr>
              <w:rPr>
                <w:rFonts w:ascii="Cambria Math" w:hAnsi="Cambria Math"/>
                <w:i/>
                <w:highlight w:val="magenta"/>
              </w:rPr>
            </m:ctrlPr>
          </m:naryPr>
          <m:sub>
            <m:r>
              <w:rPr>
                <w:rFonts w:ascii="Cambria Math" w:hAnsi="Cambria Math"/>
                <w:highlight w:val="magenta"/>
              </w:rPr>
              <m:t>i</m:t>
            </m:r>
          </m:sub>
          <m:sup/>
          <m:e>
            <m:r>
              <w:rPr>
                <w:rFonts w:ascii="Cambria Math" w:hAnsi="Cambria Math"/>
                <w:highlight w:val="magenta"/>
              </w:rPr>
              <m:t>P</m:t>
            </m:r>
            <m:d>
              <m:dPr>
                <m:ctrlPr>
                  <w:rPr>
                    <w:rFonts w:ascii="Cambria Math" w:hAnsi="Cambria Math"/>
                    <w:i/>
                    <w:highlight w:val="magenta"/>
                  </w:rPr>
                </m:ctrlPr>
              </m:dPr>
              <m:e>
                <m:sSub>
                  <m:sSubPr>
                    <m:ctrlPr>
                      <w:rPr>
                        <w:rFonts w:ascii="Cambria Math" w:hAnsi="Cambria Math"/>
                        <w:i/>
                        <w:highlight w:val="magenta"/>
                      </w:rPr>
                    </m:ctrlPr>
                  </m:sSubPr>
                  <m:e>
                    <m:r>
                      <w:rPr>
                        <w:rFonts w:ascii="Cambria Math" w:hAnsi="Cambria Math"/>
                        <w:highlight w:val="magenta"/>
                      </w:rPr>
                      <m:t>x</m:t>
                    </m:r>
                  </m:e>
                  <m:sub>
                    <m:r>
                      <w:rPr>
                        <w:rFonts w:ascii="Cambria Math" w:hAnsi="Cambria Math"/>
                        <w:highlight w:val="magenta"/>
                      </w:rPr>
                      <m:t>i</m:t>
                    </m:r>
                  </m:sub>
                </m:sSub>
              </m:e>
            </m:d>
          </m:e>
        </m:nary>
        <m:r>
          <w:rPr>
            <w:rFonts w:ascii="Cambria Math" w:hAnsi="Cambria Math"/>
            <w:highlight w:val="magenta"/>
          </w:rPr>
          <m:t>=1</m:t>
        </m:r>
      </m:oMath>
      <w:r w:rsidRPr="00B66C2A">
        <w:rPr>
          <w:rFonts w:eastAsiaTheme="minorEastAsia"/>
          <w:highlight w:val="magenta"/>
        </w:rPr>
        <w:t xml:space="preserve"> eftersom summan av alla sannolikheter är 1. I det kontinuerliga fallet så använder man integraler </w:t>
      </w:r>
      <w:proofErr w:type="gramStart"/>
      <w:r w:rsidRPr="00B66C2A">
        <w:rPr>
          <w:rFonts w:eastAsiaTheme="minorEastAsia"/>
          <w:highlight w:val="magenta"/>
        </w:rPr>
        <w:t>istället</w:t>
      </w:r>
      <w:proofErr w:type="gramEnd"/>
      <w:r w:rsidRPr="00B66C2A">
        <w:rPr>
          <w:rFonts w:eastAsiaTheme="minorEastAsia"/>
          <w:highlight w:val="magenta"/>
        </w:rPr>
        <w:t xml:space="preserve"> för summor, motsvarande formel blir: </w:t>
      </w:r>
      <m:oMath>
        <m:nary>
          <m:naryPr>
            <m:limLoc m:val="undOvr"/>
            <m:grow m:val="1"/>
            <m:ctrlPr>
              <w:rPr>
                <w:rFonts w:ascii="Cambria Math" w:eastAsiaTheme="minorEastAsia" w:hAnsi="Cambria Math"/>
                <w:i/>
                <w:highlight w:val="magenta"/>
              </w:rPr>
            </m:ctrlPr>
          </m:naryPr>
          <m:sub>
            <m:r>
              <w:rPr>
                <w:rFonts w:ascii="Cambria Math" w:eastAsiaTheme="minorEastAsia" w:hAnsi="Cambria Math"/>
                <w:highlight w:val="magenta"/>
              </w:rPr>
              <m:t>-∞</m:t>
            </m:r>
          </m:sub>
          <m:sup>
            <m:r>
              <w:rPr>
                <w:rFonts w:ascii="Cambria Math" w:eastAsiaTheme="minorEastAsia" w:hAnsi="Cambria Math"/>
                <w:highlight w:val="magenta"/>
              </w:rPr>
              <m:t>∞</m:t>
            </m:r>
          </m:sup>
          <m:e>
            <m:r>
              <w:rPr>
                <w:rFonts w:ascii="Cambria Math" w:eastAsiaTheme="minorEastAsia" w:hAnsi="Cambria Math"/>
                <w:highlight w:val="magenta"/>
              </w:rPr>
              <m:t>f</m:t>
            </m:r>
            <m:d>
              <m:dPr>
                <m:ctrlPr>
                  <w:rPr>
                    <w:rFonts w:ascii="Cambria Math" w:eastAsiaTheme="minorEastAsia" w:hAnsi="Cambria Math"/>
                    <w:i/>
                    <w:highlight w:val="magenta"/>
                  </w:rPr>
                </m:ctrlPr>
              </m:dPr>
              <m:e>
                <m:r>
                  <w:rPr>
                    <w:rFonts w:ascii="Cambria Math" w:eastAsiaTheme="minorEastAsia" w:hAnsi="Cambria Math"/>
                    <w:highlight w:val="magenta"/>
                  </w:rPr>
                  <m:t>t</m:t>
                </m:r>
              </m:e>
            </m:d>
            <m:r>
              <w:rPr>
                <w:rFonts w:ascii="Cambria Math" w:eastAsiaTheme="minorEastAsia" w:hAnsi="Cambria Math"/>
                <w:highlight w:val="magenta"/>
              </w:rPr>
              <m:t>ⅆt</m:t>
            </m:r>
          </m:e>
        </m:nary>
        <m:r>
          <w:rPr>
            <w:rFonts w:ascii="Cambria Math" w:eastAsiaTheme="minorEastAsia" w:hAnsi="Cambria Math"/>
            <w:highlight w:val="magenta"/>
          </w:rPr>
          <m:t>=1</m:t>
        </m:r>
      </m:oMath>
      <w:r w:rsidRPr="00B66C2A">
        <w:rPr>
          <w:rFonts w:eastAsiaTheme="minorEastAsia"/>
          <w:highlight w:val="magenta"/>
        </w:rPr>
        <w:t xml:space="preserve"> där vi integrerar från minus oändligheten till oändligheten. I det diskreta hade vi en ”Probability mass function” </w:t>
      </w:r>
      <m:oMath>
        <m:r>
          <w:rPr>
            <w:rFonts w:ascii="Cambria Math" w:eastAsiaTheme="minorEastAsia" w:hAnsi="Cambria Math"/>
            <w:highlight w:val="magenta"/>
          </w:rPr>
          <m:t>p</m:t>
        </m:r>
        <m:d>
          <m:dPr>
            <m:ctrlPr>
              <w:rPr>
                <w:rFonts w:ascii="Cambria Math" w:eastAsiaTheme="minorEastAsia" w:hAnsi="Cambria Math"/>
                <w:i/>
                <w:highlight w:val="magenta"/>
              </w:rPr>
            </m:ctrlPr>
          </m:dPr>
          <m:e>
            <m:sSub>
              <m:sSubPr>
                <m:ctrlPr>
                  <w:rPr>
                    <w:rFonts w:ascii="Cambria Math" w:eastAsiaTheme="minorEastAsia" w:hAnsi="Cambria Math"/>
                    <w:i/>
                    <w:highlight w:val="magenta"/>
                  </w:rPr>
                </m:ctrlPr>
              </m:sSubPr>
              <m:e>
                <m:r>
                  <w:rPr>
                    <w:rFonts w:ascii="Cambria Math" w:eastAsiaTheme="minorEastAsia" w:hAnsi="Cambria Math"/>
                    <w:highlight w:val="magenta"/>
                  </w:rPr>
                  <m:t>x</m:t>
                </m:r>
              </m:e>
              <m:sub>
                <m:r>
                  <w:rPr>
                    <w:rFonts w:ascii="Cambria Math" w:eastAsiaTheme="minorEastAsia" w:hAnsi="Cambria Math"/>
                    <w:highlight w:val="magenta"/>
                  </w:rPr>
                  <m:t>i</m:t>
                </m:r>
              </m:sub>
            </m:sSub>
          </m:e>
        </m:d>
      </m:oMath>
      <w:r w:rsidRPr="00B66C2A">
        <w:rPr>
          <w:rFonts w:eastAsiaTheme="minorEastAsia"/>
          <w:highlight w:val="magenta"/>
        </w:rPr>
        <w:t xml:space="preserve"> medan vi i det kontinuerliga fallet hade en ”probability density function” </w:t>
      </w:r>
      <m:oMath>
        <m:r>
          <w:rPr>
            <w:rFonts w:ascii="Cambria Math" w:eastAsiaTheme="minorEastAsia" w:hAnsi="Cambria Math"/>
            <w:highlight w:val="magenta"/>
          </w:rPr>
          <m:t>f</m:t>
        </m:r>
        <m:d>
          <m:dPr>
            <m:ctrlPr>
              <w:rPr>
                <w:rFonts w:ascii="Cambria Math" w:eastAsiaTheme="minorEastAsia" w:hAnsi="Cambria Math"/>
                <w:i/>
                <w:highlight w:val="magenta"/>
              </w:rPr>
            </m:ctrlPr>
          </m:dPr>
          <m:e>
            <m:r>
              <w:rPr>
                <w:rFonts w:ascii="Cambria Math" w:eastAsiaTheme="minorEastAsia" w:hAnsi="Cambria Math"/>
                <w:highlight w:val="magenta"/>
              </w:rPr>
              <m:t>t</m:t>
            </m:r>
          </m:e>
        </m:d>
      </m:oMath>
      <w:r w:rsidRPr="00B66C2A">
        <w:rPr>
          <w:rFonts w:eastAsiaTheme="minorEastAsia"/>
          <w:highlight w:val="magenta"/>
        </w:rPr>
        <w:t>.</w:t>
      </w:r>
    </w:p>
    <w:p w14:paraId="4AC2CBA2" w14:textId="77777777" w:rsidR="00D519A7" w:rsidRPr="00B66C2A" w:rsidRDefault="00D519A7" w:rsidP="00D519A7">
      <w:pPr>
        <w:pStyle w:val="Liststycke"/>
        <w:numPr>
          <w:ilvl w:val="0"/>
          <w:numId w:val="15"/>
        </w:numPr>
        <w:rPr>
          <w:highlight w:val="magenta"/>
        </w:rPr>
      </w:pPr>
      <w:r w:rsidRPr="00B66C2A">
        <w:rPr>
          <w:rFonts w:eastAsiaTheme="minorEastAsia"/>
          <w:highlight w:val="magenta"/>
        </w:rPr>
        <w:t xml:space="preserve">På liknande sett vet vi att väntevärdet för diskreta fördelningar kan räknas ut enligt följande formel: E[X] = </w:t>
      </w:r>
      <m:oMath>
        <m:nary>
          <m:naryPr>
            <m:chr m:val="∑"/>
            <m:limLoc m:val="undOvr"/>
            <m:grow m:val="1"/>
            <m:supHide m:val="1"/>
            <m:ctrlPr>
              <w:rPr>
                <w:rFonts w:ascii="Cambria Math" w:eastAsiaTheme="minorEastAsia" w:hAnsi="Cambria Math"/>
                <w:i/>
                <w:highlight w:val="magenta"/>
              </w:rPr>
            </m:ctrlPr>
          </m:naryPr>
          <m:sub>
            <m:r>
              <w:rPr>
                <w:rFonts w:ascii="Cambria Math" w:eastAsiaTheme="minorEastAsia" w:hAnsi="Cambria Math"/>
                <w:highlight w:val="magenta"/>
              </w:rPr>
              <m:t>i</m:t>
            </m:r>
          </m:sub>
          <m:sup/>
          <m:e>
            <m:sSub>
              <m:sSubPr>
                <m:ctrlPr>
                  <w:rPr>
                    <w:rFonts w:ascii="Cambria Math" w:eastAsiaTheme="minorEastAsia" w:hAnsi="Cambria Math"/>
                    <w:i/>
                    <w:highlight w:val="magenta"/>
                  </w:rPr>
                </m:ctrlPr>
              </m:sSubPr>
              <m:e>
                <m:r>
                  <w:rPr>
                    <w:rFonts w:ascii="Cambria Math" w:eastAsiaTheme="minorEastAsia" w:hAnsi="Cambria Math"/>
                    <w:highlight w:val="magenta"/>
                  </w:rPr>
                  <m:t>x</m:t>
                </m:r>
              </m:e>
              <m:sub>
                <m:r>
                  <w:rPr>
                    <w:rFonts w:ascii="Cambria Math" w:eastAsiaTheme="minorEastAsia" w:hAnsi="Cambria Math"/>
                    <w:highlight w:val="magenta"/>
                  </w:rPr>
                  <m:t>i</m:t>
                </m:r>
              </m:sub>
            </m:sSub>
            <m:r>
              <w:rPr>
                <w:rFonts w:ascii="Cambria Math" w:eastAsiaTheme="minorEastAsia" w:hAnsi="Cambria Math"/>
                <w:highlight w:val="magenta"/>
              </w:rPr>
              <m:t>p</m:t>
            </m:r>
            <m:d>
              <m:dPr>
                <m:ctrlPr>
                  <w:rPr>
                    <w:rFonts w:ascii="Cambria Math" w:eastAsiaTheme="minorEastAsia" w:hAnsi="Cambria Math"/>
                    <w:i/>
                    <w:highlight w:val="magenta"/>
                  </w:rPr>
                </m:ctrlPr>
              </m:dPr>
              <m:e>
                <m:sSub>
                  <m:sSubPr>
                    <m:ctrlPr>
                      <w:rPr>
                        <w:rFonts w:ascii="Cambria Math" w:eastAsiaTheme="minorEastAsia" w:hAnsi="Cambria Math"/>
                        <w:i/>
                        <w:highlight w:val="magenta"/>
                      </w:rPr>
                    </m:ctrlPr>
                  </m:sSubPr>
                  <m:e>
                    <m:r>
                      <w:rPr>
                        <w:rFonts w:ascii="Cambria Math" w:eastAsiaTheme="minorEastAsia" w:hAnsi="Cambria Math"/>
                        <w:highlight w:val="magenta"/>
                      </w:rPr>
                      <m:t>x</m:t>
                    </m:r>
                  </m:e>
                  <m:sub>
                    <m:r>
                      <w:rPr>
                        <w:rFonts w:ascii="Cambria Math" w:eastAsiaTheme="minorEastAsia" w:hAnsi="Cambria Math"/>
                        <w:highlight w:val="magenta"/>
                      </w:rPr>
                      <m:t>i</m:t>
                    </m:r>
                  </m:sub>
                </m:sSub>
              </m:e>
            </m:d>
          </m:e>
        </m:nary>
      </m:oMath>
      <w:r w:rsidRPr="00B66C2A">
        <w:rPr>
          <w:rFonts w:eastAsiaTheme="minorEastAsia"/>
          <w:highlight w:val="magenta"/>
        </w:rPr>
        <w:t xml:space="preserve"> (d.v.s. utfall multiplicerat med sannolikhet). För kontinuerliga fördelningar får vi: E[X] = </w:t>
      </w:r>
      <m:oMath>
        <m:nary>
          <m:naryPr>
            <m:limLoc m:val="undOvr"/>
            <m:grow m:val="1"/>
            <m:ctrlPr>
              <w:rPr>
                <w:rFonts w:ascii="Cambria Math" w:eastAsiaTheme="minorEastAsia" w:hAnsi="Cambria Math"/>
                <w:i/>
                <w:highlight w:val="magenta"/>
              </w:rPr>
            </m:ctrlPr>
          </m:naryPr>
          <m:sub>
            <m:r>
              <w:rPr>
                <w:rFonts w:ascii="Cambria Math" w:eastAsiaTheme="minorEastAsia" w:hAnsi="Cambria Math"/>
                <w:highlight w:val="magenta"/>
              </w:rPr>
              <m:t>-∞</m:t>
            </m:r>
          </m:sub>
          <m:sup>
            <m:r>
              <w:rPr>
                <w:rFonts w:ascii="Cambria Math" w:eastAsiaTheme="minorEastAsia" w:hAnsi="Cambria Math"/>
                <w:highlight w:val="magenta"/>
              </w:rPr>
              <m:t>∞</m:t>
            </m:r>
          </m:sup>
          <m:e>
            <m:r>
              <w:rPr>
                <w:rFonts w:ascii="Cambria Math" w:eastAsiaTheme="minorEastAsia" w:hAnsi="Cambria Math"/>
                <w:highlight w:val="magenta"/>
              </w:rPr>
              <m:t>tf</m:t>
            </m:r>
            <m:d>
              <m:dPr>
                <m:ctrlPr>
                  <w:rPr>
                    <w:rFonts w:ascii="Cambria Math" w:eastAsiaTheme="minorEastAsia" w:hAnsi="Cambria Math"/>
                    <w:i/>
                    <w:highlight w:val="magenta"/>
                  </w:rPr>
                </m:ctrlPr>
              </m:dPr>
              <m:e>
                <m:r>
                  <w:rPr>
                    <w:rFonts w:ascii="Cambria Math" w:eastAsiaTheme="minorEastAsia" w:hAnsi="Cambria Math"/>
                    <w:highlight w:val="magenta"/>
                  </w:rPr>
                  <m:t>t</m:t>
                </m:r>
              </m:e>
            </m:d>
            <m:r>
              <w:rPr>
                <w:rFonts w:ascii="Cambria Math" w:eastAsiaTheme="minorEastAsia" w:hAnsi="Cambria Math"/>
                <w:highlight w:val="magenta"/>
              </w:rPr>
              <m:t xml:space="preserve">ⅆt </m:t>
            </m:r>
          </m:e>
        </m:nary>
      </m:oMath>
      <w:r w:rsidRPr="00B66C2A">
        <w:rPr>
          <w:rFonts w:eastAsiaTheme="minorEastAsia"/>
          <w:highlight w:val="magenta"/>
        </w:rPr>
        <w:t xml:space="preserve">. </w:t>
      </w:r>
      <w:r w:rsidRPr="00B66C2A">
        <w:rPr>
          <w:rFonts w:eastAsiaTheme="minorEastAsia"/>
          <w:highlight w:val="magenta"/>
        </w:rPr>
        <w:br/>
        <w:t xml:space="preserve">Notera att vi kan använda t, x eller någon annan integrationsvariabel, det spelar ingen roll: </w:t>
      </w:r>
      <m:oMath>
        <m:nary>
          <m:naryPr>
            <m:limLoc m:val="undOvr"/>
            <m:grow m:val="1"/>
            <m:ctrlPr>
              <w:rPr>
                <w:rFonts w:ascii="Cambria Math" w:eastAsiaTheme="minorEastAsia" w:hAnsi="Cambria Math"/>
                <w:i/>
                <w:highlight w:val="magenta"/>
              </w:rPr>
            </m:ctrlPr>
          </m:naryPr>
          <m:sub>
            <m:r>
              <w:rPr>
                <w:rFonts w:ascii="Cambria Math" w:eastAsiaTheme="minorEastAsia" w:hAnsi="Cambria Math"/>
                <w:highlight w:val="magenta"/>
              </w:rPr>
              <m:t>-∞</m:t>
            </m:r>
          </m:sub>
          <m:sup>
            <m:r>
              <w:rPr>
                <w:rFonts w:ascii="Cambria Math" w:eastAsiaTheme="minorEastAsia" w:hAnsi="Cambria Math"/>
                <w:highlight w:val="magenta"/>
              </w:rPr>
              <m:t>∞</m:t>
            </m:r>
          </m:sup>
          <m:e>
            <m:r>
              <w:rPr>
                <w:rFonts w:ascii="Cambria Math" w:eastAsiaTheme="minorEastAsia" w:hAnsi="Cambria Math"/>
                <w:highlight w:val="magenta"/>
              </w:rPr>
              <m:t>tf</m:t>
            </m:r>
            <m:d>
              <m:dPr>
                <m:ctrlPr>
                  <w:rPr>
                    <w:rFonts w:ascii="Cambria Math" w:eastAsiaTheme="minorEastAsia" w:hAnsi="Cambria Math"/>
                    <w:i/>
                    <w:highlight w:val="magenta"/>
                  </w:rPr>
                </m:ctrlPr>
              </m:dPr>
              <m:e>
                <m:r>
                  <w:rPr>
                    <w:rFonts w:ascii="Cambria Math" w:eastAsiaTheme="minorEastAsia" w:hAnsi="Cambria Math"/>
                    <w:highlight w:val="magenta"/>
                  </w:rPr>
                  <m:t>t</m:t>
                </m:r>
              </m:e>
            </m:d>
            <m:r>
              <w:rPr>
                <w:rFonts w:ascii="Cambria Math" w:eastAsiaTheme="minorEastAsia" w:hAnsi="Cambria Math"/>
                <w:highlight w:val="magenta"/>
              </w:rPr>
              <m:t>ⅆt</m:t>
            </m:r>
          </m:e>
        </m:nary>
      </m:oMath>
      <w:r w:rsidRPr="00B66C2A">
        <w:rPr>
          <w:rFonts w:eastAsiaTheme="minorEastAsia"/>
          <w:highlight w:val="magenta"/>
        </w:rPr>
        <w:t xml:space="preserve"> = </w:t>
      </w:r>
      <m:oMath>
        <m:nary>
          <m:naryPr>
            <m:limLoc m:val="undOvr"/>
            <m:grow m:val="1"/>
            <m:ctrlPr>
              <w:rPr>
                <w:rFonts w:ascii="Cambria Math" w:eastAsiaTheme="minorEastAsia" w:hAnsi="Cambria Math"/>
                <w:i/>
                <w:highlight w:val="magenta"/>
              </w:rPr>
            </m:ctrlPr>
          </m:naryPr>
          <m:sub>
            <m:r>
              <w:rPr>
                <w:rFonts w:ascii="Cambria Math" w:eastAsiaTheme="minorEastAsia" w:hAnsi="Cambria Math"/>
                <w:highlight w:val="magenta"/>
              </w:rPr>
              <m:t>-∞</m:t>
            </m:r>
          </m:sub>
          <m:sup>
            <m:r>
              <w:rPr>
                <w:rFonts w:ascii="Cambria Math" w:eastAsiaTheme="minorEastAsia" w:hAnsi="Cambria Math"/>
                <w:highlight w:val="magenta"/>
              </w:rPr>
              <m:t>∞</m:t>
            </m:r>
          </m:sup>
          <m:e>
            <m:r>
              <w:rPr>
                <w:rFonts w:ascii="Cambria Math" w:eastAsiaTheme="minorEastAsia" w:hAnsi="Cambria Math"/>
                <w:highlight w:val="magenta"/>
              </w:rPr>
              <m:t>xf</m:t>
            </m:r>
            <m:d>
              <m:dPr>
                <m:ctrlPr>
                  <w:rPr>
                    <w:rFonts w:ascii="Cambria Math" w:eastAsiaTheme="minorEastAsia" w:hAnsi="Cambria Math"/>
                    <w:i/>
                    <w:highlight w:val="magenta"/>
                  </w:rPr>
                </m:ctrlPr>
              </m:dPr>
              <m:e>
                <m:r>
                  <w:rPr>
                    <w:rFonts w:ascii="Cambria Math" w:eastAsiaTheme="minorEastAsia" w:hAnsi="Cambria Math"/>
                    <w:highlight w:val="magenta"/>
                  </w:rPr>
                  <m:t>x</m:t>
                </m:r>
              </m:e>
            </m:d>
            <m:r>
              <w:rPr>
                <w:rFonts w:ascii="Cambria Math" w:eastAsiaTheme="minorEastAsia" w:hAnsi="Cambria Math"/>
                <w:highlight w:val="magenta"/>
              </w:rPr>
              <m:t>ⅆx</m:t>
            </m:r>
          </m:e>
        </m:nary>
      </m:oMath>
      <w:r w:rsidRPr="00B66C2A">
        <w:rPr>
          <w:rFonts w:eastAsiaTheme="minorEastAsia"/>
          <w:highlight w:val="magenta"/>
        </w:rPr>
        <w:t xml:space="preserve"> .</w:t>
      </w:r>
    </w:p>
    <w:p w14:paraId="2E0AF3C6" w14:textId="77777777" w:rsidR="00D519A7" w:rsidRPr="00B66C2A" w:rsidRDefault="00D519A7" w:rsidP="00D519A7">
      <w:pPr>
        <w:pStyle w:val="Liststycke"/>
        <w:numPr>
          <w:ilvl w:val="0"/>
          <w:numId w:val="15"/>
        </w:numPr>
        <w:rPr>
          <w:highlight w:val="magenta"/>
        </w:rPr>
      </w:pPr>
      <w:r w:rsidRPr="00B66C2A">
        <w:rPr>
          <w:highlight w:val="magenta"/>
        </w:rPr>
        <w:t>Kontinuitetskorrektion (se sid. 137 i boken) gås igenom i video 7 vid tiden: 5:42. Bra förklarat på något som kan upplevas förvirrande i början.</w:t>
      </w:r>
    </w:p>
    <w:p w14:paraId="7536B84F" w14:textId="77777777" w:rsidR="00D519A7" w:rsidRDefault="00D519A7" w:rsidP="00D519A7">
      <w:r>
        <w:t xml:space="preserve">Hur man använder normalfördelningstabellen (tabell 3a i formelsamlingen): </w:t>
      </w:r>
      <w:hyperlink r:id="rId38" w:history="1">
        <w:r w:rsidRPr="000321D4">
          <w:rPr>
            <w:rStyle w:val="Hyperlnk"/>
          </w:rPr>
          <w:t>https://www.youtube.com/watch?v=p_KApjpyBHE</w:t>
        </w:r>
      </w:hyperlink>
      <w:r>
        <w:t xml:space="preserve">. </w:t>
      </w:r>
    </w:p>
    <w:p w14:paraId="4F49B68B" w14:textId="77777777" w:rsidR="00D519A7" w:rsidRDefault="00D519A7" w:rsidP="00D519A7">
      <w:r>
        <w:t xml:space="preserve">För kapitel 5.3, se följande spellista: </w:t>
      </w:r>
      <w:hyperlink r:id="rId39" w:history="1">
        <w:r w:rsidRPr="000321D4">
          <w:rPr>
            <w:rStyle w:val="Hyperlnk"/>
          </w:rPr>
          <w:t>https://www.youtube.com/watch?v=Zbw-YvELsaM&amp;list=PLvxOuBpazmsP7UN00cNZX64N1o_8635ds</w:t>
        </w:r>
      </w:hyperlink>
      <w:r>
        <w:t xml:space="preserve"> </w:t>
      </w:r>
    </w:p>
    <w:p w14:paraId="59ECD879" w14:textId="77777777" w:rsidR="00D519A7" w:rsidRDefault="00D519A7" w:rsidP="00D519A7">
      <w:pPr>
        <w:pStyle w:val="Rubrik1"/>
      </w:pPr>
      <w:r>
        <w:t>Kapitel 6:</w:t>
      </w:r>
    </w:p>
    <w:p w14:paraId="6E397BF6" w14:textId="77777777" w:rsidR="00D519A7" w:rsidRDefault="00D519A7" w:rsidP="00D519A7">
      <w:r>
        <w:t xml:space="preserve">6.3: </w:t>
      </w:r>
      <w:hyperlink r:id="rId40" w:history="1">
        <w:r w:rsidRPr="000321D4">
          <w:rPr>
            <w:rStyle w:val="Hyperlnk"/>
          </w:rPr>
          <w:t>https://www.youtube.com/watch?v=xJlwSkyeP0k</w:t>
        </w:r>
      </w:hyperlink>
      <w:r>
        <w:t xml:space="preserve"> </w:t>
      </w:r>
    </w:p>
    <w:p w14:paraId="2E557CB0" w14:textId="77777777" w:rsidR="00D519A7" w:rsidRDefault="00D519A7" w:rsidP="00D519A7">
      <w:pPr>
        <w:pStyle w:val="Rubrik1"/>
      </w:pPr>
      <w:r>
        <w:t>Kapitel 7</w:t>
      </w:r>
    </w:p>
    <w:p w14:paraId="209D2A35" w14:textId="77777777" w:rsidR="00D519A7" w:rsidRPr="00526BE5" w:rsidRDefault="00D519A7" w:rsidP="00D519A7">
      <w:r>
        <w:t xml:space="preserve">Se hela spellistan som är kopplad till kapitel 7: </w:t>
      </w:r>
    </w:p>
    <w:p w14:paraId="4868E48E" w14:textId="77777777" w:rsidR="00D519A7" w:rsidRDefault="00000000" w:rsidP="00D519A7">
      <w:hyperlink r:id="rId41" w:history="1">
        <w:r w:rsidR="00D519A7" w:rsidRPr="00C05841">
          <w:rPr>
            <w:rStyle w:val="Hyperlnk"/>
          </w:rPr>
          <w:t>https://www.youtube.com/watch?v=27iSnzss2wM&amp;list=PLvxOuBpazmsMdPBRxBTvwLv5Lhuk0tuXh</w:t>
        </w:r>
      </w:hyperlink>
      <w:r w:rsidR="00D519A7">
        <w:t xml:space="preserve"> </w:t>
      </w:r>
    </w:p>
    <w:p w14:paraId="1E18D55F" w14:textId="77777777" w:rsidR="00976898" w:rsidRDefault="00976898"/>
    <w:sectPr w:rsidR="00976898" w:rsidSect="002D640F">
      <w:headerReference w:type="default" r:id="rId42"/>
      <w:footerReference w:type="defaul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4D074" w14:textId="77777777" w:rsidR="003C4E6A" w:rsidRDefault="003C4E6A" w:rsidP="00007F12">
      <w:pPr>
        <w:spacing w:after="0" w:line="240" w:lineRule="auto"/>
      </w:pPr>
      <w:r>
        <w:separator/>
      </w:r>
    </w:p>
  </w:endnote>
  <w:endnote w:type="continuationSeparator" w:id="0">
    <w:p w14:paraId="6FC2629E" w14:textId="77777777" w:rsidR="003C4E6A" w:rsidRDefault="003C4E6A" w:rsidP="0000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609199"/>
      <w:docPartObj>
        <w:docPartGallery w:val="Page Numbers (Bottom of Page)"/>
        <w:docPartUnique/>
      </w:docPartObj>
    </w:sdtPr>
    <w:sdtContent>
      <w:p w14:paraId="25A267B6" w14:textId="216B9527" w:rsidR="00007F12" w:rsidRDefault="00007F12">
        <w:pPr>
          <w:pStyle w:val="Sidfot"/>
          <w:jc w:val="center"/>
        </w:pPr>
        <w:r>
          <w:fldChar w:fldCharType="begin"/>
        </w:r>
        <w:r>
          <w:instrText>PAGE   \* MERGEFORMAT</w:instrText>
        </w:r>
        <w:r>
          <w:fldChar w:fldCharType="separate"/>
        </w:r>
        <w:r>
          <w:t>2</w:t>
        </w:r>
        <w:r>
          <w:fldChar w:fldCharType="end"/>
        </w:r>
      </w:p>
    </w:sdtContent>
  </w:sdt>
  <w:p w14:paraId="5D744821" w14:textId="77777777" w:rsidR="00007F12" w:rsidRDefault="00007F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77E4" w14:textId="77777777" w:rsidR="003C4E6A" w:rsidRDefault="003C4E6A" w:rsidP="00007F12">
      <w:pPr>
        <w:spacing w:after="0" w:line="240" w:lineRule="auto"/>
      </w:pPr>
      <w:r>
        <w:separator/>
      </w:r>
    </w:p>
  </w:footnote>
  <w:footnote w:type="continuationSeparator" w:id="0">
    <w:p w14:paraId="026EEE50" w14:textId="77777777" w:rsidR="003C4E6A" w:rsidRDefault="003C4E6A" w:rsidP="00007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A68B" w14:textId="32DC24A4" w:rsidR="00DD7CF6" w:rsidRDefault="00DD7CF6">
    <w:pPr>
      <w:pStyle w:val="Sidhuvud"/>
    </w:pPr>
    <w:r>
      <w:rPr>
        <w:noProof/>
      </w:rPr>
      <w:drawing>
        <wp:anchor distT="0" distB="0" distL="114300" distR="114300" simplePos="0" relativeHeight="251658240" behindDoc="1" locked="0" layoutInCell="1" allowOverlap="1" wp14:anchorId="42767761" wp14:editId="6D666B24">
          <wp:simplePos x="0" y="0"/>
          <wp:positionH relativeFrom="leftMargin">
            <wp:align>right</wp:align>
          </wp:positionH>
          <wp:positionV relativeFrom="paragraph">
            <wp:posOffset>-394004</wp:posOffset>
          </wp:positionV>
          <wp:extent cx="844550" cy="844550"/>
          <wp:effectExtent l="0" t="0" r="0" b="0"/>
          <wp:wrapTight wrapText="bothSides">
            <wp:wrapPolygon edited="0">
              <wp:start x="6821" y="0"/>
              <wp:lineTo x="3898" y="1949"/>
              <wp:lineTo x="0" y="6334"/>
              <wp:lineTo x="0" y="11206"/>
              <wp:lineTo x="974" y="17540"/>
              <wp:lineTo x="7795" y="20950"/>
              <wp:lineTo x="10232" y="20950"/>
              <wp:lineTo x="12180" y="20950"/>
              <wp:lineTo x="13642" y="20950"/>
              <wp:lineTo x="19976" y="17053"/>
              <wp:lineTo x="20950" y="13155"/>
              <wp:lineTo x="20950" y="5847"/>
              <wp:lineTo x="17053" y="1462"/>
              <wp:lineTo x="14129" y="0"/>
              <wp:lineTo x="6821" y="0"/>
            </wp:wrapPolygon>
          </wp:wrapTight>
          <wp:docPr id="1" name="Bild 1" descr="signature_58308138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signature_583081384">
                    <a:hlinkClick r:id="rId1"/>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4550" cy="844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52"/>
    <w:multiLevelType w:val="hybridMultilevel"/>
    <w:tmpl w:val="2DBAB1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7FF71E5"/>
    <w:multiLevelType w:val="multilevel"/>
    <w:tmpl w:val="739210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0F4F6E29"/>
    <w:multiLevelType w:val="hybridMultilevel"/>
    <w:tmpl w:val="71CE636A"/>
    <w:lvl w:ilvl="0" w:tplc="FFFFFFFF">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FFFFFFFF">
      <w:numFmt w:val="bullet"/>
      <w:lvlText w:val="•"/>
      <w:lvlJc w:val="left"/>
      <w:pPr>
        <w:ind w:left="1772" w:hanging="360"/>
      </w:pPr>
      <w:rPr>
        <w:rFonts w:hint="default"/>
        <w:lang w:val="sv-SE" w:eastAsia="sv-SE" w:bidi="sv-SE"/>
      </w:rPr>
    </w:lvl>
    <w:lvl w:ilvl="2" w:tplc="FFFFFFFF">
      <w:numFmt w:val="bullet"/>
      <w:lvlText w:val="•"/>
      <w:lvlJc w:val="left"/>
      <w:pPr>
        <w:ind w:left="2525" w:hanging="360"/>
      </w:pPr>
      <w:rPr>
        <w:rFonts w:hint="default"/>
        <w:lang w:val="sv-SE" w:eastAsia="sv-SE" w:bidi="sv-SE"/>
      </w:rPr>
    </w:lvl>
    <w:lvl w:ilvl="3" w:tplc="FFFFFFFF">
      <w:numFmt w:val="bullet"/>
      <w:lvlText w:val="•"/>
      <w:lvlJc w:val="left"/>
      <w:pPr>
        <w:ind w:left="3277" w:hanging="360"/>
      </w:pPr>
      <w:rPr>
        <w:rFonts w:hint="default"/>
        <w:lang w:val="sv-SE" w:eastAsia="sv-SE" w:bidi="sv-SE"/>
      </w:rPr>
    </w:lvl>
    <w:lvl w:ilvl="4" w:tplc="FFFFFFFF">
      <w:numFmt w:val="bullet"/>
      <w:lvlText w:val="•"/>
      <w:lvlJc w:val="left"/>
      <w:pPr>
        <w:ind w:left="4030" w:hanging="360"/>
      </w:pPr>
      <w:rPr>
        <w:rFonts w:hint="default"/>
        <w:lang w:val="sv-SE" w:eastAsia="sv-SE" w:bidi="sv-SE"/>
      </w:rPr>
    </w:lvl>
    <w:lvl w:ilvl="5" w:tplc="FFFFFFFF">
      <w:numFmt w:val="bullet"/>
      <w:lvlText w:val="•"/>
      <w:lvlJc w:val="left"/>
      <w:pPr>
        <w:ind w:left="4783" w:hanging="360"/>
      </w:pPr>
      <w:rPr>
        <w:rFonts w:hint="default"/>
        <w:lang w:val="sv-SE" w:eastAsia="sv-SE" w:bidi="sv-SE"/>
      </w:rPr>
    </w:lvl>
    <w:lvl w:ilvl="6" w:tplc="FFFFFFFF">
      <w:numFmt w:val="bullet"/>
      <w:lvlText w:val="•"/>
      <w:lvlJc w:val="left"/>
      <w:pPr>
        <w:ind w:left="5535" w:hanging="360"/>
      </w:pPr>
      <w:rPr>
        <w:rFonts w:hint="default"/>
        <w:lang w:val="sv-SE" w:eastAsia="sv-SE" w:bidi="sv-SE"/>
      </w:rPr>
    </w:lvl>
    <w:lvl w:ilvl="7" w:tplc="FFFFFFFF">
      <w:numFmt w:val="bullet"/>
      <w:lvlText w:val="•"/>
      <w:lvlJc w:val="left"/>
      <w:pPr>
        <w:ind w:left="6288" w:hanging="360"/>
      </w:pPr>
      <w:rPr>
        <w:rFonts w:hint="default"/>
        <w:lang w:val="sv-SE" w:eastAsia="sv-SE" w:bidi="sv-SE"/>
      </w:rPr>
    </w:lvl>
    <w:lvl w:ilvl="8" w:tplc="FFFFFFFF">
      <w:numFmt w:val="bullet"/>
      <w:lvlText w:val="•"/>
      <w:lvlJc w:val="left"/>
      <w:pPr>
        <w:ind w:left="7041" w:hanging="360"/>
      </w:pPr>
      <w:rPr>
        <w:rFonts w:hint="default"/>
        <w:lang w:val="sv-SE" w:eastAsia="sv-SE" w:bidi="sv-SE"/>
      </w:rPr>
    </w:lvl>
  </w:abstractNum>
  <w:abstractNum w:abstractNumId="3" w15:restartNumberingAfterBreak="0">
    <w:nsid w:val="0F7D648D"/>
    <w:multiLevelType w:val="hybridMultilevel"/>
    <w:tmpl w:val="8F7CF4F8"/>
    <w:lvl w:ilvl="0" w:tplc="041D000F">
      <w:start w:val="1"/>
      <w:numFmt w:val="decimal"/>
      <w:lvlText w:val="%1."/>
      <w:lvlJc w:val="left"/>
      <w:pPr>
        <w:ind w:left="786" w:hanging="360"/>
      </w:pPr>
    </w:lvl>
    <w:lvl w:ilvl="1" w:tplc="041D0019" w:tentative="1">
      <w:start w:val="1"/>
      <w:numFmt w:val="lowerLetter"/>
      <w:lvlText w:val="%2."/>
      <w:lvlJc w:val="left"/>
      <w:pPr>
        <w:ind w:left="1506" w:hanging="360"/>
      </w:pPr>
    </w:lvl>
    <w:lvl w:ilvl="2" w:tplc="041D001B" w:tentative="1">
      <w:start w:val="1"/>
      <w:numFmt w:val="lowerRoman"/>
      <w:lvlText w:val="%3."/>
      <w:lvlJc w:val="right"/>
      <w:pPr>
        <w:ind w:left="2226" w:hanging="180"/>
      </w:pPr>
    </w:lvl>
    <w:lvl w:ilvl="3" w:tplc="041D000F" w:tentative="1">
      <w:start w:val="1"/>
      <w:numFmt w:val="decimal"/>
      <w:lvlText w:val="%4."/>
      <w:lvlJc w:val="left"/>
      <w:pPr>
        <w:ind w:left="2946" w:hanging="360"/>
      </w:pPr>
    </w:lvl>
    <w:lvl w:ilvl="4" w:tplc="041D0019" w:tentative="1">
      <w:start w:val="1"/>
      <w:numFmt w:val="lowerLetter"/>
      <w:lvlText w:val="%5."/>
      <w:lvlJc w:val="left"/>
      <w:pPr>
        <w:ind w:left="3666" w:hanging="360"/>
      </w:pPr>
    </w:lvl>
    <w:lvl w:ilvl="5" w:tplc="041D001B" w:tentative="1">
      <w:start w:val="1"/>
      <w:numFmt w:val="lowerRoman"/>
      <w:lvlText w:val="%6."/>
      <w:lvlJc w:val="right"/>
      <w:pPr>
        <w:ind w:left="4386" w:hanging="180"/>
      </w:pPr>
    </w:lvl>
    <w:lvl w:ilvl="6" w:tplc="041D000F" w:tentative="1">
      <w:start w:val="1"/>
      <w:numFmt w:val="decimal"/>
      <w:lvlText w:val="%7."/>
      <w:lvlJc w:val="left"/>
      <w:pPr>
        <w:ind w:left="5106" w:hanging="360"/>
      </w:pPr>
    </w:lvl>
    <w:lvl w:ilvl="7" w:tplc="041D0019" w:tentative="1">
      <w:start w:val="1"/>
      <w:numFmt w:val="lowerLetter"/>
      <w:lvlText w:val="%8."/>
      <w:lvlJc w:val="left"/>
      <w:pPr>
        <w:ind w:left="5826" w:hanging="360"/>
      </w:pPr>
    </w:lvl>
    <w:lvl w:ilvl="8" w:tplc="041D001B" w:tentative="1">
      <w:start w:val="1"/>
      <w:numFmt w:val="lowerRoman"/>
      <w:lvlText w:val="%9."/>
      <w:lvlJc w:val="right"/>
      <w:pPr>
        <w:ind w:left="6546" w:hanging="180"/>
      </w:pPr>
    </w:lvl>
  </w:abstractNum>
  <w:abstractNum w:abstractNumId="4" w15:restartNumberingAfterBreak="0">
    <w:nsid w:val="10FC4E7A"/>
    <w:multiLevelType w:val="hybridMultilevel"/>
    <w:tmpl w:val="0C964CF2"/>
    <w:lvl w:ilvl="0" w:tplc="81B217D8">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EC820E9"/>
    <w:multiLevelType w:val="hybridMultilevel"/>
    <w:tmpl w:val="3F646C20"/>
    <w:lvl w:ilvl="0" w:tplc="CF8A75F8">
      <w:start w:val="1"/>
      <w:numFmt w:val="bullet"/>
      <w:lvlText w:val=""/>
      <w:lvlJc w:val="left"/>
      <w:pPr>
        <w:ind w:left="3328" w:hanging="360"/>
      </w:pPr>
      <w:rPr>
        <w:rFonts w:ascii="Symbol" w:hAnsi="Symbol" w:hint="default"/>
        <w:color w:val="auto"/>
      </w:rPr>
    </w:lvl>
    <w:lvl w:ilvl="1" w:tplc="041D0003" w:tentative="1">
      <w:start w:val="1"/>
      <w:numFmt w:val="bullet"/>
      <w:lvlText w:val="o"/>
      <w:lvlJc w:val="left"/>
      <w:pPr>
        <w:ind w:left="4048" w:hanging="360"/>
      </w:pPr>
      <w:rPr>
        <w:rFonts w:ascii="Courier New" w:hAnsi="Courier New" w:cs="Courier New" w:hint="default"/>
      </w:rPr>
    </w:lvl>
    <w:lvl w:ilvl="2" w:tplc="041D0005" w:tentative="1">
      <w:start w:val="1"/>
      <w:numFmt w:val="bullet"/>
      <w:lvlText w:val=""/>
      <w:lvlJc w:val="left"/>
      <w:pPr>
        <w:ind w:left="4768" w:hanging="360"/>
      </w:pPr>
      <w:rPr>
        <w:rFonts w:ascii="Wingdings" w:hAnsi="Wingdings" w:hint="default"/>
      </w:rPr>
    </w:lvl>
    <w:lvl w:ilvl="3" w:tplc="041D0001" w:tentative="1">
      <w:start w:val="1"/>
      <w:numFmt w:val="bullet"/>
      <w:lvlText w:val=""/>
      <w:lvlJc w:val="left"/>
      <w:pPr>
        <w:ind w:left="5488" w:hanging="360"/>
      </w:pPr>
      <w:rPr>
        <w:rFonts w:ascii="Symbol" w:hAnsi="Symbol" w:hint="default"/>
      </w:rPr>
    </w:lvl>
    <w:lvl w:ilvl="4" w:tplc="041D0003" w:tentative="1">
      <w:start w:val="1"/>
      <w:numFmt w:val="bullet"/>
      <w:lvlText w:val="o"/>
      <w:lvlJc w:val="left"/>
      <w:pPr>
        <w:ind w:left="6208" w:hanging="360"/>
      </w:pPr>
      <w:rPr>
        <w:rFonts w:ascii="Courier New" w:hAnsi="Courier New" w:cs="Courier New" w:hint="default"/>
      </w:rPr>
    </w:lvl>
    <w:lvl w:ilvl="5" w:tplc="041D0005" w:tentative="1">
      <w:start w:val="1"/>
      <w:numFmt w:val="bullet"/>
      <w:lvlText w:val=""/>
      <w:lvlJc w:val="left"/>
      <w:pPr>
        <w:ind w:left="6928" w:hanging="360"/>
      </w:pPr>
      <w:rPr>
        <w:rFonts w:ascii="Wingdings" w:hAnsi="Wingdings" w:hint="default"/>
      </w:rPr>
    </w:lvl>
    <w:lvl w:ilvl="6" w:tplc="041D0001" w:tentative="1">
      <w:start w:val="1"/>
      <w:numFmt w:val="bullet"/>
      <w:lvlText w:val=""/>
      <w:lvlJc w:val="left"/>
      <w:pPr>
        <w:ind w:left="7648" w:hanging="360"/>
      </w:pPr>
      <w:rPr>
        <w:rFonts w:ascii="Symbol" w:hAnsi="Symbol" w:hint="default"/>
      </w:rPr>
    </w:lvl>
    <w:lvl w:ilvl="7" w:tplc="041D0003" w:tentative="1">
      <w:start w:val="1"/>
      <w:numFmt w:val="bullet"/>
      <w:lvlText w:val="o"/>
      <w:lvlJc w:val="left"/>
      <w:pPr>
        <w:ind w:left="8368" w:hanging="360"/>
      </w:pPr>
      <w:rPr>
        <w:rFonts w:ascii="Courier New" w:hAnsi="Courier New" w:cs="Courier New" w:hint="default"/>
      </w:rPr>
    </w:lvl>
    <w:lvl w:ilvl="8" w:tplc="041D0005" w:tentative="1">
      <w:start w:val="1"/>
      <w:numFmt w:val="bullet"/>
      <w:lvlText w:val=""/>
      <w:lvlJc w:val="left"/>
      <w:pPr>
        <w:ind w:left="9088" w:hanging="360"/>
      </w:pPr>
      <w:rPr>
        <w:rFonts w:ascii="Wingdings" w:hAnsi="Wingdings" w:hint="default"/>
      </w:rPr>
    </w:lvl>
  </w:abstractNum>
  <w:abstractNum w:abstractNumId="6" w15:restartNumberingAfterBreak="0">
    <w:nsid w:val="2250053D"/>
    <w:multiLevelType w:val="hybridMultilevel"/>
    <w:tmpl w:val="F0F6B676"/>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24CA1464"/>
    <w:multiLevelType w:val="hybridMultilevel"/>
    <w:tmpl w:val="EA1607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AB3D37"/>
    <w:multiLevelType w:val="hybridMultilevel"/>
    <w:tmpl w:val="A4B648DE"/>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25D33819"/>
    <w:multiLevelType w:val="hybridMultilevel"/>
    <w:tmpl w:val="CC0C86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E0FCC"/>
    <w:multiLevelType w:val="hybridMultilevel"/>
    <w:tmpl w:val="61742A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1" w15:restartNumberingAfterBreak="0">
    <w:nsid w:val="28C00428"/>
    <w:multiLevelType w:val="hybridMultilevel"/>
    <w:tmpl w:val="1F8CAD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2D764BB8"/>
    <w:multiLevelType w:val="multilevel"/>
    <w:tmpl w:val="4732AFA4"/>
    <w:lvl w:ilvl="0">
      <w:numFmt w:val="bullet"/>
      <w:lvlText w:val=""/>
      <w:lvlJc w:val="left"/>
      <w:pPr>
        <w:ind w:left="720" w:hanging="360"/>
      </w:pPr>
      <w:rPr>
        <w:rFonts w:ascii="Symbol" w:hAnsi="Symbol"/>
        <w:sz w:val="20"/>
      </w:rPr>
    </w:lvl>
    <w:lvl w:ilvl="1">
      <w:numFmt w:val="bullet"/>
      <w:lvlText w:val="-"/>
      <w:lvlJc w:val="left"/>
      <w:pPr>
        <w:ind w:left="1440" w:hanging="360"/>
      </w:pPr>
      <w:rPr>
        <w:rFonts w:ascii="Calibri" w:eastAsia="Calibri" w:hAnsi="Calibri" w:cs="Calibri"/>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3" w15:restartNumberingAfterBreak="0">
    <w:nsid w:val="32DE3249"/>
    <w:multiLevelType w:val="hybridMultilevel"/>
    <w:tmpl w:val="BCE077CE"/>
    <w:lvl w:ilvl="0" w:tplc="85905288">
      <w:start w:val="202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9F0183"/>
    <w:multiLevelType w:val="hybridMultilevel"/>
    <w:tmpl w:val="3BD8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40F77715"/>
    <w:multiLevelType w:val="hybridMultilevel"/>
    <w:tmpl w:val="52AA97EE"/>
    <w:lvl w:ilvl="0" w:tplc="85905288">
      <w:start w:val="202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192B3A"/>
    <w:multiLevelType w:val="hybridMultilevel"/>
    <w:tmpl w:val="AC4ED80E"/>
    <w:lvl w:ilvl="0" w:tplc="85905288">
      <w:start w:val="2023"/>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51153E8"/>
    <w:multiLevelType w:val="hybridMultilevel"/>
    <w:tmpl w:val="381617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4E0F6147"/>
    <w:multiLevelType w:val="hybridMultilevel"/>
    <w:tmpl w:val="38462AB6"/>
    <w:lvl w:ilvl="0" w:tplc="14EC0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041E8B"/>
    <w:multiLevelType w:val="hybridMultilevel"/>
    <w:tmpl w:val="CCD499E8"/>
    <w:lvl w:ilvl="0" w:tplc="E1AE8C7A">
      <w:numFmt w:val="bullet"/>
      <w:lvlText w:val=""/>
      <w:lvlJc w:val="left"/>
      <w:pPr>
        <w:ind w:left="871" w:hanging="284"/>
      </w:pPr>
      <w:rPr>
        <w:rFonts w:ascii="Symbol" w:eastAsia="Symbol" w:hAnsi="Symbol" w:cs="Symbol" w:hint="default"/>
        <w:w w:val="100"/>
        <w:sz w:val="22"/>
        <w:szCs w:val="22"/>
        <w:lang w:val="sv-SE" w:eastAsia="sv-SE" w:bidi="sv-SE"/>
      </w:rPr>
    </w:lvl>
    <w:lvl w:ilvl="1" w:tplc="A412CE44">
      <w:numFmt w:val="bullet"/>
      <w:lvlText w:val="•"/>
      <w:lvlJc w:val="left"/>
      <w:pPr>
        <w:ind w:left="1646" w:hanging="284"/>
      </w:pPr>
      <w:rPr>
        <w:rFonts w:hint="default"/>
        <w:lang w:val="sv-SE" w:eastAsia="sv-SE" w:bidi="sv-SE"/>
      </w:rPr>
    </w:lvl>
    <w:lvl w:ilvl="2" w:tplc="A1F83E16">
      <w:numFmt w:val="bullet"/>
      <w:lvlText w:val="•"/>
      <w:lvlJc w:val="left"/>
      <w:pPr>
        <w:ind w:left="2413" w:hanging="284"/>
      </w:pPr>
      <w:rPr>
        <w:rFonts w:hint="default"/>
        <w:lang w:val="sv-SE" w:eastAsia="sv-SE" w:bidi="sv-SE"/>
      </w:rPr>
    </w:lvl>
    <w:lvl w:ilvl="3" w:tplc="4328A7A6">
      <w:numFmt w:val="bullet"/>
      <w:lvlText w:val="•"/>
      <w:lvlJc w:val="left"/>
      <w:pPr>
        <w:ind w:left="3179" w:hanging="284"/>
      </w:pPr>
      <w:rPr>
        <w:rFonts w:hint="default"/>
        <w:lang w:val="sv-SE" w:eastAsia="sv-SE" w:bidi="sv-SE"/>
      </w:rPr>
    </w:lvl>
    <w:lvl w:ilvl="4" w:tplc="3142FE46">
      <w:numFmt w:val="bullet"/>
      <w:lvlText w:val="•"/>
      <w:lvlJc w:val="left"/>
      <w:pPr>
        <w:ind w:left="3946" w:hanging="284"/>
      </w:pPr>
      <w:rPr>
        <w:rFonts w:hint="default"/>
        <w:lang w:val="sv-SE" w:eastAsia="sv-SE" w:bidi="sv-SE"/>
      </w:rPr>
    </w:lvl>
    <w:lvl w:ilvl="5" w:tplc="8102CFD6">
      <w:numFmt w:val="bullet"/>
      <w:lvlText w:val="•"/>
      <w:lvlJc w:val="left"/>
      <w:pPr>
        <w:ind w:left="4713" w:hanging="284"/>
      </w:pPr>
      <w:rPr>
        <w:rFonts w:hint="default"/>
        <w:lang w:val="sv-SE" w:eastAsia="sv-SE" w:bidi="sv-SE"/>
      </w:rPr>
    </w:lvl>
    <w:lvl w:ilvl="6" w:tplc="CFE4E8AE">
      <w:numFmt w:val="bullet"/>
      <w:lvlText w:val="•"/>
      <w:lvlJc w:val="left"/>
      <w:pPr>
        <w:ind w:left="5479" w:hanging="284"/>
      </w:pPr>
      <w:rPr>
        <w:rFonts w:hint="default"/>
        <w:lang w:val="sv-SE" w:eastAsia="sv-SE" w:bidi="sv-SE"/>
      </w:rPr>
    </w:lvl>
    <w:lvl w:ilvl="7" w:tplc="E93EAEC2">
      <w:numFmt w:val="bullet"/>
      <w:lvlText w:val="•"/>
      <w:lvlJc w:val="left"/>
      <w:pPr>
        <w:ind w:left="6246" w:hanging="284"/>
      </w:pPr>
      <w:rPr>
        <w:rFonts w:hint="default"/>
        <w:lang w:val="sv-SE" w:eastAsia="sv-SE" w:bidi="sv-SE"/>
      </w:rPr>
    </w:lvl>
    <w:lvl w:ilvl="8" w:tplc="BDEA5344">
      <w:numFmt w:val="bullet"/>
      <w:lvlText w:val="•"/>
      <w:lvlJc w:val="left"/>
      <w:pPr>
        <w:ind w:left="7013" w:hanging="284"/>
      </w:pPr>
      <w:rPr>
        <w:rFonts w:hint="default"/>
        <w:lang w:val="sv-SE" w:eastAsia="sv-SE" w:bidi="sv-SE"/>
      </w:rPr>
    </w:lvl>
  </w:abstractNum>
  <w:abstractNum w:abstractNumId="20" w15:restartNumberingAfterBreak="0">
    <w:nsid w:val="51976764"/>
    <w:multiLevelType w:val="hybridMultilevel"/>
    <w:tmpl w:val="4366F756"/>
    <w:lvl w:ilvl="0" w:tplc="041D0001">
      <w:start w:val="1"/>
      <w:numFmt w:val="bullet"/>
      <w:lvlText w:val=""/>
      <w:lvlJc w:val="left"/>
      <w:pPr>
        <w:ind w:left="578" w:hanging="360"/>
      </w:pPr>
      <w:rPr>
        <w:rFonts w:ascii="Symbol" w:hAnsi="Symbol" w:hint="default"/>
      </w:rPr>
    </w:lvl>
    <w:lvl w:ilvl="1" w:tplc="041D0003" w:tentative="1">
      <w:start w:val="1"/>
      <w:numFmt w:val="bullet"/>
      <w:lvlText w:val="o"/>
      <w:lvlJc w:val="left"/>
      <w:pPr>
        <w:ind w:left="1298" w:hanging="360"/>
      </w:pPr>
      <w:rPr>
        <w:rFonts w:ascii="Courier New" w:hAnsi="Courier New" w:cs="Courier New" w:hint="default"/>
      </w:rPr>
    </w:lvl>
    <w:lvl w:ilvl="2" w:tplc="041D0005" w:tentative="1">
      <w:start w:val="1"/>
      <w:numFmt w:val="bullet"/>
      <w:lvlText w:val=""/>
      <w:lvlJc w:val="left"/>
      <w:pPr>
        <w:ind w:left="2018" w:hanging="360"/>
      </w:pPr>
      <w:rPr>
        <w:rFonts w:ascii="Wingdings" w:hAnsi="Wingdings" w:hint="default"/>
      </w:rPr>
    </w:lvl>
    <w:lvl w:ilvl="3" w:tplc="041D0001" w:tentative="1">
      <w:start w:val="1"/>
      <w:numFmt w:val="bullet"/>
      <w:lvlText w:val=""/>
      <w:lvlJc w:val="left"/>
      <w:pPr>
        <w:ind w:left="2738" w:hanging="360"/>
      </w:pPr>
      <w:rPr>
        <w:rFonts w:ascii="Symbol" w:hAnsi="Symbol" w:hint="default"/>
      </w:rPr>
    </w:lvl>
    <w:lvl w:ilvl="4" w:tplc="041D0003" w:tentative="1">
      <w:start w:val="1"/>
      <w:numFmt w:val="bullet"/>
      <w:lvlText w:val="o"/>
      <w:lvlJc w:val="left"/>
      <w:pPr>
        <w:ind w:left="3458" w:hanging="360"/>
      </w:pPr>
      <w:rPr>
        <w:rFonts w:ascii="Courier New" w:hAnsi="Courier New" w:cs="Courier New" w:hint="default"/>
      </w:rPr>
    </w:lvl>
    <w:lvl w:ilvl="5" w:tplc="041D0005" w:tentative="1">
      <w:start w:val="1"/>
      <w:numFmt w:val="bullet"/>
      <w:lvlText w:val=""/>
      <w:lvlJc w:val="left"/>
      <w:pPr>
        <w:ind w:left="4178" w:hanging="360"/>
      </w:pPr>
      <w:rPr>
        <w:rFonts w:ascii="Wingdings" w:hAnsi="Wingdings" w:hint="default"/>
      </w:rPr>
    </w:lvl>
    <w:lvl w:ilvl="6" w:tplc="041D0001" w:tentative="1">
      <w:start w:val="1"/>
      <w:numFmt w:val="bullet"/>
      <w:lvlText w:val=""/>
      <w:lvlJc w:val="left"/>
      <w:pPr>
        <w:ind w:left="4898" w:hanging="360"/>
      </w:pPr>
      <w:rPr>
        <w:rFonts w:ascii="Symbol" w:hAnsi="Symbol" w:hint="default"/>
      </w:rPr>
    </w:lvl>
    <w:lvl w:ilvl="7" w:tplc="041D0003" w:tentative="1">
      <w:start w:val="1"/>
      <w:numFmt w:val="bullet"/>
      <w:lvlText w:val="o"/>
      <w:lvlJc w:val="left"/>
      <w:pPr>
        <w:ind w:left="5618" w:hanging="360"/>
      </w:pPr>
      <w:rPr>
        <w:rFonts w:ascii="Courier New" w:hAnsi="Courier New" w:cs="Courier New" w:hint="default"/>
      </w:rPr>
    </w:lvl>
    <w:lvl w:ilvl="8" w:tplc="041D0005" w:tentative="1">
      <w:start w:val="1"/>
      <w:numFmt w:val="bullet"/>
      <w:lvlText w:val=""/>
      <w:lvlJc w:val="left"/>
      <w:pPr>
        <w:ind w:left="6338" w:hanging="360"/>
      </w:pPr>
      <w:rPr>
        <w:rFonts w:ascii="Wingdings" w:hAnsi="Wingdings" w:hint="default"/>
      </w:rPr>
    </w:lvl>
  </w:abstractNum>
  <w:abstractNum w:abstractNumId="21" w15:restartNumberingAfterBreak="0">
    <w:nsid w:val="52A00576"/>
    <w:multiLevelType w:val="hybridMultilevel"/>
    <w:tmpl w:val="10D66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3C566B8"/>
    <w:multiLevelType w:val="hybridMultilevel"/>
    <w:tmpl w:val="FCC016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543C5163"/>
    <w:multiLevelType w:val="multilevel"/>
    <w:tmpl w:val="17AC9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4" w15:restartNumberingAfterBreak="0">
    <w:nsid w:val="576A4163"/>
    <w:multiLevelType w:val="hybridMultilevel"/>
    <w:tmpl w:val="6BA8661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15:restartNumberingAfterBreak="0">
    <w:nsid w:val="57720755"/>
    <w:multiLevelType w:val="multilevel"/>
    <w:tmpl w:val="FB1C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1B40A1D"/>
    <w:multiLevelType w:val="hybridMultilevel"/>
    <w:tmpl w:val="393AE194"/>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7" w15:restartNumberingAfterBreak="0">
    <w:nsid w:val="64A84F87"/>
    <w:multiLevelType w:val="hybridMultilevel"/>
    <w:tmpl w:val="4528A41C"/>
    <w:lvl w:ilvl="0" w:tplc="60CA92B6">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BA3C4314">
      <w:numFmt w:val="bullet"/>
      <w:lvlText w:val="•"/>
      <w:lvlJc w:val="left"/>
      <w:pPr>
        <w:ind w:left="1772" w:hanging="360"/>
      </w:pPr>
      <w:rPr>
        <w:rFonts w:hint="default"/>
        <w:lang w:val="sv-SE" w:eastAsia="sv-SE" w:bidi="sv-SE"/>
      </w:rPr>
    </w:lvl>
    <w:lvl w:ilvl="2" w:tplc="D8B2BC68">
      <w:numFmt w:val="bullet"/>
      <w:lvlText w:val="•"/>
      <w:lvlJc w:val="left"/>
      <w:pPr>
        <w:ind w:left="2525" w:hanging="360"/>
      </w:pPr>
      <w:rPr>
        <w:rFonts w:hint="default"/>
        <w:lang w:val="sv-SE" w:eastAsia="sv-SE" w:bidi="sv-SE"/>
      </w:rPr>
    </w:lvl>
    <w:lvl w:ilvl="3" w:tplc="69BE234E">
      <w:numFmt w:val="bullet"/>
      <w:lvlText w:val="•"/>
      <w:lvlJc w:val="left"/>
      <w:pPr>
        <w:ind w:left="3277" w:hanging="360"/>
      </w:pPr>
      <w:rPr>
        <w:rFonts w:hint="default"/>
        <w:lang w:val="sv-SE" w:eastAsia="sv-SE" w:bidi="sv-SE"/>
      </w:rPr>
    </w:lvl>
    <w:lvl w:ilvl="4" w:tplc="F20682BE">
      <w:numFmt w:val="bullet"/>
      <w:lvlText w:val="•"/>
      <w:lvlJc w:val="left"/>
      <w:pPr>
        <w:ind w:left="4030" w:hanging="360"/>
      </w:pPr>
      <w:rPr>
        <w:rFonts w:hint="default"/>
        <w:lang w:val="sv-SE" w:eastAsia="sv-SE" w:bidi="sv-SE"/>
      </w:rPr>
    </w:lvl>
    <w:lvl w:ilvl="5" w:tplc="5942B2EE">
      <w:numFmt w:val="bullet"/>
      <w:lvlText w:val="•"/>
      <w:lvlJc w:val="left"/>
      <w:pPr>
        <w:ind w:left="4783" w:hanging="360"/>
      </w:pPr>
      <w:rPr>
        <w:rFonts w:hint="default"/>
        <w:lang w:val="sv-SE" w:eastAsia="sv-SE" w:bidi="sv-SE"/>
      </w:rPr>
    </w:lvl>
    <w:lvl w:ilvl="6" w:tplc="F418C6C8">
      <w:numFmt w:val="bullet"/>
      <w:lvlText w:val="•"/>
      <w:lvlJc w:val="left"/>
      <w:pPr>
        <w:ind w:left="5535" w:hanging="360"/>
      </w:pPr>
      <w:rPr>
        <w:rFonts w:hint="default"/>
        <w:lang w:val="sv-SE" w:eastAsia="sv-SE" w:bidi="sv-SE"/>
      </w:rPr>
    </w:lvl>
    <w:lvl w:ilvl="7" w:tplc="7B109EE4">
      <w:numFmt w:val="bullet"/>
      <w:lvlText w:val="•"/>
      <w:lvlJc w:val="left"/>
      <w:pPr>
        <w:ind w:left="6288" w:hanging="360"/>
      </w:pPr>
      <w:rPr>
        <w:rFonts w:hint="default"/>
        <w:lang w:val="sv-SE" w:eastAsia="sv-SE" w:bidi="sv-SE"/>
      </w:rPr>
    </w:lvl>
    <w:lvl w:ilvl="8" w:tplc="259E71F8">
      <w:numFmt w:val="bullet"/>
      <w:lvlText w:val="•"/>
      <w:lvlJc w:val="left"/>
      <w:pPr>
        <w:ind w:left="7041" w:hanging="360"/>
      </w:pPr>
      <w:rPr>
        <w:rFonts w:hint="default"/>
        <w:lang w:val="sv-SE" w:eastAsia="sv-SE" w:bidi="sv-SE"/>
      </w:rPr>
    </w:lvl>
  </w:abstractNum>
  <w:abstractNum w:abstractNumId="28" w15:restartNumberingAfterBreak="0">
    <w:nsid w:val="654D169F"/>
    <w:multiLevelType w:val="multilevel"/>
    <w:tmpl w:val="17D81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E7E1F2B"/>
    <w:multiLevelType w:val="hybridMultilevel"/>
    <w:tmpl w:val="F4808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3A2DE4"/>
    <w:multiLevelType w:val="hybridMultilevel"/>
    <w:tmpl w:val="AEEE52D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70D9067F"/>
    <w:multiLevelType w:val="hybridMultilevel"/>
    <w:tmpl w:val="A6DA6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381170">
    <w:abstractNumId w:val="14"/>
  </w:num>
  <w:num w:numId="2" w16cid:durableId="1918436896">
    <w:abstractNumId w:val="21"/>
  </w:num>
  <w:num w:numId="3" w16cid:durableId="759644125">
    <w:abstractNumId w:val="4"/>
  </w:num>
  <w:num w:numId="4" w16cid:durableId="1705252938">
    <w:abstractNumId w:val="23"/>
  </w:num>
  <w:num w:numId="5" w16cid:durableId="2098162780">
    <w:abstractNumId w:val="28"/>
  </w:num>
  <w:num w:numId="6" w16cid:durableId="1382288093">
    <w:abstractNumId w:val="25"/>
  </w:num>
  <w:num w:numId="7" w16cid:durableId="2016610123">
    <w:abstractNumId w:val="12"/>
  </w:num>
  <w:num w:numId="8" w16cid:durableId="2123911820">
    <w:abstractNumId w:val="1"/>
  </w:num>
  <w:num w:numId="9" w16cid:durableId="617955766">
    <w:abstractNumId w:val="11"/>
  </w:num>
  <w:num w:numId="10" w16cid:durableId="809715704">
    <w:abstractNumId w:val="5"/>
  </w:num>
  <w:num w:numId="11" w16cid:durableId="692146496">
    <w:abstractNumId w:val="20"/>
  </w:num>
  <w:num w:numId="12" w16cid:durableId="1109931587">
    <w:abstractNumId w:val="7"/>
  </w:num>
  <w:num w:numId="13" w16cid:durableId="1530484592">
    <w:abstractNumId w:val="3"/>
  </w:num>
  <w:num w:numId="14" w16cid:durableId="706102992">
    <w:abstractNumId w:val="8"/>
  </w:num>
  <w:num w:numId="15" w16cid:durableId="1893034312">
    <w:abstractNumId w:val="18"/>
  </w:num>
  <w:num w:numId="16" w16cid:durableId="1164782228">
    <w:abstractNumId w:val="9"/>
  </w:num>
  <w:num w:numId="17" w16cid:durableId="1238323615">
    <w:abstractNumId w:val="0"/>
  </w:num>
  <w:num w:numId="18" w16cid:durableId="64843029">
    <w:abstractNumId w:val="22"/>
  </w:num>
  <w:num w:numId="19" w16cid:durableId="2114085049">
    <w:abstractNumId w:val="27"/>
  </w:num>
  <w:num w:numId="20" w16cid:durableId="148837531">
    <w:abstractNumId w:val="19"/>
  </w:num>
  <w:num w:numId="21" w16cid:durableId="35008861">
    <w:abstractNumId w:val="24"/>
  </w:num>
  <w:num w:numId="22" w16cid:durableId="1808547013">
    <w:abstractNumId w:val="2"/>
  </w:num>
  <w:num w:numId="23" w16cid:durableId="1607811116">
    <w:abstractNumId w:val="17"/>
  </w:num>
  <w:num w:numId="24" w16cid:durableId="1378431746">
    <w:abstractNumId w:val="26"/>
  </w:num>
  <w:num w:numId="25" w16cid:durableId="2130662626">
    <w:abstractNumId w:val="6"/>
  </w:num>
  <w:num w:numId="26" w16cid:durableId="1660380953">
    <w:abstractNumId w:val="30"/>
  </w:num>
  <w:num w:numId="27" w16cid:durableId="1597859107">
    <w:abstractNumId w:val="16"/>
  </w:num>
  <w:num w:numId="28" w16cid:durableId="1755083193">
    <w:abstractNumId w:val="10"/>
  </w:num>
  <w:num w:numId="29" w16cid:durableId="108666991">
    <w:abstractNumId w:val="31"/>
  </w:num>
  <w:num w:numId="30" w16cid:durableId="1483959905">
    <w:abstractNumId w:val="15"/>
  </w:num>
  <w:num w:numId="31" w16cid:durableId="576788432">
    <w:abstractNumId w:val="13"/>
  </w:num>
  <w:num w:numId="32" w16cid:durableId="11125511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1"/>
    <w:rsid w:val="00007F12"/>
    <w:rsid w:val="00034DB4"/>
    <w:rsid w:val="00051BDE"/>
    <w:rsid w:val="0007754F"/>
    <w:rsid w:val="00091CB2"/>
    <w:rsid w:val="000A5EFC"/>
    <w:rsid w:val="000D41FA"/>
    <w:rsid w:val="000E57CC"/>
    <w:rsid w:val="001103ED"/>
    <w:rsid w:val="00127794"/>
    <w:rsid w:val="00197756"/>
    <w:rsid w:val="00197808"/>
    <w:rsid w:val="001A0F41"/>
    <w:rsid w:val="00207B73"/>
    <w:rsid w:val="00233632"/>
    <w:rsid w:val="00272502"/>
    <w:rsid w:val="00276333"/>
    <w:rsid w:val="002877BA"/>
    <w:rsid w:val="002C408D"/>
    <w:rsid w:val="002D640F"/>
    <w:rsid w:val="00332BBA"/>
    <w:rsid w:val="00340045"/>
    <w:rsid w:val="003802AD"/>
    <w:rsid w:val="00390A76"/>
    <w:rsid w:val="00397C03"/>
    <w:rsid w:val="003B35A6"/>
    <w:rsid w:val="003B57FE"/>
    <w:rsid w:val="003C4E6A"/>
    <w:rsid w:val="004342EC"/>
    <w:rsid w:val="00434793"/>
    <w:rsid w:val="00477E6D"/>
    <w:rsid w:val="004C5094"/>
    <w:rsid w:val="005059D2"/>
    <w:rsid w:val="0052252B"/>
    <w:rsid w:val="00554D34"/>
    <w:rsid w:val="00597B88"/>
    <w:rsid w:val="00606EB0"/>
    <w:rsid w:val="00645F34"/>
    <w:rsid w:val="00656055"/>
    <w:rsid w:val="00704AEC"/>
    <w:rsid w:val="00734F4A"/>
    <w:rsid w:val="00765D33"/>
    <w:rsid w:val="00792968"/>
    <w:rsid w:val="007B1B32"/>
    <w:rsid w:val="0080577E"/>
    <w:rsid w:val="00805D62"/>
    <w:rsid w:val="008127DD"/>
    <w:rsid w:val="00824204"/>
    <w:rsid w:val="0086313C"/>
    <w:rsid w:val="00883C5C"/>
    <w:rsid w:val="008B4BE5"/>
    <w:rsid w:val="009057B8"/>
    <w:rsid w:val="00941E8C"/>
    <w:rsid w:val="00976898"/>
    <w:rsid w:val="00993478"/>
    <w:rsid w:val="0099748D"/>
    <w:rsid w:val="009A32B4"/>
    <w:rsid w:val="009C3AE3"/>
    <w:rsid w:val="009C42BC"/>
    <w:rsid w:val="009C707D"/>
    <w:rsid w:val="009D1BF7"/>
    <w:rsid w:val="00A346C6"/>
    <w:rsid w:val="00A9707B"/>
    <w:rsid w:val="00AE2C10"/>
    <w:rsid w:val="00AE4456"/>
    <w:rsid w:val="00AE5E47"/>
    <w:rsid w:val="00AF31C0"/>
    <w:rsid w:val="00B127E3"/>
    <w:rsid w:val="00B26733"/>
    <w:rsid w:val="00B63725"/>
    <w:rsid w:val="00B66C2A"/>
    <w:rsid w:val="00B711B3"/>
    <w:rsid w:val="00BB41C4"/>
    <w:rsid w:val="00BD3E1F"/>
    <w:rsid w:val="00BF4106"/>
    <w:rsid w:val="00C42494"/>
    <w:rsid w:val="00C76636"/>
    <w:rsid w:val="00C85D0B"/>
    <w:rsid w:val="00CA223D"/>
    <w:rsid w:val="00CC296A"/>
    <w:rsid w:val="00D43FAD"/>
    <w:rsid w:val="00D519A7"/>
    <w:rsid w:val="00D576A2"/>
    <w:rsid w:val="00D80890"/>
    <w:rsid w:val="00D97D85"/>
    <w:rsid w:val="00DB2AB7"/>
    <w:rsid w:val="00DD7CF6"/>
    <w:rsid w:val="00DE0476"/>
    <w:rsid w:val="00DF095B"/>
    <w:rsid w:val="00E11B7C"/>
    <w:rsid w:val="00E32B3B"/>
    <w:rsid w:val="00E41A0F"/>
    <w:rsid w:val="00E5168C"/>
    <w:rsid w:val="00E8403B"/>
    <w:rsid w:val="00E93A9B"/>
    <w:rsid w:val="00EB350D"/>
    <w:rsid w:val="00F03A92"/>
    <w:rsid w:val="00F04394"/>
    <w:rsid w:val="00F060A4"/>
    <w:rsid w:val="00F33388"/>
    <w:rsid w:val="00F3487B"/>
    <w:rsid w:val="00F7039E"/>
    <w:rsid w:val="00F74893"/>
    <w:rsid w:val="00F82E77"/>
    <w:rsid w:val="00F92A16"/>
    <w:rsid w:val="00FA18B7"/>
    <w:rsid w:val="00FC6F5B"/>
    <w:rsid w:val="00FE094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0638"/>
  <w15:chartTrackingRefBased/>
  <w15:docId w15:val="{33543C5E-2172-4D48-BE68-875666D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E3"/>
  </w:style>
  <w:style w:type="paragraph" w:styleId="Rubrik1">
    <w:name w:val="heading 1"/>
    <w:basedOn w:val="Normal"/>
    <w:next w:val="Normal"/>
    <w:link w:val="Rubrik1Char"/>
    <w:uiPriority w:val="9"/>
    <w:qFormat/>
    <w:rsid w:val="0080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B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nhideWhenUsed/>
    <w:rsid w:val="0080577E"/>
    <w:rPr>
      <w:color w:val="0563C1" w:themeColor="hyperlink"/>
      <w:u w:val="single"/>
    </w:rPr>
  </w:style>
  <w:style w:type="character" w:styleId="Olstomnmnande">
    <w:name w:val="Unresolved Mention"/>
    <w:basedOn w:val="Standardstycketeckensnitt"/>
    <w:uiPriority w:val="99"/>
    <w:semiHidden/>
    <w:unhideWhenUsed/>
    <w:rsid w:val="0080577E"/>
    <w:rPr>
      <w:color w:val="605E5C"/>
      <w:shd w:val="clear" w:color="auto" w:fill="E1DFDD"/>
    </w:rPr>
  </w:style>
  <w:style w:type="character" w:customStyle="1" w:styleId="Rubrik1Char">
    <w:name w:val="Rubrik 1 Char"/>
    <w:basedOn w:val="Standardstycketeckensnitt"/>
    <w:link w:val="Rubrik1"/>
    <w:uiPriority w:val="9"/>
    <w:rsid w:val="0080577E"/>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B41C4"/>
    <w:rPr>
      <w:rFonts w:asciiTheme="majorHAnsi" w:eastAsiaTheme="majorEastAsia" w:hAnsiTheme="majorHAnsi" w:cstheme="majorBidi"/>
      <w:color w:val="2F5496" w:themeColor="accent1" w:themeShade="BF"/>
      <w:sz w:val="26"/>
      <w:szCs w:val="26"/>
    </w:rPr>
  </w:style>
  <w:style w:type="character" w:styleId="AnvndHyperlnk">
    <w:name w:val="FollowedHyperlink"/>
    <w:basedOn w:val="Standardstycketeckensnitt"/>
    <w:uiPriority w:val="99"/>
    <w:semiHidden/>
    <w:unhideWhenUsed/>
    <w:rsid w:val="009D1BF7"/>
    <w:rPr>
      <w:color w:val="954F72" w:themeColor="followedHyperlink"/>
      <w:u w:val="single"/>
    </w:rPr>
  </w:style>
  <w:style w:type="paragraph" w:styleId="Liststycke">
    <w:name w:val="List Paragraph"/>
    <w:basedOn w:val="Normal"/>
    <w:uiPriority w:val="34"/>
    <w:qFormat/>
    <w:rsid w:val="009D1BF7"/>
    <w:pPr>
      <w:ind w:left="720"/>
      <w:contextualSpacing/>
    </w:pPr>
  </w:style>
  <w:style w:type="paragraph" w:customStyle="1" w:styleId="Sidhuvud-rubrik">
    <w:name w:val="Sidhuvud - rubrik"/>
    <w:basedOn w:val="Sidhuvud"/>
    <w:link w:val="Sidhuvud-rubrikChar"/>
    <w:qFormat/>
    <w:rsid w:val="009C3AE3"/>
    <w:pPr>
      <w:tabs>
        <w:tab w:val="clear" w:pos="9072"/>
        <w:tab w:val="right" w:pos="9356"/>
      </w:tabs>
      <w:suppressAutoHyphens/>
      <w:autoSpaceDN w:val="0"/>
      <w:spacing w:after="120"/>
      <w:textAlignment w:val="baseline"/>
    </w:pPr>
    <w:rPr>
      <w:rFonts w:ascii="Times New Roman" w:eastAsia="Times New Roman" w:hAnsi="Times New Roman" w:cs="Times New Roman"/>
      <w:b/>
      <w:i/>
      <w:sz w:val="24"/>
      <w:szCs w:val="24"/>
      <w:lang w:eastAsia="sv-SE"/>
      <w14:ligatures w14:val="none"/>
    </w:rPr>
  </w:style>
  <w:style w:type="paragraph" w:customStyle="1" w:styleId="Sidhuvud-text">
    <w:name w:val="Sidhuvud - text"/>
    <w:link w:val="Sidhuvud-textChar"/>
    <w:qFormat/>
    <w:rsid w:val="009C3AE3"/>
    <w:pPr>
      <w:tabs>
        <w:tab w:val="right" w:pos="9356"/>
      </w:tabs>
      <w:suppressAutoHyphens/>
      <w:autoSpaceDN w:val="0"/>
      <w:spacing w:after="0" w:line="240" w:lineRule="auto"/>
      <w:ind w:right="-284"/>
      <w:textAlignment w:val="baseline"/>
    </w:pPr>
    <w:rPr>
      <w:rFonts w:ascii="Times New Roman" w:eastAsia="Times New Roman" w:hAnsi="Times New Roman" w:cs="Times New Roman"/>
      <w:sz w:val="24"/>
      <w:szCs w:val="24"/>
      <w:lang w:eastAsia="sv-SE"/>
      <w14:ligatures w14:val="none"/>
    </w:rPr>
  </w:style>
  <w:style w:type="paragraph" w:styleId="Sidhuvud">
    <w:name w:val="header"/>
    <w:basedOn w:val="Normal"/>
    <w:link w:val="SidhuvudChar"/>
    <w:uiPriority w:val="99"/>
    <w:unhideWhenUsed/>
    <w:rsid w:val="009C3A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3AE3"/>
  </w:style>
  <w:style w:type="table" w:styleId="Tabellrutnt">
    <w:name w:val="Table Grid"/>
    <w:basedOn w:val="Normaltabell"/>
    <w:uiPriority w:val="59"/>
    <w:rsid w:val="009C3AE3"/>
    <w:pPr>
      <w:spacing w:after="0" w:line="240" w:lineRule="auto"/>
    </w:pPr>
    <w:rPr>
      <w:rFonts w:ascii="Times New Roman" w:eastAsia="Times New Roman" w:hAnsi="Times New Roman" w:cs="Times New Roman"/>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rubrikChar">
    <w:name w:val="Sidhuvud - rubrik Char"/>
    <w:basedOn w:val="SidhuvudChar"/>
    <w:link w:val="Sidhuvud-rubrik"/>
    <w:rsid w:val="00B26733"/>
    <w:rPr>
      <w:rFonts w:ascii="Times New Roman" w:eastAsia="Times New Roman" w:hAnsi="Times New Roman" w:cs="Times New Roman"/>
      <w:b/>
      <w:i/>
      <w:sz w:val="24"/>
      <w:szCs w:val="24"/>
      <w:lang w:eastAsia="sv-SE"/>
      <w14:ligatures w14:val="none"/>
    </w:rPr>
  </w:style>
  <w:style w:type="character" w:customStyle="1" w:styleId="Sidhuvud-textChar">
    <w:name w:val="Sidhuvud - text Char"/>
    <w:basedOn w:val="SidhuvudChar"/>
    <w:link w:val="Sidhuvud-text"/>
    <w:rsid w:val="00B26733"/>
    <w:rPr>
      <w:rFonts w:ascii="Times New Roman" w:eastAsia="Times New Roman" w:hAnsi="Times New Roman" w:cs="Times New Roman"/>
      <w:sz w:val="24"/>
      <w:szCs w:val="24"/>
      <w:lang w:eastAsia="sv-SE"/>
      <w14:ligatures w14:val="none"/>
    </w:rPr>
  </w:style>
  <w:style w:type="paragraph" w:styleId="Sidfot">
    <w:name w:val="footer"/>
    <w:basedOn w:val="Normal"/>
    <w:link w:val="SidfotChar"/>
    <w:uiPriority w:val="99"/>
    <w:unhideWhenUsed/>
    <w:rsid w:val="00007F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07F12"/>
  </w:style>
  <w:style w:type="table" w:customStyle="1" w:styleId="TableNormal1">
    <w:name w:val="Table Normal1"/>
    <w:uiPriority w:val="2"/>
    <w:semiHidden/>
    <w:unhideWhenUsed/>
    <w:qFormat/>
    <w:rsid w:val="00A346C6"/>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A346C6"/>
    <w:pPr>
      <w:widowControl w:val="0"/>
      <w:autoSpaceDE w:val="0"/>
      <w:autoSpaceDN w:val="0"/>
      <w:spacing w:after="0" w:line="240" w:lineRule="auto"/>
    </w:pPr>
    <w:rPr>
      <w:rFonts w:ascii="Calibri" w:eastAsia="Calibri" w:hAnsi="Calibri" w:cs="Calibri"/>
      <w:lang w:eastAsia="sv-SE" w:bidi="sv-SE"/>
      <w14:ligatures w14:val="none"/>
    </w:rPr>
  </w:style>
  <w:style w:type="character" w:customStyle="1" w:styleId="BrdtextChar">
    <w:name w:val="Brödtext Char"/>
    <w:basedOn w:val="Standardstycketeckensnitt"/>
    <w:link w:val="Brdtext"/>
    <w:uiPriority w:val="1"/>
    <w:rsid w:val="00A346C6"/>
    <w:rPr>
      <w:rFonts w:ascii="Calibri" w:eastAsia="Calibri" w:hAnsi="Calibri" w:cs="Calibri"/>
      <w:lang w:eastAsia="sv-SE" w:bidi="sv-SE"/>
      <w14:ligatures w14:val="none"/>
    </w:rPr>
  </w:style>
  <w:style w:type="paragraph" w:customStyle="1" w:styleId="TableParagraph">
    <w:name w:val="Table Paragraph"/>
    <w:basedOn w:val="Normal"/>
    <w:uiPriority w:val="1"/>
    <w:qFormat/>
    <w:rsid w:val="00A346C6"/>
    <w:pPr>
      <w:widowControl w:val="0"/>
      <w:autoSpaceDE w:val="0"/>
      <w:autoSpaceDN w:val="0"/>
      <w:spacing w:after="0" w:line="240" w:lineRule="auto"/>
      <w:ind w:left="107"/>
    </w:pPr>
    <w:rPr>
      <w:rFonts w:ascii="Arial" w:eastAsia="Arial" w:hAnsi="Arial" w:cs="Arial"/>
      <w:lang w:eastAsia="sv-SE" w:bidi="sv-SE"/>
      <w14:ligatures w14:val="none"/>
    </w:rPr>
  </w:style>
  <w:style w:type="paragraph" w:customStyle="1" w:styleId="Default">
    <w:name w:val="Default"/>
    <w:rsid w:val="00F3487B"/>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62">
      <w:bodyDiv w:val="1"/>
      <w:marLeft w:val="0"/>
      <w:marRight w:val="0"/>
      <w:marTop w:val="0"/>
      <w:marBottom w:val="0"/>
      <w:divBdr>
        <w:top w:val="none" w:sz="0" w:space="0" w:color="auto"/>
        <w:left w:val="none" w:sz="0" w:space="0" w:color="auto"/>
        <w:bottom w:val="none" w:sz="0" w:space="0" w:color="auto"/>
        <w:right w:val="none" w:sz="0" w:space="0" w:color="auto"/>
      </w:divBdr>
    </w:div>
    <w:div w:id="57090776">
      <w:bodyDiv w:val="1"/>
      <w:marLeft w:val="0"/>
      <w:marRight w:val="0"/>
      <w:marTop w:val="0"/>
      <w:marBottom w:val="0"/>
      <w:divBdr>
        <w:top w:val="none" w:sz="0" w:space="0" w:color="auto"/>
        <w:left w:val="none" w:sz="0" w:space="0" w:color="auto"/>
        <w:bottom w:val="none" w:sz="0" w:space="0" w:color="auto"/>
        <w:right w:val="none" w:sz="0" w:space="0" w:color="auto"/>
      </w:divBdr>
    </w:div>
    <w:div w:id="111482251">
      <w:bodyDiv w:val="1"/>
      <w:marLeft w:val="0"/>
      <w:marRight w:val="0"/>
      <w:marTop w:val="0"/>
      <w:marBottom w:val="0"/>
      <w:divBdr>
        <w:top w:val="none" w:sz="0" w:space="0" w:color="auto"/>
        <w:left w:val="none" w:sz="0" w:space="0" w:color="auto"/>
        <w:bottom w:val="none" w:sz="0" w:space="0" w:color="auto"/>
        <w:right w:val="none" w:sz="0" w:space="0" w:color="auto"/>
      </w:divBdr>
    </w:div>
    <w:div w:id="185144082">
      <w:bodyDiv w:val="1"/>
      <w:marLeft w:val="0"/>
      <w:marRight w:val="0"/>
      <w:marTop w:val="0"/>
      <w:marBottom w:val="0"/>
      <w:divBdr>
        <w:top w:val="none" w:sz="0" w:space="0" w:color="auto"/>
        <w:left w:val="none" w:sz="0" w:space="0" w:color="auto"/>
        <w:bottom w:val="none" w:sz="0" w:space="0" w:color="auto"/>
        <w:right w:val="none" w:sz="0" w:space="0" w:color="auto"/>
      </w:divBdr>
    </w:div>
    <w:div w:id="210384076">
      <w:bodyDiv w:val="1"/>
      <w:marLeft w:val="0"/>
      <w:marRight w:val="0"/>
      <w:marTop w:val="0"/>
      <w:marBottom w:val="0"/>
      <w:divBdr>
        <w:top w:val="none" w:sz="0" w:space="0" w:color="auto"/>
        <w:left w:val="none" w:sz="0" w:space="0" w:color="auto"/>
        <w:bottom w:val="none" w:sz="0" w:space="0" w:color="auto"/>
        <w:right w:val="none" w:sz="0" w:space="0" w:color="auto"/>
      </w:divBdr>
    </w:div>
    <w:div w:id="254099554">
      <w:bodyDiv w:val="1"/>
      <w:marLeft w:val="0"/>
      <w:marRight w:val="0"/>
      <w:marTop w:val="0"/>
      <w:marBottom w:val="0"/>
      <w:divBdr>
        <w:top w:val="none" w:sz="0" w:space="0" w:color="auto"/>
        <w:left w:val="none" w:sz="0" w:space="0" w:color="auto"/>
        <w:bottom w:val="none" w:sz="0" w:space="0" w:color="auto"/>
        <w:right w:val="none" w:sz="0" w:space="0" w:color="auto"/>
      </w:divBdr>
    </w:div>
    <w:div w:id="281112889">
      <w:bodyDiv w:val="1"/>
      <w:marLeft w:val="0"/>
      <w:marRight w:val="0"/>
      <w:marTop w:val="0"/>
      <w:marBottom w:val="0"/>
      <w:divBdr>
        <w:top w:val="none" w:sz="0" w:space="0" w:color="auto"/>
        <w:left w:val="none" w:sz="0" w:space="0" w:color="auto"/>
        <w:bottom w:val="none" w:sz="0" w:space="0" w:color="auto"/>
        <w:right w:val="none" w:sz="0" w:space="0" w:color="auto"/>
      </w:divBdr>
    </w:div>
    <w:div w:id="288628023">
      <w:bodyDiv w:val="1"/>
      <w:marLeft w:val="0"/>
      <w:marRight w:val="0"/>
      <w:marTop w:val="0"/>
      <w:marBottom w:val="0"/>
      <w:divBdr>
        <w:top w:val="none" w:sz="0" w:space="0" w:color="auto"/>
        <w:left w:val="none" w:sz="0" w:space="0" w:color="auto"/>
        <w:bottom w:val="none" w:sz="0" w:space="0" w:color="auto"/>
        <w:right w:val="none" w:sz="0" w:space="0" w:color="auto"/>
      </w:divBdr>
    </w:div>
    <w:div w:id="384069053">
      <w:bodyDiv w:val="1"/>
      <w:marLeft w:val="0"/>
      <w:marRight w:val="0"/>
      <w:marTop w:val="0"/>
      <w:marBottom w:val="0"/>
      <w:divBdr>
        <w:top w:val="none" w:sz="0" w:space="0" w:color="auto"/>
        <w:left w:val="none" w:sz="0" w:space="0" w:color="auto"/>
        <w:bottom w:val="none" w:sz="0" w:space="0" w:color="auto"/>
        <w:right w:val="none" w:sz="0" w:space="0" w:color="auto"/>
      </w:divBdr>
    </w:div>
    <w:div w:id="411245781">
      <w:bodyDiv w:val="1"/>
      <w:marLeft w:val="0"/>
      <w:marRight w:val="0"/>
      <w:marTop w:val="0"/>
      <w:marBottom w:val="0"/>
      <w:divBdr>
        <w:top w:val="none" w:sz="0" w:space="0" w:color="auto"/>
        <w:left w:val="none" w:sz="0" w:space="0" w:color="auto"/>
        <w:bottom w:val="none" w:sz="0" w:space="0" w:color="auto"/>
        <w:right w:val="none" w:sz="0" w:space="0" w:color="auto"/>
      </w:divBdr>
    </w:div>
    <w:div w:id="510415248">
      <w:bodyDiv w:val="1"/>
      <w:marLeft w:val="0"/>
      <w:marRight w:val="0"/>
      <w:marTop w:val="0"/>
      <w:marBottom w:val="0"/>
      <w:divBdr>
        <w:top w:val="none" w:sz="0" w:space="0" w:color="auto"/>
        <w:left w:val="none" w:sz="0" w:space="0" w:color="auto"/>
        <w:bottom w:val="none" w:sz="0" w:space="0" w:color="auto"/>
        <w:right w:val="none" w:sz="0" w:space="0" w:color="auto"/>
      </w:divBdr>
    </w:div>
    <w:div w:id="550730252">
      <w:bodyDiv w:val="1"/>
      <w:marLeft w:val="0"/>
      <w:marRight w:val="0"/>
      <w:marTop w:val="0"/>
      <w:marBottom w:val="0"/>
      <w:divBdr>
        <w:top w:val="none" w:sz="0" w:space="0" w:color="auto"/>
        <w:left w:val="none" w:sz="0" w:space="0" w:color="auto"/>
        <w:bottom w:val="none" w:sz="0" w:space="0" w:color="auto"/>
        <w:right w:val="none" w:sz="0" w:space="0" w:color="auto"/>
      </w:divBdr>
    </w:div>
    <w:div w:id="552040542">
      <w:bodyDiv w:val="1"/>
      <w:marLeft w:val="0"/>
      <w:marRight w:val="0"/>
      <w:marTop w:val="0"/>
      <w:marBottom w:val="0"/>
      <w:divBdr>
        <w:top w:val="none" w:sz="0" w:space="0" w:color="auto"/>
        <w:left w:val="none" w:sz="0" w:space="0" w:color="auto"/>
        <w:bottom w:val="none" w:sz="0" w:space="0" w:color="auto"/>
        <w:right w:val="none" w:sz="0" w:space="0" w:color="auto"/>
      </w:divBdr>
    </w:div>
    <w:div w:id="560680456">
      <w:bodyDiv w:val="1"/>
      <w:marLeft w:val="0"/>
      <w:marRight w:val="0"/>
      <w:marTop w:val="0"/>
      <w:marBottom w:val="0"/>
      <w:divBdr>
        <w:top w:val="none" w:sz="0" w:space="0" w:color="auto"/>
        <w:left w:val="none" w:sz="0" w:space="0" w:color="auto"/>
        <w:bottom w:val="none" w:sz="0" w:space="0" w:color="auto"/>
        <w:right w:val="none" w:sz="0" w:space="0" w:color="auto"/>
      </w:divBdr>
    </w:div>
    <w:div w:id="595091415">
      <w:bodyDiv w:val="1"/>
      <w:marLeft w:val="0"/>
      <w:marRight w:val="0"/>
      <w:marTop w:val="0"/>
      <w:marBottom w:val="0"/>
      <w:divBdr>
        <w:top w:val="none" w:sz="0" w:space="0" w:color="auto"/>
        <w:left w:val="none" w:sz="0" w:space="0" w:color="auto"/>
        <w:bottom w:val="none" w:sz="0" w:space="0" w:color="auto"/>
        <w:right w:val="none" w:sz="0" w:space="0" w:color="auto"/>
      </w:divBdr>
    </w:div>
    <w:div w:id="691030496">
      <w:bodyDiv w:val="1"/>
      <w:marLeft w:val="0"/>
      <w:marRight w:val="0"/>
      <w:marTop w:val="0"/>
      <w:marBottom w:val="0"/>
      <w:divBdr>
        <w:top w:val="none" w:sz="0" w:space="0" w:color="auto"/>
        <w:left w:val="none" w:sz="0" w:space="0" w:color="auto"/>
        <w:bottom w:val="none" w:sz="0" w:space="0" w:color="auto"/>
        <w:right w:val="none" w:sz="0" w:space="0" w:color="auto"/>
      </w:divBdr>
    </w:div>
    <w:div w:id="717357869">
      <w:bodyDiv w:val="1"/>
      <w:marLeft w:val="0"/>
      <w:marRight w:val="0"/>
      <w:marTop w:val="0"/>
      <w:marBottom w:val="0"/>
      <w:divBdr>
        <w:top w:val="none" w:sz="0" w:space="0" w:color="auto"/>
        <w:left w:val="none" w:sz="0" w:space="0" w:color="auto"/>
        <w:bottom w:val="none" w:sz="0" w:space="0" w:color="auto"/>
        <w:right w:val="none" w:sz="0" w:space="0" w:color="auto"/>
      </w:divBdr>
    </w:div>
    <w:div w:id="746808514">
      <w:bodyDiv w:val="1"/>
      <w:marLeft w:val="0"/>
      <w:marRight w:val="0"/>
      <w:marTop w:val="0"/>
      <w:marBottom w:val="0"/>
      <w:divBdr>
        <w:top w:val="none" w:sz="0" w:space="0" w:color="auto"/>
        <w:left w:val="none" w:sz="0" w:space="0" w:color="auto"/>
        <w:bottom w:val="none" w:sz="0" w:space="0" w:color="auto"/>
        <w:right w:val="none" w:sz="0" w:space="0" w:color="auto"/>
      </w:divBdr>
    </w:div>
    <w:div w:id="785929544">
      <w:bodyDiv w:val="1"/>
      <w:marLeft w:val="0"/>
      <w:marRight w:val="0"/>
      <w:marTop w:val="0"/>
      <w:marBottom w:val="0"/>
      <w:divBdr>
        <w:top w:val="none" w:sz="0" w:space="0" w:color="auto"/>
        <w:left w:val="none" w:sz="0" w:space="0" w:color="auto"/>
        <w:bottom w:val="none" w:sz="0" w:space="0" w:color="auto"/>
        <w:right w:val="none" w:sz="0" w:space="0" w:color="auto"/>
      </w:divBdr>
    </w:div>
    <w:div w:id="807550048">
      <w:bodyDiv w:val="1"/>
      <w:marLeft w:val="0"/>
      <w:marRight w:val="0"/>
      <w:marTop w:val="0"/>
      <w:marBottom w:val="0"/>
      <w:divBdr>
        <w:top w:val="none" w:sz="0" w:space="0" w:color="auto"/>
        <w:left w:val="none" w:sz="0" w:space="0" w:color="auto"/>
        <w:bottom w:val="none" w:sz="0" w:space="0" w:color="auto"/>
        <w:right w:val="none" w:sz="0" w:space="0" w:color="auto"/>
      </w:divBdr>
    </w:div>
    <w:div w:id="866723162">
      <w:bodyDiv w:val="1"/>
      <w:marLeft w:val="0"/>
      <w:marRight w:val="0"/>
      <w:marTop w:val="0"/>
      <w:marBottom w:val="0"/>
      <w:divBdr>
        <w:top w:val="none" w:sz="0" w:space="0" w:color="auto"/>
        <w:left w:val="none" w:sz="0" w:space="0" w:color="auto"/>
        <w:bottom w:val="none" w:sz="0" w:space="0" w:color="auto"/>
        <w:right w:val="none" w:sz="0" w:space="0" w:color="auto"/>
      </w:divBdr>
    </w:div>
    <w:div w:id="881552730">
      <w:bodyDiv w:val="1"/>
      <w:marLeft w:val="0"/>
      <w:marRight w:val="0"/>
      <w:marTop w:val="0"/>
      <w:marBottom w:val="0"/>
      <w:divBdr>
        <w:top w:val="none" w:sz="0" w:space="0" w:color="auto"/>
        <w:left w:val="none" w:sz="0" w:space="0" w:color="auto"/>
        <w:bottom w:val="none" w:sz="0" w:space="0" w:color="auto"/>
        <w:right w:val="none" w:sz="0" w:space="0" w:color="auto"/>
      </w:divBdr>
    </w:div>
    <w:div w:id="883179314">
      <w:bodyDiv w:val="1"/>
      <w:marLeft w:val="0"/>
      <w:marRight w:val="0"/>
      <w:marTop w:val="0"/>
      <w:marBottom w:val="0"/>
      <w:divBdr>
        <w:top w:val="none" w:sz="0" w:space="0" w:color="auto"/>
        <w:left w:val="none" w:sz="0" w:space="0" w:color="auto"/>
        <w:bottom w:val="none" w:sz="0" w:space="0" w:color="auto"/>
        <w:right w:val="none" w:sz="0" w:space="0" w:color="auto"/>
      </w:divBdr>
    </w:div>
    <w:div w:id="922684767">
      <w:bodyDiv w:val="1"/>
      <w:marLeft w:val="0"/>
      <w:marRight w:val="0"/>
      <w:marTop w:val="0"/>
      <w:marBottom w:val="0"/>
      <w:divBdr>
        <w:top w:val="none" w:sz="0" w:space="0" w:color="auto"/>
        <w:left w:val="none" w:sz="0" w:space="0" w:color="auto"/>
        <w:bottom w:val="none" w:sz="0" w:space="0" w:color="auto"/>
        <w:right w:val="none" w:sz="0" w:space="0" w:color="auto"/>
      </w:divBdr>
    </w:div>
    <w:div w:id="940062629">
      <w:bodyDiv w:val="1"/>
      <w:marLeft w:val="0"/>
      <w:marRight w:val="0"/>
      <w:marTop w:val="0"/>
      <w:marBottom w:val="0"/>
      <w:divBdr>
        <w:top w:val="none" w:sz="0" w:space="0" w:color="auto"/>
        <w:left w:val="none" w:sz="0" w:space="0" w:color="auto"/>
        <w:bottom w:val="none" w:sz="0" w:space="0" w:color="auto"/>
        <w:right w:val="none" w:sz="0" w:space="0" w:color="auto"/>
      </w:divBdr>
    </w:div>
    <w:div w:id="943195757">
      <w:bodyDiv w:val="1"/>
      <w:marLeft w:val="0"/>
      <w:marRight w:val="0"/>
      <w:marTop w:val="0"/>
      <w:marBottom w:val="0"/>
      <w:divBdr>
        <w:top w:val="none" w:sz="0" w:space="0" w:color="auto"/>
        <w:left w:val="none" w:sz="0" w:space="0" w:color="auto"/>
        <w:bottom w:val="none" w:sz="0" w:space="0" w:color="auto"/>
        <w:right w:val="none" w:sz="0" w:space="0" w:color="auto"/>
      </w:divBdr>
    </w:div>
    <w:div w:id="947658152">
      <w:bodyDiv w:val="1"/>
      <w:marLeft w:val="0"/>
      <w:marRight w:val="0"/>
      <w:marTop w:val="0"/>
      <w:marBottom w:val="0"/>
      <w:divBdr>
        <w:top w:val="none" w:sz="0" w:space="0" w:color="auto"/>
        <w:left w:val="none" w:sz="0" w:space="0" w:color="auto"/>
        <w:bottom w:val="none" w:sz="0" w:space="0" w:color="auto"/>
        <w:right w:val="none" w:sz="0" w:space="0" w:color="auto"/>
      </w:divBdr>
    </w:div>
    <w:div w:id="957874958">
      <w:bodyDiv w:val="1"/>
      <w:marLeft w:val="0"/>
      <w:marRight w:val="0"/>
      <w:marTop w:val="0"/>
      <w:marBottom w:val="0"/>
      <w:divBdr>
        <w:top w:val="none" w:sz="0" w:space="0" w:color="auto"/>
        <w:left w:val="none" w:sz="0" w:space="0" w:color="auto"/>
        <w:bottom w:val="none" w:sz="0" w:space="0" w:color="auto"/>
        <w:right w:val="none" w:sz="0" w:space="0" w:color="auto"/>
      </w:divBdr>
    </w:div>
    <w:div w:id="968626126">
      <w:bodyDiv w:val="1"/>
      <w:marLeft w:val="0"/>
      <w:marRight w:val="0"/>
      <w:marTop w:val="0"/>
      <w:marBottom w:val="0"/>
      <w:divBdr>
        <w:top w:val="none" w:sz="0" w:space="0" w:color="auto"/>
        <w:left w:val="none" w:sz="0" w:space="0" w:color="auto"/>
        <w:bottom w:val="none" w:sz="0" w:space="0" w:color="auto"/>
        <w:right w:val="none" w:sz="0" w:space="0" w:color="auto"/>
      </w:divBdr>
    </w:div>
    <w:div w:id="981620876">
      <w:bodyDiv w:val="1"/>
      <w:marLeft w:val="0"/>
      <w:marRight w:val="0"/>
      <w:marTop w:val="0"/>
      <w:marBottom w:val="0"/>
      <w:divBdr>
        <w:top w:val="none" w:sz="0" w:space="0" w:color="auto"/>
        <w:left w:val="none" w:sz="0" w:space="0" w:color="auto"/>
        <w:bottom w:val="none" w:sz="0" w:space="0" w:color="auto"/>
        <w:right w:val="none" w:sz="0" w:space="0" w:color="auto"/>
      </w:divBdr>
    </w:div>
    <w:div w:id="1073358349">
      <w:bodyDiv w:val="1"/>
      <w:marLeft w:val="0"/>
      <w:marRight w:val="0"/>
      <w:marTop w:val="0"/>
      <w:marBottom w:val="0"/>
      <w:divBdr>
        <w:top w:val="none" w:sz="0" w:space="0" w:color="auto"/>
        <w:left w:val="none" w:sz="0" w:space="0" w:color="auto"/>
        <w:bottom w:val="none" w:sz="0" w:space="0" w:color="auto"/>
        <w:right w:val="none" w:sz="0" w:space="0" w:color="auto"/>
      </w:divBdr>
    </w:div>
    <w:div w:id="1135220290">
      <w:bodyDiv w:val="1"/>
      <w:marLeft w:val="0"/>
      <w:marRight w:val="0"/>
      <w:marTop w:val="0"/>
      <w:marBottom w:val="0"/>
      <w:divBdr>
        <w:top w:val="none" w:sz="0" w:space="0" w:color="auto"/>
        <w:left w:val="none" w:sz="0" w:space="0" w:color="auto"/>
        <w:bottom w:val="none" w:sz="0" w:space="0" w:color="auto"/>
        <w:right w:val="none" w:sz="0" w:space="0" w:color="auto"/>
      </w:divBdr>
    </w:div>
    <w:div w:id="1148402476">
      <w:bodyDiv w:val="1"/>
      <w:marLeft w:val="0"/>
      <w:marRight w:val="0"/>
      <w:marTop w:val="0"/>
      <w:marBottom w:val="0"/>
      <w:divBdr>
        <w:top w:val="none" w:sz="0" w:space="0" w:color="auto"/>
        <w:left w:val="none" w:sz="0" w:space="0" w:color="auto"/>
        <w:bottom w:val="none" w:sz="0" w:space="0" w:color="auto"/>
        <w:right w:val="none" w:sz="0" w:space="0" w:color="auto"/>
      </w:divBdr>
    </w:div>
    <w:div w:id="1232890319">
      <w:bodyDiv w:val="1"/>
      <w:marLeft w:val="0"/>
      <w:marRight w:val="0"/>
      <w:marTop w:val="0"/>
      <w:marBottom w:val="0"/>
      <w:divBdr>
        <w:top w:val="none" w:sz="0" w:space="0" w:color="auto"/>
        <w:left w:val="none" w:sz="0" w:space="0" w:color="auto"/>
        <w:bottom w:val="none" w:sz="0" w:space="0" w:color="auto"/>
        <w:right w:val="none" w:sz="0" w:space="0" w:color="auto"/>
      </w:divBdr>
    </w:div>
    <w:div w:id="1361318684">
      <w:bodyDiv w:val="1"/>
      <w:marLeft w:val="0"/>
      <w:marRight w:val="0"/>
      <w:marTop w:val="0"/>
      <w:marBottom w:val="0"/>
      <w:divBdr>
        <w:top w:val="none" w:sz="0" w:space="0" w:color="auto"/>
        <w:left w:val="none" w:sz="0" w:space="0" w:color="auto"/>
        <w:bottom w:val="none" w:sz="0" w:space="0" w:color="auto"/>
        <w:right w:val="none" w:sz="0" w:space="0" w:color="auto"/>
      </w:divBdr>
    </w:div>
    <w:div w:id="1379671676">
      <w:bodyDiv w:val="1"/>
      <w:marLeft w:val="0"/>
      <w:marRight w:val="0"/>
      <w:marTop w:val="0"/>
      <w:marBottom w:val="0"/>
      <w:divBdr>
        <w:top w:val="none" w:sz="0" w:space="0" w:color="auto"/>
        <w:left w:val="none" w:sz="0" w:space="0" w:color="auto"/>
        <w:bottom w:val="none" w:sz="0" w:space="0" w:color="auto"/>
        <w:right w:val="none" w:sz="0" w:space="0" w:color="auto"/>
      </w:divBdr>
    </w:div>
    <w:div w:id="1406563130">
      <w:bodyDiv w:val="1"/>
      <w:marLeft w:val="0"/>
      <w:marRight w:val="0"/>
      <w:marTop w:val="0"/>
      <w:marBottom w:val="0"/>
      <w:divBdr>
        <w:top w:val="none" w:sz="0" w:space="0" w:color="auto"/>
        <w:left w:val="none" w:sz="0" w:space="0" w:color="auto"/>
        <w:bottom w:val="none" w:sz="0" w:space="0" w:color="auto"/>
        <w:right w:val="none" w:sz="0" w:space="0" w:color="auto"/>
      </w:divBdr>
    </w:div>
    <w:div w:id="1494301565">
      <w:bodyDiv w:val="1"/>
      <w:marLeft w:val="0"/>
      <w:marRight w:val="0"/>
      <w:marTop w:val="0"/>
      <w:marBottom w:val="0"/>
      <w:divBdr>
        <w:top w:val="none" w:sz="0" w:space="0" w:color="auto"/>
        <w:left w:val="none" w:sz="0" w:space="0" w:color="auto"/>
        <w:bottom w:val="none" w:sz="0" w:space="0" w:color="auto"/>
        <w:right w:val="none" w:sz="0" w:space="0" w:color="auto"/>
      </w:divBdr>
    </w:div>
    <w:div w:id="1498961635">
      <w:bodyDiv w:val="1"/>
      <w:marLeft w:val="0"/>
      <w:marRight w:val="0"/>
      <w:marTop w:val="0"/>
      <w:marBottom w:val="0"/>
      <w:divBdr>
        <w:top w:val="none" w:sz="0" w:space="0" w:color="auto"/>
        <w:left w:val="none" w:sz="0" w:space="0" w:color="auto"/>
        <w:bottom w:val="none" w:sz="0" w:space="0" w:color="auto"/>
        <w:right w:val="none" w:sz="0" w:space="0" w:color="auto"/>
      </w:divBdr>
    </w:div>
    <w:div w:id="1504785633">
      <w:bodyDiv w:val="1"/>
      <w:marLeft w:val="0"/>
      <w:marRight w:val="0"/>
      <w:marTop w:val="0"/>
      <w:marBottom w:val="0"/>
      <w:divBdr>
        <w:top w:val="none" w:sz="0" w:space="0" w:color="auto"/>
        <w:left w:val="none" w:sz="0" w:space="0" w:color="auto"/>
        <w:bottom w:val="none" w:sz="0" w:space="0" w:color="auto"/>
        <w:right w:val="none" w:sz="0" w:space="0" w:color="auto"/>
      </w:divBdr>
    </w:div>
    <w:div w:id="1545948968">
      <w:bodyDiv w:val="1"/>
      <w:marLeft w:val="0"/>
      <w:marRight w:val="0"/>
      <w:marTop w:val="0"/>
      <w:marBottom w:val="0"/>
      <w:divBdr>
        <w:top w:val="none" w:sz="0" w:space="0" w:color="auto"/>
        <w:left w:val="none" w:sz="0" w:space="0" w:color="auto"/>
        <w:bottom w:val="none" w:sz="0" w:space="0" w:color="auto"/>
        <w:right w:val="none" w:sz="0" w:space="0" w:color="auto"/>
      </w:divBdr>
    </w:div>
    <w:div w:id="1552113118">
      <w:bodyDiv w:val="1"/>
      <w:marLeft w:val="0"/>
      <w:marRight w:val="0"/>
      <w:marTop w:val="0"/>
      <w:marBottom w:val="0"/>
      <w:divBdr>
        <w:top w:val="none" w:sz="0" w:space="0" w:color="auto"/>
        <w:left w:val="none" w:sz="0" w:space="0" w:color="auto"/>
        <w:bottom w:val="none" w:sz="0" w:space="0" w:color="auto"/>
        <w:right w:val="none" w:sz="0" w:space="0" w:color="auto"/>
      </w:divBdr>
    </w:div>
    <w:div w:id="1552880476">
      <w:bodyDiv w:val="1"/>
      <w:marLeft w:val="0"/>
      <w:marRight w:val="0"/>
      <w:marTop w:val="0"/>
      <w:marBottom w:val="0"/>
      <w:divBdr>
        <w:top w:val="none" w:sz="0" w:space="0" w:color="auto"/>
        <w:left w:val="none" w:sz="0" w:space="0" w:color="auto"/>
        <w:bottom w:val="none" w:sz="0" w:space="0" w:color="auto"/>
        <w:right w:val="none" w:sz="0" w:space="0" w:color="auto"/>
      </w:divBdr>
    </w:div>
    <w:div w:id="1581711971">
      <w:bodyDiv w:val="1"/>
      <w:marLeft w:val="0"/>
      <w:marRight w:val="0"/>
      <w:marTop w:val="0"/>
      <w:marBottom w:val="0"/>
      <w:divBdr>
        <w:top w:val="none" w:sz="0" w:space="0" w:color="auto"/>
        <w:left w:val="none" w:sz="0" w:space="0" w:color="auto"/>
        <w:bottom w:val="none" w:sz="0" w:space="0" w:color="auto"/>
        <w:right w:val="none" w:sz="0" w:space="0" w:color="auto"/>
      </w:divBdr>
    </w:div>
    <w:div w:id="1600016791">
      <w:bodyDiv w:val="1"/>
      <w:marLeft w:val="0"/>
      <w:marRight w:val="0"/>
      <w:marTop w:val="0"/>
      <w:marBottom w:val="0"/>
      <w:divBdr>
        <w:top w:val="none" w:sz="0" w:space="0" w:color="auto"/>
        <w:left w:val="none" w:sz="0" w:space="0" w:color="auto"/>
        <w:bottom w:val="none" w:sz="0" w:space="0" w:color="auto"/>
        <w:right w:val="none" w:sz="0" w:space="0" w:color="auto"/>
      </w:divBdr>
    </w:div>
    <w:div w:id="1705398718">
      <w:bodyDiv w:val="1"/>
      <w:marLeft w:val="0"/>
      <w:marRight w:val="0"/>
      <w:marTop w:val="0"/>
      <w:marBottom w:val="0"/>
      <w:divBdr>
        <w:top w:val="none" w:sz="0" w:space="0" w:color="auto"/>
        <w:left w:val="none" w:sz="0" w:space="0" w:color="auto"/>
        <w:bottom w:val="none" w:sz="0" w:space="0" w:color="auto"/>
        <w:right w:val="none" w:sz="0" w:space="0" w:color="auto"/>
      </w:divBdr>
    </w:div>
    <w:div w:id="1720282467">
      <w:bodyDiv w:val="1"/>
      <w:marLeft w:val="0"/>
      <w:marRight w:val="0"/>
      <w:marTop w:val="0"/>
      <w:marBottom w:val="0"/>
      <w:divBdr>
        <w:top w:val="none" w:sz="0" w:space="0" w:color="auto"/>
        <w:left w:val="none" w:sz="0" w:space="0" w:color="auto"/>
        <w:bottom w:val="none" w:sz="0" w:space="0" w:color="auto"/>
        <w:right w:val="none" w:sz="0" w:space="0" w:color="auto"/>
      </w:divBdr>
    </w:div>
    <w:div w:id="1780834852">
      <w:bodyDiv w:val="1"/>
      <w:marLeft w:val="0"/>
      <w:marRight w:val="0"/>
      <w:marTop w:val="0"/>
      <w:marBottom w:val="0"/>
      <w:divBdr>
        <w:top w:val="none" w:sz="0" w:space="0" w:color="auto"/>
        <w:left w:val="none" w:sz="0" w:space="0" w:color="auto"/>
        <w:bottom w:val="none" w:sz="0" w:space="0" w:color="auto"/>
        <w:right w:val="none" w:sz="0" w:space="0" w:color="auto"/>
      </w:divBdr>
    </w:div>
    <w:div w:id="1811436812">
      <w:bodyDiv w:val="1"/>
      <w:marLeft w:val="0"/>
      <w:marRight w:val="0"/>
      <w:marTop w:val="0"/>
      <w:marBottom w:val="0"/>
      <w:divBdr>
        <w:top w:val="none" w:sz="0" w:space="0" w:color="auto"/>
        <w:left w:val="none" w:sz="0" w:space="0" w:color="auto"/>
        <w:bottom w:val="none" w:sz="0" w:space="0" w:color="auto"/>
        <w:right w:val="none" w:sz="0" w:space="0" w:color="auto"/>
      </w:divBdr>
    </w:div>
    <w:div w:id="1857187615">
      <w:bodyDiv w:val="1"/>
      <w:marLeft w:val="0"/>
      <w:marRight w:val="0"/>
      <w:marTop w:val="0"/>
      <w:marBottom w:val="0"/>
      <w:divBdr>
        <w:top w:val="none" w:sz="0" w:space="0" w:color="auto"/>
        <w:left w:val="none" w:sz="0" w:space="0" w:color="auto"/>
        <w:bottom w:val="none" w:sz="0" w:space="0" w:color="auto"/>
        <w:right w:val="none" w:sz="0" w:space="0" w:color="auto"/>
      </w:divBdr>
    </w:div>
    <w:div w:id="18672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onio.ek@hotmail.se" TargetMode="External"/><Relationship Id="rId13" Type="http://schemas.openxmlformats.org/officeDocument/2006/relationships/hyperlink" Target="https://youtu.be/M7bnYJyCx0Q" TargetMode="External"/><Relationship Id="rId18" Type="http://schemas.openxmlformats.org/officeDocument/2006/relationships/hyperlink" Target="https://app.datacamp.com/learn/career-tracks/python-programmer" TargetMode="External"/><Relationship Id="rId26" Type="http://schemas.openxmlformats.org/officeDocument/2006/relationships/hyperlink" Target="https://matplotlib.org/stable/tutorials/introductory/pyplot.html" TargetMode="External"/><Relationship Id="rId39" Type="http://schemas.openxmlformats.org/officeDocument/2006/relationships/hyperlink" Target="https://www.youtube.com/watch?v=Zbw-YvELsaM&amp;list=PLvxOuBpazmsP7UN00cNZX64N1o_8635ds" TargetMode="External"/><Relationship Id="rId3" Type="http://schemas.openxmlformats.org/officeDocument/2006/relationships/settings" Target="settings.xml"/><Relationship Id="rId21" Type="http://schemas.openxmlformats.org/officeDocument/2006/relationships/hyperlink" Target="https://www.matteboken.se/lektioner/matte-5/mangdlara" TargetMode="External"/><Relationship Id="rId34" Type="http://schemas.openxmlformats.org/officeDocument/2006/relationships/hyperlink" Target="https://www.youtube.com/watch?v=85Ilb-89sjk" TargetMode="External"/><Relationship Id="rId42" Type="http://schemas.openxmlformats.org/officeDocument/2006/relationships/header" Target="header1.xml"/><Relationship Id="rId7" Type="http://schemas.openxmlformats.org/officeDocument/2006/relationships/hyperlink" Target="https://www.linkedin.com/in/antonioprgomet/" TargetMode="External"/><Relationship Id="rId12" Type="http://schemas.openxmlformats.org/officeDocument/2006/relationships/hyperlink" Target="https://www.adlibris.com/se/bok/tabeller-och-formler-for-statistiska-berakningar-9789144114545" TargetMode="External"/><Relationship Id="rId17" Type="http://schemas.openxmlformats.org/officeDocument/2006/relationships/hyperlink" Target="https://www.datacamp.com/groups/shared_links/bbd0c6d3cbe430a45c6a6aa552daacda0adf67a5cf6c6b003b6ba3b69a4c323e" TargetMode="External"/><Relationship Id="rId25" Type="http://schemas.openxmlformats.org/officeDocument/2006/relationships/hyperlink" Target="https://matplotlib.org/stable/tutorials/introductory/usage.html" TargetMode="External"/><Relationship Id="rId33" Type="http://schemas.openxmlformats.org/officeDocument/2006/relationships/hyperlink" Target="https://www.youtube.com/watch?v=KDw3hC2YNFc" TargetMode="External"/><Relationship Id="rId38" Type="http://schemas.openxmlformats.org/officeDocument/2006/relationships/hyperlink" Target="https://www.youtube.com/watch?v=p_KApjpyBHE" TargetMode="External"/><Relationship Id="rId2" Type="http://schemas.openxmlformats.org/officeDocument/2006/relationships/styles" Target="styles.xml"/><Relationship Id="rId16" Type="http://schemas.openxmlformats.org/officeDocument/2006/relationships/hyperlink" Target="https://www.youtube.com/watch?v=gSbpRjxYq24&amp;list=PLA09CC1B5671827AD" TargetMode="External"/><Relationship Id="rId20" Type="http://schemas.openxmlformats.org/officeDocument/2006/relationships/hyperlink" Target="https://www.youtube.com/watch?v=M7bnYJyCx0Q&amp;t=4478s" TargetMode="External"/><Relationship Id="rId29" Type="http://schemas.openxmlformats.org/officeDocument/2006/relationships/hyperlink" Target="https://www.youtube.com/watch?v=B1v9OeCTlu0&amp;list=PLvxOuBpazmsOGOursPoofaHyz_1NpxbhA&amp;index=1" TargetMode="External"/><Relationship Id="rId41" Type="http://schemas.openxmlformats.org/officeDocument/2006/relationships/hyperlink" Target="https://www.youtube.com/watch?v=27iSnzss2wM&amp;list=PLvxOuBpazmsMdPBRxBTvwLv5Lhuk0tuX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dlibris.com/se/bok/statistisk-dataanalys-9789144108704" TargetMode="External"/><Relationship Id="rId24" Type="http://schemas.openxmlformats.org/officeDocument/2006/relationships/hyperlink" Target="https://numpy.org/doc/stable/user/quickstart.html" TargetMode="External"/><Relationship Id="rId32" Type="http://schemas.openxmlformats.org/officeDocument/2006/relationships/hyperlink" Target="https://www.youtube.com/watch?v=gfDWDujLtfM&amp;t=71s" TargetMode="External"/><Relationship Id="rId37" Type="http://schemas.openxmlformats.org/officeDocument/2006/relationships/hyperlink" Target="https://www.youtube.com/watch?v=OWSOhpS00_s&amp;list=PLvxOuBpazmsPDZGwqhhjE3KkLWnTD34R0" TargetMode="External"/><Relationship Id="rId40" Type="http://schemas.openxmlformats.org/officeDocument/2006/relationships/hyperlink" Target="https://www.youtube.com/watch?v=xJlwSkyeP0k"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outu.be/4UMLFC1SoHM" TargetMode="External"/><Relationship Id="rId23" Type="http://schemas.openxmlformats.org/officeDocument/2006/relationships/hyperlink" Target="https://www.youtube.com/watch?v=M7bnYJyCx0Q&amp;t=4478s" TargetMode="External"/><Relationship Id="rId28" Type="http://schemas.openxmlformats.org/officeDocument/2006/relationships/hyperlink" Target="https://www.youtube.com/playlist?list=PLgzaMbMPEHEwkc-XVv3gpprOk7y2IHWLJ" TargetMode="External"/><Relationship Id="rId36" Type="http://schemas.openxmlformats.org/officeDocument/2006/relationships/hyperlink" Target="https://www.youtube.com/watch?v=syVW7DgvUaY&amp;t=382s" TargetMode="External"/><Relationship Id="rId10" Type="http://schemas.openxmlformats.org/officeDocument/2006/relationships/hyperlink" Target="https://www.youtube.com/watch?v=SWYqp7iY_Tc&amp;t=1293s" TargetMode="External"/><Relationship Id="rId19" Type="http://schemas.openxmlformats.org/officeDocument/2006/relationships/hyperlink" Target="mailto:malte.maltesson@utb.ecutbildning.se" TargetMode="External"/><Relationship Id="rId31" Type="http://schemas.openxmlformats.org/officeDocument/2006/relationships/hyperlink" Target="https://www.youtube.com/watch?v=oHcrna8Fk18&amp;list=PLvxOuBpazmsNIHP5cz37oOPZx0JKyNsz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tonioPrgomet/nbi_python_AI_1" TargetMode="External"/><Relationship Id="rId14" Type="http://schemas.openxmlformats.org/officeDocument/2006/relationships/hyperlink" Target="https://www.youtube.com/playlist?list=PLgzaMbMPEHEwkc-XVv3gpprOk7y2IHWLJ" TargetMode="External"/><Relationship Id="rId22" Type="http://schemas.openxmlformats.org/officeDocument/2006/relationships/hyperlink" Target="https://www.youtube.com/watch?v=M7bnYJyCx0Q&amp;t=4478s" TargetMode="External"/><Relationship Id="rId27" Type="http://schemas.openxmlformats.org/officeDocument/2006/relationships/hyperlink" Target="https://pandas.pydata.org/docs/user_guide/10min.html" TargetMode="External"/><Relationship Id="rId30" Type="http://schemas.openxmlformats.org/officeDocument/2006/relationships/hyperlink" Target="https://www.youtube.com/watch?v=XJnIdRXUi7A&amp;t=79s" TargetMode="External"/><Relationship Id="rId35" Type="http://schemas.openxmlformats.org/officeDocument/2006/relationships/hyperlink" Target="https://www.youtube.com/watch?v=zdhkXWyy0K0"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www.nbi-handelsakademin.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12</Pages>
  <Words>2996</Words>
  <Characters>17079</Characters>
  <Application>Microsoft Office Word</Application>
  <DocSecurity>0</DocSecurity>
  <Lines>142</Lines>
  <Paragraphs>40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111</cp:revision>
  <cp:lastPrinted>2023-09-14T21:15:00Z</cp:lastPrinted>
  <dcterms:created xsi:type="dcterms:W3CDTF">2023-07-07T20:48:00Z</dcterms:created>
  <dcterms:modified xsi:type="dcterms:W3CDTF">2023-11-17T23:36:00Z</dcterms:modified>
</cp:coreProperties>
</file>