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5A8" w:rsidRPr="002D1FA3" w:rsidRDefault="005915A8" w:rsidP="005915A8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</w:t>
      </w:r>
      <w:r>
        <w:rPr>
          <w:b/>
          <w:bCs/>
          <w:sz w:val="36"/>
          <w:szCs w:val="36"/>
          <w:u w:val="single"/>
        </w:rPr>
        <w:t>10</w:t>
      </w:r>
      <w:r w:rsidRPr="002D1FA3">
        <w:rPr>
          <w:b/>
          <w:bCs/>
          <w:sz w:val="36"/>
          <w:szCs w:val="36"/>
          <w:u w:val="single"/>
        </w:rPr>
        <w:t>P</w:t>
      </w:r>
      <w:r>
        <w:rPr>
          <w:b/>
          <w:bCs/>
          <w:sz w:val="36"/>
          <w:szCs w:val="36"/>
          <w:u w:val="single"/>
        </w:rPr>
        <w:t>5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5915A8" w:rsidRDefault="005915A8" w:rsidP="005915A8">
      <w:r>
        <w:t xml:space="preserve">Prompt the user to repeatedly to do the </w:t>
      </w:r>
      <w:proofErr w:type="gramStart"/>
      <w:r>
        <w:t>program( input</w:t>
      </w:r>
      <w:proofErr w:type="gramEnd"/>
      <w:r>
        <w:t xml:space="preserve"> (Yes or No)). If they response Yes go into the loop and prompt the user for </w:t>
      </w:r>
      <w:r w:rsidRPr="005915A8">
        <w:rPr>
          <w:highlight w:val="cyan"/>
        </w:rPr>
        <w:t>county</w:t>
      </w:r>
      <w:r>
        <w:t xml:space="preserve"> and </w:t>
      </w:r>
      <w:r w:rsidRPr="005915A8">
        <w:rPr>
          <w:highlight w:val="cyan"/>
        </w:rPr>
        <w:t>market value</w:t>
      </w:r>
      <w:r>
        <w:t xml:space="preserve"> of a home. Write a </w:t>
      </w:r>
      <w:r w:rsidRPr="005915A8">
        <w:rPr>
          <w:highlight w:val="green"/>
        </w:rPr>
        <w:t>function to compute the assessed value</w:t>
      </w:r>
      <w:r>
        <w:t xml:space="preserve">. Pass to the function the county and market value. The function will </w:t>
      </w:r>
      <w:r w:rsidRPr="005915A8">
        <w:rPr>
          <w:highlight w:val="green"/>
        </w:rPr>
        <w:t>determine the assessed value percent</w:t>
      </w:r>
      <w:r>
        <w:t xml:space="preserve"> then compute and return the </w:t>
      </w:r>
      <w:r w:rsidRPr="005915A8">
        <w:rPr>
          <w:highlight w:val="green"/>
        </w:rPr>
        <w:t>assessed value. (Multiple the market value by assessed value percent</w:t>
      </w:r>
      <w:r>
        <w:t xml:space="preserve">. Sum and display all </w:t>
      </w:r>
      <w:r w:rsidRPr="005915A8">
        <w:rPr>
          <w:highlight w:val="cyan"/>
        </w:rPr>
        <w:t>market values</w:t>
      </w:r>
      <w:r>
        <w:t xml:space="preserve"> and </w:t>
      </w:r>
      <w:r w:rsidRPr="005915A8">
        <w:rPr>
          <w:highlight w:val="cyan"/>
        </w:rPr>
        <w:t>assessed values</w:t>
      </w:r>
      <w:r>
        <w:t xml:space="preserve">. </w:t>
      </w:r>
    </w:p>
    <w:p w:rsidR="005915A8" w:rsidRDefault="005915A8" w:rsidP="005915A8"/>
    <w:p w:rsidR="005915A8" w:rsidRDefault="005915A8" w:rsidP="005915A8">
      <w:pPr>
        <w:ind w:left="360"/>
      </w:pPr>
      <w:r>
        <w:t>County</w:t>
      </w:r>
      <w:r>
        <w:tab/>
      </w:r>
      <w:r>
        <w:tab/>
        <w:t>Assessed Value Percent</w:t>
      </w:r>
    </w:p>
    <w:p w:rsidR="005915A8" w:rsidRDefault="005915A8" w:rsidP="005915A8">
      <w:pPr>
        <w:ind w:left="360"/>
      </w:pPr>
      <w:r>
        <w:t>Cook</w:t>
      </w:r>
      <w:r>
        <w:tab/>
      </w:r>
      <w:r>
        <w:tab/>
        <w:t xml:space="preserve">        0.90</w:t>
      </w:r>
    </w:p>
    <w:p w:rsidR="005915A8" w:rsidRDefault="005915A8" w:rsidP="005915A8">
      <w:pPr>
        <w:ind w:left="360"/>
      </w:pPr>
      <w:r>
        <w:t>DuPage</w:t>
      </w:r>
      <w:r>
        <w:tab/>
      </w:r>
      <w:r>
        <w:tab/>
        <w:t xml:space="preserve">        0.80</w:t>
      </w:r>
    </w:p>
    <w:p w:rsidR="005915A8" w:rsidRDefault="005915A8" w:rsidP="005915A8">
      <w:pPr>
        <w:ind w:left="360"/>
      </w:pPr>
      <w:r>
        <w:t>McHenry</w:t>
      </w:r>
      <w:r>
        <w:tab/>
      </w:r>
      <w:r>
        <w:tab/>
        <w:t xml:space="preserve">        0.75</w:t>
      </w:r>
    </w:p>
    <w:p w:rsidR="005915A8" w:rsidRDefault="005915A8" w:rsidP="005915A8">
      <w:pPr>
        <w:ind w:left="360"/>
      </w:pPr>
      <w:r>
        <w:t>Kane</w:t>
      </w:r>
      <w:r>
        <w:tab/>
      </w:r>
      <w:r>
        <w:tab/>
        <w:t xml:space="preserve">        0.60</w:t>
      </w:r>
    </w:p>
    <w:p w:rsidR="005915A8" w:rsidRDefault="005915A8" w:rsidP="005915A8">
      <w:pPr>
        <w:ind w:left="360"/>
      </w:pPr>
      <w:r>
        <w:t>All others</w:t>
      </w:r>
      <w:r>
        <w:tab/>
      </w:r>
      <w:r>
        <w:tab/>
        <w:t xml:space="preserve">       0.70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280"/>
        <w:gridCol w:w="2402"/>
      </w:tblGrid>
      <w:tr w:rsidR="005915A8" w:rsidRPr="009E6507" w:rsidTr="00B54AD7">
        <w:tc>
          <w:tcPr>
            <w:tcW w:w="1705" w:type="dxa"/>
          </w:tcPr>
          <w:p w:rsidR="005915A8" w:rsidRPr="009E6507" w:rsidRDefault="005915A8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5915A8" w:rsidRPr="009E6507" w:rsidRDefault="005915A8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5915A8" w:rsidRPr="009E6507" w:rsidRDefault="005915A8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5915A8" w:rsidRPr="009E6507" w:rsidTr="00B54AD7">
        <w:tc>
          <w:tcPr>
            <w:tcW w:w="1705" w:type="dxa"/>
          </w:tcPr>
          <w:p w:rsidR="005915A8" w:rsidRPr="009E6507" w:rsidRDefault="005915A8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FunctionAssessedValue(County, MarketValue)</w:t>
            </w:r>
            <w:r>
              <w:rPr>
                <w:sz w:val="24"/>
                <w:szCs w:val="24"/>
              </w:rPr>
              <w:t>: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if County == “Cook”: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Percent = 0.90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County == “DuPage”: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Percent = 0.80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County == “McHenry”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Percent = 0.75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elif County == “Kane”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Percent = 0.60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else: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Percent = 0.70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AssessedValue = MarketValue * Percent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</w:p>
          <w:p w:rsidR="005915A8" w:rsidRPr="009E6507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MarketValue, AssessedValue</w:t>
            </w:r>
          </w:p>
        </w:tc>
        <w:tc>
          <w:tcPr>
            <w:tcW w:w="1975" w:type="dxa"/>
          </w:tcPr>
          <w:p w:rsidR="005915A8" w:rsidRPr="009E6507" w:rsidRDefault="005915A8" w:rsidP="00B54AD7">
            <w:pPr>
              <w:rPr>
                <w:sz w:val="24"/>
                <w:szCs w:val="24"/>
              </w:rPr>
            </w:pPr>
          </w:p>
        </w:tc>
      </w:tr>
      <w:tr w:rsidR="005915A8" w:rsidRPr="009E6507" w:rsidTr="00B54AD7">
        <w:tc>
          <w:tcPr>
            <w:tcW w:w="1705" w:type="dxa"/>
          </w:tcPr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</w:p>
          <w:p w:rsidR="005915A8" w:rsidRPr="009E6507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MarketValue</w:t>
            </w:r>
          </w:p>
        </w:tc>
        <w:tc>
          <w:tcPr>
            <w:tcW w:w="5670" w:type="dxa"/>
          </w:tcPr>
          <w:p w:rsidR="005915A8" w:rsidRPr="009E6507" w:rsidRDefault="005915A8" w:rsidP="00B54AD7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5915A8" w:rsidRPr="009E6507" w:rsidRDefault="005915A8" w:rsidP="00B54AD7">
            <w:pPr>
              <w:rPr>
                <w:sz w:val="24"/>
                <w:szCs w:val="24"/>
              </w:rPr>
            </w:pPr>
          </w:p>
        </w:tc>
      </w:tr>
      <w:tr w:rsidR="005915A8" w:rsidRPr="009E6507" w:rsidTr="00B54AD7">
        <w:tc>
          <w:tcPr>
            <w:tcW w:w="1705" w:type="dxa"/>
          </w:tcPr>
          <w:p w:rsidR="005915A8" w:rsidRPr="009E6507" w:rsidRDefault="005915A8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SumOfAllMarketValues = 0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SumOfAllAssessedValues = 0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3619CB">
              <w:rPr>
                <w:sz w:val="24"/>
                <w:szCs w:val="24"/>
              </w:rPr>
              <w:t xml:space="preserve">Would you like to calculate the assessed value of a property? (Yes or </w:t>
            </w:r>
            <w:proofErr w:type="gramStart"/>
            <w:r w:rsidRPr="003619CB">
              <w:rPr>
                <w:sz w:val="24"/>
                <w:szCs w:val="24"/>
              </w:rPr>
              <w:t>No</w:t>
            </w:r>
            <w:proofErr w:type="gramEnd"/>
            <w:r w:rsidRPr="003619CB">
              <w:rPr>
                <w:sz w:val="24"/>
                <w:szCs w:val="24"/>
              </w:rPr>
              <w:t>)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Response == “Yes”: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Input County, MarketValue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MarketValue, AssessedValue = </w:t>
            </w:r>
            <w:proofErr w:type="gramStart"/>
            <w:r>
              <w:rPr>
                <w:sz w:val="24"/>
                <w:szCs w:val="24"/>
              </w:rPr>
              <w:t>FunctionAssessedValue(</w:t>
            </w:r>
            <w:proofErr w:type="gramEnd"/>
            <w:r>
              <w:rPr>
                <w:sz w:val="24"/>
                <w:szCs w:val="24"/>
              </w:rPr>
              <w:t>County, MarketValue)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</w:p>
          <w:p w:rsidR="005915A8" w:rsidRPr="00506688" w:rsidRDefault="005915A8" w:rsidP="00B54AD7">
            <w:pPr>
              <w:rPr>
                <w:rFonts w:eastAsiaTheme="minorEastAsia"/>
                <w:lang w:eastAsia="ja-JP"/>
              </w:rPr>
            </w:pPr>
            <w:r>
              <w:t xml:space="preserve">     </w:t>
            </w:r>
            <w:r w:rsidRPr="00506688">
              <w:rPr>
                <w:rFonts w:eastAsiaTheme="minorEastAsia"/>
                <w:lang w:eastAsia="ja-JP"/>
              </w:rPr>
              <w:t>SumOfMarketValues = SumOfMarketValues + MarketValue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 w:rsidRPr="00506688">
              <w:rPr>
                <w:sz w:val="24"/>
                <w:szCs w:val="24"/>
              </w:rPr>
              <w:t xml:space="preserve">  SumOfAssessedValues = SumOfAssessedValues + AssessedValue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</w:p>
          <w:p w:rsidR="005915A8" w:rsidRDefault="005915A8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767C36">
              <w:rPr>
                <w:b/>
                <w:bCs/>
                <w:sz w:val="24"/>
                <w:szCs w:val="24"/>
              </w:rPr>
              <w:t>Display: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AssessedValue</w:t>
            </w:r>
          </w:p>
          <w:p w:rsidR="005915A8" w:rsidRPr="00A475E8" w:rsidRDefault="005915A8" w:rsidP="00B54AD7">
            <w:pPr>
              <w:rPr>
                <w:i/>
                <w:iCs/>
                <w:sz w:val="24"/>
                <w:szCs w:val="24"/>
              </w:rPr>
            </w:pPr>
          </w:p>
          <w:p w:rsidR="005915A8" w:rsidRPr="009E6507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Would you like to forecast another month’s sales?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5915A8" w:rsidRPr="009E6507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AssessedValue</w:t>
            </w:r>
          </w:p>
          <w:p w:rsidR="005915A8" w:rsidRPr="009E6507" w:rsidRDefault="005915A8" w:rsidP="00B54AD7">
            <w:pPr>
              <w:rPr>
                <w:sz w:val="24"/>
                <w:szCs w:val="24"/>
              </w:rPr>
            </w:pPr>
          </w:p>
        </w:tc>
      </w:tr>
      <w:tr w:rsidR="005915A8" w:rsidRPr="009E6507" w:rsidTr="00B54AD7">
        <w:tc>
          <w:tcPr>
            <w:tcW w:w="1705" w:type="dxa"/>
          </w:tcPr>
          <w:p w:rsidR="005915A8" w:rsidRPr="009E6507" w:rsidRDefault="005915A8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5915A8" w:rsidRPr="00506688" w:rsidRDefault="005915A8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Display: </w:t>
            </w:r>
            <w:r>
              <w:rPr>
                <w:i/>
                <w:iCs/>
                <w:sz w:val="24"/>
                <w:szCs w:val="24"/>
              </w:rPr>
              <w:t>SumOfMarketValues, SumOfAssessedValues</w:t>
            </w:r>
          </w:p>
        </w:tc>
        <w:tc>
          <w:tcPr>
            <w:tcW w:w="1975" w:type="dxa"/>
          </w:tcPr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SumOfMarketValues</w:t>
            </w:r>
          </w:p>
          <w:p w:rsidR="005915A8" w:rsidRDefault="005915A8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SumOfAssessedValues</w:t>
            </w:r>
          </w:p>
        </w:tc>
      </w:tr>
    </w:tbl>
    <w:p w:rsidR="005915A8" w:rsidRDefault="005915A8" w:rsidP="005915A8"/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7F88"/>
    <w:multiLevelType w:val="hybridMultilevel"/>
    <w:tmpl w:val="3A20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6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A8"/>
    <w:rsid w:val="005915A8"/>
    <w:rsid w:val="00C033FF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BB823"/>
  <w15:chartTrackingRefBased/>
  <w15:docId w15:val="{ADE5413B-76D7-B34C-BD03-C17D33E0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A8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5915A8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2023-11-23T23:03:00Z</dcterms:created>
  <dcterms:modified xsi:type="dcterms:W3CDTF">2023-11-23T23:06:00Z</dcterms:modified>
</cp:coreProperties>
</file>