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Modelo de Entidade Relacionamento </w:t>
      </w:r>
      <w:r w:rsidDel="00000000" w:rsidR="00000000" w:rsidRPr="00000000">
        <w:rPr>
          <w:rtl w:val="0"/>
        </w:rPr>
        <w:t xml:space="preserve">(ME-R)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Entidades: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PACIENTE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 xml:space="preserve">CONSULTA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 xml:space="preserve">MEDICAMENTO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  <w:t xml:space="preserve">POSOLOGIA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inscricaoCrm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estado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  <w:t xml:space="preserve"> nome)</w:t>
      </w:r>
    </w:p>
    <w:p w:rsidR="00000000" w:rsidDel="00000000" w:rsidP="00000000" w:rsidRDefault="00000000" w:rsidRPr="00000000" w14:paraId="00000010">
      <w:pPr>
        <w:ind w:left="720" w:right="-1129.7244094488178" w:firstLine="720"/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nome, dataNascimento, sexo, {telefone}, endereco(rua, bairro, numero, cep, cidade, estado))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dataEmissao, idConsulta)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CONSULTA </w:t>
      </w:r>
      <w:r w:rsidDel="00000000" w:rsidR="00000000" w:rsidRPr="00000000">
        <w:rPr>
          <w:u w:val="single"/>
          <w:rtl w:val="0"/>
        </w:rPr>
        <w:t xml:space="preserve">(idConsulta</w:t>
      </w:r>
      <w:r w:rsidDel="00000000" w:rsidR="00000000" w:rsidRPr="00000000">
        <w:rPr>
          <w:rtl w:val="0"/>
        </w:rPr>
        <w:t xml:space="preserve">,local,</w:t>
      </w:r>
      <w:r w:rsidDel="00000000" w:rsidR="00000000" w:rsidRPr="00000000">
        <w:rPr>
          <w:rtl w:val="0"/>
        </w:rPr>
        <w:t xml:space="preserve"> data, hora, </w:t>
      </w:r>
      <w:r w:rsidDel="00000000" w:rsidR="00000000" w:rsidRPr="00000000">
        <w:rPr>
          <w:rtl w:val="0"/>
        </w:rPr>
        <w:t xml:space="preserve">crm(inscricaoCrm,estado),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MEDICAMENTO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nomeMedicamento,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principioAtivo)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POSOLOGIA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idPosologia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formaDeUso,</w:t>
      </w:r>
      <w:r w:rsidDel="00000000" w:rsidR="00000000" w:rsidRPr="00000000">
        <w:rPr>
          <w:rtl w:val="0"/>
        </w:rPr>
        <w:t xml:space="preserve"> quantidade, </w:t>
      </w:r>
      <w:r w:rsidDel="00000000" w:rsidR="00000000" w:rsidRPr="00000000">
        <w:rPr>
          <w:rtl w:val="0"/>
        </w:rPr>
        <w:t xml:space="preserve">intervaloDeTempo)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ESPECIALIDADE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,nomeEspecialidade)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atende</w:t>
      </w:r>
      <w:r w:rsidDel="00000000" w:rsidR="00000000" w:rsidRPr="00000000">
        <w:rPr>
          <w:rtl w:val="0"/>
        </w:rPr>
        <w:t xml:space="preserve"> - PACIENTE -&gt; Um médico pode atender vários pacientes, mas um paciente só pode ser atendido por um médico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 n:m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CONSULTA - </w:t>
      </w:r>
      <w:r w:rsidDel="00000000" w:rsidR="00000000" w:rsidRPr="00000000">
        <w:rPr>
          <w:b w:val="1"/>
          <w:rtl w:val="0"/>
        </w:rPr>
        <w:t xml:space="preserve">gera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-&gt; Uma consulta pode gerar nenhuma ou várias prescrições, mas uma prescrição só pode ser gerada por uma consulta.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 1:n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PACIENTE -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Um paciente pode possuir nenhuma ou várias prescrições, mas a prescrição é possuída por apenas um paciente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: 0:n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contem</w:t>
      </w:r>
      <w:r w:rsidDel="00000000" w:rsidR="00000000" w:rsidRPr="00000000">
        <w:rPr>
          <w:rtl w:val="0"/>
        </w:rPr>
        <w:t xml:space="preserve"> - MEDICAMENTO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Uma prescrição pode conter nenhum ou vários medicamentos, mas um medicamento pode estar contido em várias prescrições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: n:m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PRESCRICAO -</w:t>
      </w:r>
      <w:r w:rsidDel="00000000" w:rsidR="00000000" w:rsidRPr="00000000">
        <w:rPr>
          <w:b w:val="1"/>
          <w:rtl w:val="0"/>
        </w:rPr>
        <w:t xml:space="preserve"> tem</w:t>
      </w:r>
      <w:r w:rsidDel="00000000" w:rsidR="00000000" w:rsidRPr="00000000">
        <w:rPr>
          <w:rtl w:val="0"/>
        </w:rPr>
        <w:t xml:space="preserve"> - POSOLOGIA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Uma prescrição pode ter nenhuma ou várias posologias, mas uma posologia pode estar em várias prescrições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: n:m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- ESPECIALIDADE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Um médico possui uma ou várias especialidades e uma especialidade é possuída por vários médicos.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: n:m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Diagrama Entidade Relacionamento </w:t>
      </w:r>
      <w:r w:rsidDel="00000000" w:rsidR="00000000" w:rsidRPr="00000000">
        <w:rPr>
          <w:rtl w:val="0"/>
        </w:rPr>
        <w:t xml:space="preserve">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57788" cy="38309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2516" r="0" t="23902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83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 Diagrama de Esquema (DE)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64854" cy="223177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4854" cy="2231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Descrição das tabelas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</w:t>
        <w:tab/>
        <w:tab/>
        <w:tab/>
        <w:t xml:space="preserve">literal(30)</w:t>
        <w:tab/>
        <w:tab/>
        <w:tab/>
        <w:t xml:space="preserve">NÃO NULO,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inscricaoCrm</w:t>
      </w:r>
      <w:r w:rsidDel="00000000" w:rsidR="00000000" w:rsidRPr="00000000">
        <w:rPr>
          <w:rtl w:val="0"/>
        </w:rPr>
        <w:tab/>
        <w:tab/>
        <w:t xml:space="preserve">numérico(6)</w:t>
        <w:tab/>
        <w:tab/>
        <w:tab/>
        <w:t xml:space="preserve">NÃO NULO,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estado</w:t>
        <w:tab/>
        <w:tab/>
        <w:tab/>
        <w:t xml:space="preserve">enumerador(‘DF’,’GO’, ...)</w:t>
        <w:tab/>
        <w:t xml:space="preserve">NÃO NULO,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restrição </w:t>
      </w:r>
      <w:r w:rsidDel="00000000" w:rsidR="00000000" w:rsidRPr="00000000">
        <w:rPr>
          <w:rtl w:val="0"/>
        </w:rPr>
        <w:t xml:space="preserve">CRM_PK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Primária(inscricaoCrm,</w:t>
      </w:r>
      <w:r w:rsidDel="00000000" w:rsidR="00000000" w:rsidRPr="00000000">
        <w:rPr>
          <w:rtl w:val="0"/>
        </w:rPr>
        <w:t xml:space="preserve"> estado),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PACIENTE(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</w:t>
        <w:tab/>
        <w:tab/>
        <w:tab/>
        <w:t xml:space="preserve">literal(30)</w:t>
        <w:tab/>
        <w:tab/>
        <w:tab/>
        <w:t xml:space="preserve">NÃO NULO,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dataNascimento</w:t>
        <w:tab/>
        <w:t xml:space="preserve">data</w:t>
        <w:tab/>
        <w:tab/>
        <w:tab/>
        <w:tab/>
        <w:t xml:space="preserve">NÃO NULO,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sexo</w:t>
        <w:tab/>
        <w:tab/>
        <w:tab/>
        <w:t xml:space="preserve">enumerador(‘M’, ‘F’)</w:t>
        <w:tab/>
        <w:tab/>
        <w:t xml:space="preserve">NÃO NULO,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idPaciente</w:t>
        <w:tab/>
        <w:tab/>
        <w:t xml:space="preserve">numérico(0, 999999)</w:t>
        <w:tab/>
        <w:tab/>
        <w:t xml:space="preserve">NÃO NULO,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telefone</w:t>
        <w:tab/>
        <w:tab/>
        <w:t xml:space="preserve">numérico(12),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rua</w:t>
        <w:tab/>
        <w:tab/>
        <w:tab/>
        <w:t xml:space="preserve">literal(100)</w:t>
        <w:tab/>
        <w:tab/>
        <w:tab/>
        <w:t xml:space="preserve">NÃO NULO,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bairro</w:t>
        <w:tab/>
        <w:tab/>
        <w:tab/>
        <w:t xml:space="preserve">literal(100)</w:t>
        <w:tab/>
        <w:tab/>
        <w:tab/>
        <w:t xml:space="preserve">NÃO NULO,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ab/>
        <w:tab/>
        <w:t xml:space="preserve">numérico(0,999999)</w:t>
        <w:tab/>
        <w:tab/>
        <w:t xml:space="preserve">NÃO NULO,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estado</w:t>
        <w:tab/>
        <w:tab/>
        <w:tab/>
        <w:t xml:space="preserve">enumerador(‘DF’,’GO’, ...)</w:t>
        <w:tab/>
        <w:t xml:space="preserve">NÃO NULO,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cidade</w:t>
        <w:tab/>
        <w:tab/>
        <w:tab/>
        <w:t xml:space="preserve">enumerador(‘Gama’, ...)</w:t>
        <w:tab/>
        <w:t xml:space="preserve">NÃO NULO,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cep</w:t>
        <w:tab/>
        <w:tab/>
        <w:tab/>
        <w:t xml:space="preserve">numérico(8)</w:t>
        <w:tab/>
        <w:tab/>
        <w:tab/>
        <w:t xml:space="preserve">NÃO NULO,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restrição </w:t>
      </w:r>
      <w:r w:rsidDel="00000000" w:rsidR="00000000" w:rsidRPr="00000000">
        <w:rPr>
          <w:rtl w:val="0"/>
        </w:rPr>
        <w:t xml:space="preserve">IDPACIENTE_PK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Primária(idPaciente),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CONSULTA(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</w:t>
        <w:tab/>
        <w:tab/>
        <w:tab/>
        <w:t xml:space="preserve">literal(100)</w:t>
        <w:tab/>
        <w:tab/>
        <w:t xml:space="preserve">NÃO NULO,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data</w:t>
        <w:tab/>
        <w:tab/>
        <w:tab/>
        <w:t xml:space="preserve">data</w:t>
        <w:tab/>
        <w:tab/>
        <w:tab/>
        <w:t xml:space="preserve">NÃO NULO,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hora</w:t>
        <w:tab/>
        <w:tab/>
        <w:tab/>
        <w:t xml:space="preserve">horário</w:t>
        <w:tab/>
        <w:tab/>
        <w:tab/>
        <w:t xml:space="preserve">NÃO NULO,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idConsulta</w:t>
        <w:tab/>
        <w:tab/>
        <w:t xml:space="preserve">numérico(0, 999999)</w:t>
        <w:tab/>
        <w:t xml:space="preserve">NÃO NULO,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restrição </w:t>
      </w:r>
      <w:r w:rsidDel="00000000" w:rsidR="00000000" w:rsidRPr="00000000">
        <w:rPr>
          <w:rtl w:val="0"/>
        </w:rPr>
        <w:t xml:space="preserve">IDCONSULTA_PK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Primária(idConsulta),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PRESCRICAO(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idPrescricao</w:t>
      </w:r>
      <w:r w:rsidDel="00000000" w:rsidR="00000000" w:rsidRPr="00000000">
        <w:rPr>
          <w:rtl w:val="0"/>
        </w:rPr>
        <w:tab/>
        <w:tab/>
        <w:t xml:space="preserve">numérico(0, 999999)</w:t>
        <w:tab/>
        <w:t xml:space="preserve">NÃO NULO,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dataEmissao</w:t>
        <w:tab/>
        <w:tab/>
        <w:t xml:space="preserve">data</w:t>
        <w:tab/>
        <w:tab/>
        <w:tab/>
        <w:t xml:space="preserve">NÃO NULO,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restrição </w:t>
      </w:r>
      <w:r w:rsidDel="00000000" w:rsidR="00000000" w:rsidRPr="00000000">
        <w:rPr>
          <w:rtl w:val="0"/>
        </w:rPr>
        <w:t xml:space="preserve">IDPRESCRICAO_PK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Primária(idPrescricao),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MEDICAMENTO(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idMedicamento</w:t>
      </w:r>
      <w:r w:rsidDel="00000000" w:rsidR="00000000" w:rsidRPr="00000000">
        <w:rPr>
          <w:rtl w:val="0"/>
        </w:rPr>
        <w:tab/>
        <w:t xml:space="preserve">numérico(0, 999999)</w:t>
        <w:tab/>
        <w:t xml:space="preserve">NÃO NULO,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nomeMedicamento</w:t>
      </w:r>
      <w:r w:rsidDel="00000000" w:rsidR="00000000" w:rsidRPr="00000000">
        <w:rPr>
          <w:rtl w:val="0"/>
        </w:rPr>
        <w:tab/>
        <w:t xml:space="preserve">literal(100)</w:t>
        <w:tab/>
        <w:tab/>
        <w:t xml:space="preserve">NÃO NULO,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principioAtivo</w:t>
      </w:r>
      <w:r w:rsidDel="00000000" w:rsidR="00000000" w:rsidRPr="00000000">
        <w:rPr>
          <w:rtl w:val="0"/>
        </w:rPr>
        <w:tab/>
        <w:tab/>
        <w:t xml:space="preserve">literal(100)</w:t>
        <w:tab/>
        <w:tab/>
        <w:t xml:space="preserve">NÃO NULO,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IDMEDICAMENTO_PK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Primária(idMedicamento),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POSOLOGIA(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idPosologia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 xml:space="preserve">numérico(0, 999999)</w:t>
        <w:tab/>
        <w:t xml:space="preserve">NÃO NULO,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formaDeUso</w:t>
      </w:r>
      <w:r w:rsidDel="00000000" w:rsidR="00000000" w:rsidRPr="00000000">
        <w:rPr>
          <w:rtl w:val="0"/>
        </w:rPr>
        <w:tab/>
        <w:tab/>
        <w:t xml:space="preserve">literal(100)</w:t>
        <w:tab/>
        <w:tab/>
        <w:t xml:space="preserve">NÃO NULO,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quantidade</w:t>
        <w:tab/>
        <w:tab/>
        <w:t xml:space="preserve">literal(100)</w:t>
        <w:tab/>
        <w:tab/>
        <w:t xml:space="preserve">NÃO NULO,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intervaloDeTempo</w:t>
      </w:r>
      <w:r w:rsidDel="00000000" w:rsidR="00000000" w:rsidRPr="00000000">
        <w:rPr>
          <w:rtl w:val="0"/>
        </w:rPr>
        <w:tab/>
        <w:t xml:space="preserve">literal(100)</w:t>
        <w:tab/>
        <w:tab/>
        <w:t xml:space="preserve">NÃO NULO,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IDPOSOLOGIA_PK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Primária(idPosologia),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ESPECIALIDADE(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idEspecialidade</w:t>
      </w:r>
      <w:r w:rsidDel="00000000" w:rsidR="00000000" w:rsidRPr="00000000">
        <w:rPr>
          <w:rtl w:val="0"/>
        </w:rPr>
        <w:tab/>
        <w:t xml:space="preserve">numérico(0, 999999)</w:t>
        <w:tab/>
        <w:tab/>
        <w:tab/>
        <w:t xml:space="preserve">NÃO NULO,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 xml:space="preserve">nomeEspecialidade</w:t>
      </w:r>
      <w:r w:rsidDel="00000000" w:rsidR="00000000" w:rsidRPr="00000000">
        <w:rPr>
          <w:rtl w:val="0"/>
        </w:rPr>
        <w:tab/>
        <w:t xml:space="preserve">enumerador(‘Cardiologista’, ...)</w:t>
        <w:tab/>
        <w:t xml:space="preserve">NÃO NULO,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restrição </w:t>
      </w:r>
      <w:r w:rsidDel="00000000" w:rsidR="00000000" w:rsidRPr="00000000">
        <w:rPr>
          <w:rtl w:val="0"/>
        </w:rPr>
        <w:t xml:space="preserve">IDESPECIALIDADE_PK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Primária(idEspecialidade),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sectPr>
      <w:headerReference r:id="rId8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5 - Evolução 3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