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ME-R: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MEDICAMENTO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inscricaoCrm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estado</w:t>
      </w:r>
      <w:r w:rsidDel="00000000" w:rsidR="00000000" w:rsidRPr="00000000">
        <w:rPr>
          <w:rtl w:val="0"/>
        </w:rPr>
        <w:t xml:space="preserve">), nome)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PACIENTE (</w:t>
      </w:r>
      <w:r w:rsidDel="00000000" w:rsidR="00000000" w:rsidRPr="00000000">
        <w:rPr>
          <w:u w:val="single"/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, nome, dataNascimento, sexo, {telefone}, endereco(rua,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bairro, </w:t>
      </w:r>
      <w:r w:rsidDel="00000000" w:rsidR="00000000" w:rsidRPr="00000000">
        <w:rPr>
          <w:rtl w:val="0"/>
        </w:rPr>
        <w:t xml:space="preserve">numero, cep, cidade, estado))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idPrescricao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dataEmissao, idConsulta)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CONSULTA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idConsulta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local, data, hora, </w:t>
      </w:r>
      <w:r w:rsidDel="00000000" w:rsidR="00000000" w:rsidRPr="00000000">
        <w:rPr>
          <w:rtl w:val="0"/>
        </w:rPr>
        <w:t xml:space="preserve">crm(</w:t>
      </w:r>
      <w:r w:rsidDel="00000000" w:rsidR="00000000" w:rsidRPr="00000000">
        <w:rPr>
          <w:rtl w:val="0"/>
        </w:rPr>
        <w:t xml:space="preserve">inscricaoCrm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estado</w:t>
      </w:r>
      <w:r w:rsidDel="00000000" w:rsidR="00000000" w:rsidRPr="00000000">
        <w:rPr>
          <w:rtl w:val="0"/>
        </w:rPr>
        <w:t xml:space="preserve">), idPaciente)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ESPECIALIDADE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idEspecialidade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nomeEspecialidade)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MEDICAMENTO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idMedicamento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principioAtivo)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atende</w:t>
      </w:r>
      <w:r w:rsidDel="00000000" w:rsidR="00000000" w:rsidRPr="00000000">
        <w:rPr>
          <w:rtl w:val="0"/>
        </w:rPr>
        <w:t xml:space="preserve"> - PACIENTE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médico pode atender vários pacientes, e um paciente pode ser atendido por vários médicos.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 n:m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- ESPECIALIDADE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médico pode ter uma ou mais especialidades, </w:t>
      </w:r>
      <w:r w:rsidDel="00000000" w:rsidR="00000000" w:rsidRPr="00000000">
        <w:rPr>
          <w:rtl w:val="0"/>
        </w:rPr>
        <w:t xml:space="preserve">e uma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especialidade pode</w:t>
      </w:r>
      <w:r w:rsidDel="00000000" w:rsidR="00000000" w:rsidRPr="00000000">
        <w:rPr>
          <w:rtl w:val="0"/>
        </w:rPr>
        <w:t xml:space="preserve"> ser possuída por um ou mais médicos.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Cardinalidade n:m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CONSULTA - </w:t>
      </w:r>
      <w:r w:rsidDel="00000000" w:rsidR="00000000" w:rsidRPr="00000000">
        <w:rPr>
          <w:b w:val="1"/>
          <w:rtl w:val="0"/>
        </w:rPr>
        <w:t xml:space="preserve">gera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consulta pode gerar nenhuma ou várias prescrições, mas uma prescrição só pode ser gerada por uma consulta.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Cardinalidade 1:n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contem</w:t>
      </w:r>
      <w:r w:rsidDel="00000000" w:rsidR="00000000" w:rsidRPr="00000000">
        <w:rPr>
          <w:rtl w:val="0"/>
        </w:rPr>
        <w:t xml:space="preserve"> - MEDICAMENTO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prescrição contém vários medicamentos, </w:t>
      </w:r>
      <w:r w:rsidDel="00000000" w:rsidR="00000000" w:rsidRPr="00000000">
        <w:rPr>
          <w:rtl w:val="0"/>
        </w:rPr>
        <w:t xml:space="preserve">e um</w:t>
      </w:r>
      <w:r w:rsidDel="00000000" w:rsidR="00000000" w:rsidRPr="00000000">
        <w:rPr>
          <w:rtl w:val="0"/>
        </w:rPr>
        <w:t xml:space="preserve"> medicamento pode estar em várias prescrições.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 n:m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DE-R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DLD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2613" cy="36052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2591" r="0" t="16686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605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tabelas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MEDICO (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nome </w:t>
        <w:tab/>
        <w:tab/>
        <w:tab/>
        <w:t xml:space="preserve">literal(30) </w:t>
        <w:tab/>
        <w:tab/>
        <w:tab/>
        <w:t xml:space="preserve">NÃO NULO,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inscricaoCrm</w:t>
        <w:tab/>
        <w:tab/>
        <w:t xml:space="preserve">numérico(6)</w:t>
        <w:tab/>
        <w:tab/>
        <w:tab/>
        <w:t xml:space="preserve">NÃO NULO,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estado</w:t>
        <w:tab/>
        <w:tab/>
        <w:tab/>
        <w:t xml:space="preserve">literal(2)</w:t>
        <w:tab/>
        <w:tab/>
        <w:tab/>
        <w:t xml:space="preserve">NÃO NULO,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restrição CRM_PK de Chave Primária(inscricaoCrm, estado)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PACIENTE (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idPaciente </w:t>
        <w:tab/>
        <w:tab/>
        <w:t xml:space="preserve">numérico(0, 999999) </w:t>
        <w:tab/>
        <w:t xml:space="preserve">NÃO NULO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nome </w:t>
        <w:tab/>
        <w:tab/>
        <w:tab/>
        <w:t xml:space="preserve">literal(30)</w:t>
        <w:tab/>
        <w:tab/>
        <w:t xml:space="preserve">NÃO NULO,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dataNascimento</w:t>
        <w:tab/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NÃO NULO,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sexo </w:t>
        <w:tab/>
        <w:tab/>
        <w:tab/>
        <w:t xml:space="preserve">literal(1) </w:t>
        <w:tab/>
        <w:tab/>
        <w:t xml:space="preserve">NÃO NULO,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telefone </w:t>
        <w:tab/>
        <w:tab/>
        <w:t xml:space="preserve">numérico(12)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rua </w:t>
        <w:tab/>
        <w:tab/>
        <w:tab/>
        <w:t xml:space="preserve">literal(100) </w:t>
        <w:tab/>
        <w:tab/>
        <w:t xml:space="preserve">NÃO NULO,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bairro </w:t>
        <w:tab/>
        <w:tab/>
        <w:tab/>
        <w:t xml:space="preserve">literal(100) </w:t>
        <w:tab/>
        <w:tab/>
        <w:t xml:space="preserve">NÃO NULO,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 </w:t>
        <w:tab/>
        <w:tab/>
        <w:t xml:space="preserve">numérico(0,999999)</w:t>
        <w:tab/>
        <w:t xml:space="preserve">NÃO NULO,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estado</w:t>
        <w:tab/>
        <w:tab/>
        <w:tab/>
        <w:t xml:space="preserve">literal(2)</w:t>
        <w:tab/>
        <w:tab/>
        <w:t xml:space="preserve">NÃO NULO,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cidade</w:t>
        <w:tab/>
        <w:tab/>
        <w:tab/>
        <w:t xml:space="preserve">literal(50)</w:t>
        <w:tab/>
        <w:tab/>
        <w:t xml:space="preserve">NÃO NULO,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cep</w:t>
        <w:tab/>
        <w:tab/>
        <w:tab/>
        <w:t xml:space="preserve">numérico(8)</w:t>
        <w:tab/>
        <w:tab/>
        <w:t xml:space="preserve">NÃO NULO,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restrição </w:t>
      </w:r>
      <w:r w:rsidDel="00000000" w:rsidR="00000000" w:rsidRPr="00000000">
        <w:rPr>
          <w:rtl w:val="0"/>
        </w:rPr>
        <w:t xml:space="preserve">PACIENTE_PK</w:t>
      </w:r>
      <w:r w:rsidDel="00000000" w:rsidR="00000000" w:rsidRPr="00000000">
        <w:rPr>
          <w:rtl w:val="0"/>
        </w:rPr>
        <w:t xml:space="preserve"> de Chave Primária(idPaciente)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CONSULTA (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idConsulta </w:t>
        <w:tab/>
        <w:t xml:space="preserve">numérico(0, 999999) </w:t>
        <w:tab/>
        <w:tab/>
        <w:t xml:space="preserve">NÃO NULO,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local </w:t>
        <w:tab/>
        <w:tab/>
        <w:t xml:space="preserve">literal(100) </w:t>
        <w:tab/>
        <w:tab/>
        <w:tab/>
        <w:t xml:space="preserve">NÃO NULO,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data </w:t>
        <w:tab/>
        <w:tab/>
        <w:t xml:space="preserve">data </w:t>
        <w:tab/>
        <w:tab/>
        <w:tab/>
        <w:tab/>
        <w:t xml:space="preserve">NÃO NULO,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hora </w:t>
        <w:tab/>
        <w:tab/>
        <w:t xml:space="preserve">horário</w:t>
        <w:tab/>
        <w:tab/>
        <w:tab/>
        <w:tab/>
        <w:t xml:space="preserve">NÃO NULO,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crm </w:t>
        <w:tab/>
        <w:tab/>
        <w:t xml:space="preserve">numérico(6) </w:t>
        <w:tab/>
        <w:tab/>
        <w:tab/>
        <w:t xml:space="preserve">NÃO NULO,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idPaciente </w:t>
        <w:tab/>
        <w:t xml:space="preserve">numérico(0, 999999) </w:t>
        <w:tab/>
        <w:tab/>
        <w:t xml:space="preserve">NÃO NULO,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restrição </w:t>
      </w:r>
      <w:r w:rsidDel="00000000" w:rsidR="00000000" w:rsidRPr="00000000">
        <w:rPr>
          <w:rtl w:val="0"/>
        </w:rPr>
        <w:t xml:space="preserve">CONSULTA_PK</w:t>
      </w:r>
      <w:r w:rsidDel="00000000" w:rsidR="00000000" w:rsidRPr="00000000">
        <w:rPr>
          <w:rtl w:val="0"/>
        </w:rPr>
        <w:t xml:space="preserve"> de chave primária(idConsulta),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restrição CONSULTA_CRM_FK de chave estrangeira(inscricaoCrm, estado) que referencia MEDICO(inscricaoCrm, estado),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restrição CONSULTA_PACIENTE_FK de chave estrangeira(idPaciente) que referencia PACIENTE(idPaciente)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idPrescricao</w:t>
      </w:r>
      <w:r w:rsidDel="00000000" w:rsidR="00000000" w:rsidRPr="00000000">
        <w:rPr>
          <w:rtl w:val="0"/>
        </w:rPr>
        <w:t xml:space="preserve"> </w:t>
        <w:tab/>
        <w:tab/>
        <w:t xml:space="preserve">numérico(0,999999) </w:t>
        <w:tab/>
        <w:tab/>
        <w:t xml:space="preserve">NÃO NULO,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dataEmissao</w:t>
      </w:r>
      <w:r w:rsidDel="00000000" w:rsidR="00000000" w:rsidRPr="00000000">
        <w:rPr>
          <w:rtl w:val="0"/>
        </w:rPr>
        <w:t xml:space="preserve"> </w:t>
        <w:tab/>
        <w:tab/>
        <w:t xml:space="preserve">data </w:t>
        <w:tab/>
        <w:tab/>
        <w:tab/>
        <w:tab/>
        <w:t xml:space="preserve">NÃO NULO,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idConsulta </w:t>
        <w:tab/>
        <w:tab/>
        <w:t xml:space="preserve">numérico(0, 999999) </w:t>
        <w:tab/>
        <w:tab/>
        <w:t xml:space="preserve">NÃO NULO,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restrição </w:t>
      </w:r>
      <w:r w:rsidDel="00000000" w:rsidR="00000000" w:rsidRPr="00000000">
        <w:rPr>
          <w:rtl w:val="0"/>
        </w:rPr>
        <w:t xml:space="preserve">PRESCRICAO_PK</w:t>
      </w:r>
      <w:r w:rsidDel="00000000" w:rsidR="00000000" w:rsidRPr="00000000">
        <w:rPr>
          <w:rtl w:val="0"/>
        </w:rPr>
        <w:t xml:space="preserve"> de Chave </w:t>
      </w:r>
      <w:r w:rsidDel="00000000" w:rsidR="00000000" w:rsidRPr="00000000">
        <w:rPr>
          <w:rtl w:val="0"/>
        </w:rPr>
        <w:t xml:space="preserve">Primária(idPrescricao),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restrição PRESCRICAO_CONSULTA_FK de chave estrangeira(idConsulta) que referencia CONSULTA(idConsulta)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ESPECIALIDADE (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idEspecialidade</w:t>
      </w:r>
      <w:r w:rsidDel="00000000" w:rsidR="00000000" w:rsidRPr="00000000">
        <w:rPr>
          <w:rtl w:val="0"/>
        </w:rPr>
        <w:t xml:space="preserve"> </w:t>
        <w:tab/>
        <w:t xml:space="preserve">numérico(0, 999999) </w:t>
        <w:tab/>
        <w:tab/>
        <w:t xml:space="preserve">NÃO NULO,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nome </w:t>
        <w:tab/>
        <w:tab/>
        <w:tab/>
        <w:t xml:space="preserve">literal(100) </w:t>
        <w:tab/>
        <w:tab/>
        <w:tab/>
        <w:t xml:space="preserve">NÃO NULO,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restrição </w:t>
      </w:r>
      <w:r w:rsidDel="00000000" w:rsidR="00000000" w:rsidRPr="00000000">
        <w:rPr>
          <w:rtl w:val="0"/>
        </w:rPr>
        <w:t xml:space="preserve">ESPECIALIDADE_PK</w:t>
      </w:r>
      <w:r w:rsidDel="00000000" w:rsidR="00000000" w:rsidRPr="00000000">
        <w:rPr>
          <w:rtl w:val="0"/>
        </w:rPr>
        <w:t xml:space="preserve"> de chave p</w:t>
      </w:r>
      <w:r w:rsidDel="00000000" w:rsidR="00000000" w:rsidRPr="00000000">
        <w:rPr>
          <w:rtl w:val="0"/>
        </w:rPr>
        <w:t xml:space="preserve">rimária(idEspecialidade),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MEDICAMENTO (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idMedicamento</w:t>
      </w:r>
      <w:r w:rsidDel="00000000" w:rsidR="00000000" w:rsidRPr="00000000">
        <w:rPr>
          <w:rtl w:val="0"/>
        </w:rPr>
        <w:t xml:space="preserve"> numérico(0, 999999)</w:t>
        <w:tab/>
        <w:t xml:space="preserve"> </w:t>
        <w:tab/>
        <w:t xml:space="preserve">NÃO NULO,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principioAtivo</w:t>
      </w:r>
      <w:r w:rsidDel="00000000" w:rsidR="00000000" w:rsidRPr="00000000">
        <w:rPr>
          <w:rtl w:val="0"/>
        </w:rPr>
        <w:t xml:space="preserve"> literal(50) </w:t>
        <w:tab/>
        <w:tab/>
        <w:tab/>
        <w:t xml:space="preserve">NÃO NULO,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restrição </w:t>
      </w:r>
      <w:r w:rsidDel="00000000" w:rsidR="00000000" w:rsidRPr="00000000">
        <w:rPr>
          <w:rtl w:val="0"/>
        </w:rPr>
        <w:t xml:space="preserve">MEDICAMENTO_PK</w:t>
      </w:r>
      <w:r w:rsidDel="00000000" w:rsidR="00000000" w:rsidRPr="00000000">
        <w:rPr>
          <w:rtl w:val="0"/>
        </w:rPr>
        <w:t xml:space="preserve"> de chave p</w:t>
      </w:r>
      <w:r w:rsidDel="00000000" w:rsidR="00000000" w:rsidRPr="00000000">
        <w:rPr>
          <w:rtl w:val="0"/>
        </w:rPr>
        <w:t xml:space="preserve">rimária(idMedicamento),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telefone (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idPaciente numérico(0, 999999) </w:t>
        <w:tab/>
        <w:tab/>
        <w:t xml:space="preserve">NÃO NULO,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telefone numérico(12) </w:t>
        <w:tab/>
        <w:tab/>
        <w:tab/>
        <w:t xml:space="preserve">NÃO NULO,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restrição TELEFONE_PACIENTE_FK de chave estrangeira(idPaciente) que referencia PACIENTE(idPaciente)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possui (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inscricaoCrm</w:t>
        <w:tab/>
        <w:tab/>
        <w:t xml:space="preserve">numérico(6)</w:t>
        <w:tab/>
        <w:tab/>
        <w:tab/>
        <w:t xml:space="preserve">NÃO NULO,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estado</w:t>
        <w:tab/>
        <w:tab/>
        <w:tab/>
        <w:t xml:space="preserve">literal(2)</w:t>
        <w:tab/>
        <w:tab/>
        <w:tab/>
        <w:t xml:space="preserve">NÃO NULO,</w:t>
        <w:tab/>
        <w:tab/>
        <w:tab/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idEspecialidade</w:t>
      </w:r>
      <w:r w:rsidDel="00000000" w:rsidR="00000000" w:rsidRPr="00000000">
        <w:rPr>
          <w:rtl w:val="0"/>
        </w:rPr>
        <w:t xml:space="preserve"> </w:t>
        <w:tab/>
        <w:t xml:space="preserve">numérico(0,999999) </w:t>
        <w:tab/>
        <w:tab/>
        <w:t xml:space="preserve">NÃO NULO,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restrição POSSUI_CRM_FK de chave estrangeira(inscricaoCrm, estado) que referencia MEDICO(inscricaoCrm, estado),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restrição POSSUI_ESPECIALIDADE_FK de chave </w:t>
      </w:r>
      <w:r w:rsidDel="00000000" w:rsidR="00000000" w:rsidRPr="00000000">
        <w:rPr>
          <w:rtl w:val="0"/>
        </w:rPr>
        <w:t xml:space="preserve">estrangeira(idEspecialidade)</w:t>
      </w:r>
      <w:r w:rsidDel="00000000" w:rsidR="00000000" w:rsidRPr="00000000">
        <w:rPr>
          <w:rtl w:val="0"/>
        </w:rPr>
        <w:t xml:space="preserve"> que referencia </w:t>
      </w:r>
      <w:r w:rsidDel="00000000" w:rsidR="00000000" w:rsidRPr="00000000">
        <w:rPr>
          <w:rtl w:val="0"/>
        </w:rPr>
        <w:t xml:space="preserve">ESPECIALIDADE(idEspecialidade)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contem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idPrescricao</w:t>
      </w:r>
      <w:r w:rsidDel="00000000" w:rsidR="00000000" w:rsidRPr="00000000">
        <w:rPr>
          <w:rtl w:val="0"/>
        </w:rPr>
        <w:t xml:space="preserve"> </w:t>
        <w:tab/>
        <w:tab/>
        <w:t xml:space="preserve">numérico(0, 999999) </w:t>
        <w:tab/>
        <w:tab/>
        <w:t xml:space="preserve">NÃO NULO,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idMedicamento</w:t>
      </w:r>
      <w:r w:rsidDel="00000000" w:rsidR="00000000" w:rsidRPr="00000000">
        <w:rPr>
          <w:rtl w:val="0"/>
        </w:rPr>
        <w:t xml:space="preserve"> </w:t>
        <w:tab/>
        <w:t xml:space="preserve">numérico(0, 999999) </w:t>
        <w:tab/>
        <w:tab/>
        <w:t xml:space="preserve">NÃO NULO,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restrição CONTEM_PRESCRICAO de chave estrangeira(idPrescricao) que referencia PRESCRICAO(idPrescricao),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restrição CONTEM_MEDICAMENTO de chave estrangeira(idMedicamento) que referencia </w:t>
      </w:r>
      <w:r w:rsidDel="00000000" w:rsidR="00000000" w:rsidRPr="00000000">
        <w:rPr>
          <w:rtl w:val="0"/>
        </w:rPr>
        <w:t xml:space="preserve">MEDICAMENTO(idMedicamento)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Aula 4 - Exercício 5 - Evolução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