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Aluno</w:t>
      </w:r>
      <w:r w:rsidDel="00000000" w:rsidR="00000000" w:rsidRPr="00000000">
        <w:rPr>
          <w:rtl w:val="0"/>
        </w:rPr>
        <w:t xml:space="preserve">: Antonio Rangel Chaves</w:t>
      </w:r>
    </w:p>
    <w:p w:rsidR="00000000" w:rsidDel="00000000" w:rsidP="00000000" w:rsidRDefault="00000000" w:rsidRPr="00000000" w14:paraId="00000002">
      <w:pPr>
        <w:rPr/>
      </w:pPr>
      <w:r w:rsidDel="00000000" w:rsidR="00000000" w:rsidRPr="00000000">
        <w:rPr>
          <w:b w:val="1"/>
          <w:rtl w:val="0"/>
        </w:rPr>
        <w:t xml:space="preserve">Matrícula</w:t>
      </w:r>
      <w:r w:rsidDel="00000000" w:rsidR="00000000" w:rsidRPr="00000000">
        <w:rPr>
          <w:rtl w:val="0"/>
        </w:rPr>
        <w:t xml:space="preserve">: 180098021</w:t>
      </w:r>
    </w:p>
    <w:p w:rsidR="00000000" w:rsidDel="00000000" w:rsidP="00000000" w:rsidRDefault="00000000" w:rsidRPr="00000000" w14:paraId="00000003">
      <w:pPr>
        <w:rPr>
          <w:highlight w:val="white"/>
        </w:rPr>
      </w:pPr>
      <w:r w:rsidDel="00000000" w:rsidR="00000000" w:rsidRPr="00000000">
        <w:rPr>
          <w:b w:val="1"/>
          <w:rtl w:val="0"/>
        </w:rPr>
        <w:t xml:space="preserve">Enunciado</w:t>
      </w:r>
      <w:r w:rsidDel="00000000" w:rsidR="00000000" w:rsidRPr="00000000">
        <w:rPr>
          <w:rtl w:val="0"/>
        </w:rPr>
        <w:t xml:space="preserve">: </w:t>
      </w:r>
      <w:r w:rsidDel="00000000" w:rsidR="00000000" w:rsidRPr="00000000">
        <w:rPr>
          <w:highlight w:val="white"/>
          <w:rtl w:val="0"/>
        </w:rPr>
        <w:t xml:space="preserve">Uma clínica médica está preocupada com o receituário que seus médicos estão passando para cada paciente e lhe contratou para elaborar uma base de dados que permita ao coordenador da clínica acompanhar estas receitas médicas fornecidas aos pacientes, evitando possíveis enganos. Cada médico precisa ser cadastrado com seu CRM (número de inscrição do médico no Conselho Regional de Medicina, que é estadual), nome completo e especialidade clínica, enquanto os pacientes serão registrados no banco de dados com nome completo, idade, sexo, telefone(s) e o endereço residencial (só um endereço). A possível prescrição médica, contida na receita fornecida pelo médico após uma consulta na clínica, deverá conter a data de emissão e o(s) medicamento(s) receitado(s).</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Modelo de Entidade-Relacionamento </w:t>
      </w:r>
      <w:r w:rsidDel="00000000" w:rsidR="00000000" w:rsidRPr="00000000">
        <w:rPr>
          <w:rtl w:val="0"/>
        </w:rPr>
        <w:t xml:space="preserve">(ME-R)</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Entidades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ab/>
        <w:tab/>
        <w:t xml:space="preserve">PESSOA</w:t>
      </w:r>
    </w:p>
    <w:p w:rsidR="00000000" w:rsidDel="00000000" w:rsidP="00000000" w:rsidRDefault="00000000" w:rsidRPr="00000000" w14:paraId="00000008">
      <w:pPr>
        <w:rPr/>
      </w:pPr>
      <w:r w:rsidDel="00000000" w:rsidR="00000000" w:rsidRPr="00000000">
        <w:rPr>
          <w:rtl w:val="0"/>
        </w:rPr>
        <w:tab/>
        <w:tab/>
      </w:r>
      <w:r w:rsidDel="00000000" w:rsidR="00000000" w:rsidRPr="00000000">
        <w:rPr>
          <w:rtl w:val="0"/>
        </w:rPr>
        <w:t xml:space="preserve">MEDICO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 xml:space="preserve">PACIENTE</w:t>
      </w:r>
    </w:p>
    <w:p w:rsidR="00000000" w:rsidDel="00000000" w:rsidP="00000000" w:rsidRDefault="00000000" w:rsidRPr="00000000" w14:paraId="0000000A">
      <w:pPr>
        <w:rPr/>
      </w:pPr>
      <w:r w:rsidDel="00000000" w:rsidR="00000000" w:rsidRPr="00000000">
        <w:rPr>
          <w:rtl w:val="0"/>
        </w:rPr>
        <w:tab/>
        <w:tab/>
      </w:r>
      <w:r w:rsidDel="00000000" w:rsidR="00000000" w:rsidRPr="00000000">
        <w:rPr>
          <w:rtl w:val="0"/>
        </w:rPr>
        <w:t xml:space="preserve">PRESCRICAO</w:t>
      </w:r>
      <w:r w:rsidDel="00000000" w:rsidR="00000000" w:rsidRPr="00000000">
        <w:rPr>
          <w:rtl w:val="0"/>
        </w:rPr>
        <w:t xml:space="preserve"> </w:t>
      </w:r>
      <w:r w:rsidDel="00000000" w:rsidR="00000000" w:rsidRPr="00000000">
        <w:rPr>
          <w:rtl w:val="0"/>
        </w:rPr>
        <w:t xml:space="preserve">MEDICA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ab/>
        <w:t xml:space="preserve">PESSOA </w:t>
      </w:r>
      <w:r w:rsidDel="00000000" w:rsidR="00000000" w:rsidRPr="00000000">
        <w:rPr>
          <w:rtl w:val="0"/>
        </w:rPr>
        <w:t xml:space="preserve">(nomeCompleto)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r w:rsidDel="00000000" w:rsidR="00000000" w:rsidRPr="00000000">
        <w:rPr>
          <w:rtl w:val="0"/>
        </w:rPr>
        <w:t xml:space="preserve">MEDICO</w:t>
      </w:r>
      <w:r w:rsidDel="00000000" w:rsidR="00000000" w:rsidRPr="00000000">
        <w:rPr>
          <w:rtl w:val="0"/>
        </w:rPr>
        <w:t xml:space="preserve"> (</w:t>
      </w:r>
      <w:r w:rsidDel="00000000" w:rsidR="00000000" w:rsidRPr="00000000">
        <w:rPr>
          <w:u w:val="single"/>
          <w:rtl w:val="0"/>
        </w:rPr>
        <w:t xml:space="preserve">crm</w:t>
      </w:r>
      <w:r w:rsidDel="00000000" w:rsidR="00000000" w:rsidRPr="00000000">
        <w:rPr>
          <w:rtl w:val="0"/>
        </w:rPr>
        <w:t xml:space="preserve">, </w:t>
      </w:r>
      <w:r w:rsidDel="00000000" w:rsidR="00000000" w:rsidRPr="00000000">
        <w:rPr>
          <w:rtl w:val="0"/>
        </w:rPr>
        <w:t xml:space="preserve">especialidadeClinica)</w:t>
      </w:r>
      <w:r w:rsidDel="00000000" w:rsidR="00000000" w:rsidRPr="00000000">
        <w:rPr>
          <w:rtl w:val="0"/>
        </w:rPr>
      </w:r>
    </w:p>
    <w:p w:rsidR="00000000" w:rsidDel="00000000" w:rsidP="00000000" w:rsidRDefault="00000000" w:rsidRPr="00000000" w14:paraId="0000000F">
      <w:pPr>
        <w:ind w:right="-182.5984251968498"/>
        <w:rPr/>
      </w:pPr>
      <w:r w:rsidDel="00000000" w:rsidR="00000000" w:rsidRPr="00000000">
        <w:rPr>
          <w:rtl w:val="0"/>
        </w:rPr>
        <w:tab/>
        <w:tab/>
        <w:t xml:space="preserve">PACIENTE (</w:t>
      </w:r>
      <w:r w:rsidDel="00000000" w:rsidR="00000000" w:rsidRPr="00000000">
        <w:rPr>
          <w:u w:val="single"/>
          <w:rtl w:val="0"/>
        </w:rPr>
        <w:t xml:space="preserve">idPaciente</w:t>
      </w:r>
      <w:r w:rsidDel="00000000" w:rsidR="00000000" w:rsidRPr="00000000">
        <w:rPr>
          <w:rtl w:val="0"/>
        </w:rPr>
        <w:t xml:space="preserve">,idade, sexo, {telefone}, endereco(rua, numero, bairro))</w:t>
      </w:r>
    </w:p>
    <w:p w:rsidR="00000000" w:rsidDel="00000000" w:rsidP="00000000" w:rsidRDefault="00000000" w:rsidRPr="00000000" w14:paraId="00000010">
      <w:pPr>
        <w:rPr/>
      </w:pPr>
      <w:r w:rsidDel="00000000" w:rsidR="00000000" w:rsidRPr="00000000">
        <w:rPr>
          <w:rtl w:val="0"/>
        </w:rPr>
        <w:tab/>
        <w:tab/>
      </w:r>
      <w:r w:rsidDel="00000000" w:rsidR="00000000" w:rsidRPr="00000000">
        <w:rPr>
          <w:rtl w:val="0"/>
        </w:rPr>
        <w:t xml:space="preserve">PRESCRICAO</w:t>
      </w:r>
      <w:r w:rsidDel="00000000" w:rsidR="00000000" w:rsidRPr="00000000">
        <w:rPr>
          <w:rtl w:val="0"/>
        </w:rPr>
        <w:t xml:space="preserve"> </w:t>
      </w:r>
      <w:r w:rsidDel="00000000" w:rsidR="00000000" w:rsidRPr="00000000">
        <w:rPr>
          <w:rtl w:val="0"/>
        </w:rPr>
        <w:t xml:space="preserve">MEDICA</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idPrescricao</w:t>
      </w:r>
      <w:r w:rsidDel="00000000" w:rsidR="00000000" w:rsidRPr="00000000">
        <w:rPr>
          <w:rtl w:val="0"/>
        </w:rPr>
        <w:t xml:space="preserve">,</w:t>
      </w:r>
      <w:r w:rsidDel="00000000" w:rsidR="00000000" w:rsidRPr="00000000">
        <w:rPr>
          <w:rtl w:val="0"/>
        </w:rPr>
        <w:t xml:space="preserve"> dataEmissao, {medicamento})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r w:rsidDel="00000000" w:rsidR="00000000" w:rsidRPr="00000000">
        <w:rPr>
          <w:b w:val="1"/>
          <w:rtl w:val="0"/>
        </w:rPr>
        <w:t xml:space="preserve">Relacionamentos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ab/>
        <w:tab/>
        <w:t xml:space="preserve">MEDICO - </w:t>
      </w:r>
      <w:r w:rsidDel="00000000" w:rsidR="00000000" w:rsidRPr="00000000">
        <w:rPr>
          <w:b w:val="1"/>
          <w:rtl w:val="0"/>
        </w:rPr>
        <w:t xml:space="preserve">prescreve</w:t>
      </w:r>
      <w:r w:rsidDel="00000000" w:rsidR="00000000" w:rsidRPr="00000000">
        <w:rPr>
          <w:rtl w:val="0"/>
        </w:rPr>
        <w:t xml:space="preserve"> - </w:t>
      </w:r>
      <w:r w:rsidDel="00000000" w:rsidR="00000000" w:rsidRPr="00000000">
        <w:rPr>
          <w:rtl w:val="0"/>
        </w:rPr>
        <w:t xml:space="preserve">PRESCRICAO</w:t>
      </w:r>
      <w:r w:rsidDel="00000000" w:rsidR="00000000" w:rsidRPr="00000000">
        <w:rPr>
          <w:rtl w:val="0"/>
        </w:rPr>
        <w:t xml:space="preserve"> </w:t>
      </w:r>
      <w:r w:rsidDel="00000000" w:rsidR="00000000" w:rsidRPr="00000000">
        <w:rPr>
          <w:rtl w:val="0"/>
        </w:rPr>
        <w:t xml:space="preserve">MEDICA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 xml:space="preserve">Um médico pode prescrever várias prescrições, mas uma prescrição só pode ser prescrita por um médico.  </w:t>
      </w:r>
    </w:p>
    <w:p w:rsidR="00000000" w:rsidDel="00000000" w:rsidP="00000000" w:rsidRDefault="00000000" w:rsidRPr="00000000" w14:paraId="00000015">
      <w:pPr>
        <w:ind w:left="720" w:firstLine="720"/>
        <w:rPr/>
      </w:pPr>
      <w:r w:rsidDel="00000000" w:rsidR="00000000" w:rsidRPr="00000000">
        <w:rPr>
          <w:b w:val="1"/>
          <w:rtl w:val="0"/>
        </w:rPr>
        <w:t xml:space="preserve">Cardinalidade</w:t>
      </w:r>
      <w:r w:rsidDel="00000000" w:rsidR="00000000" w:rsidRPr="00000000">
        <w:rPr>
          <w:rtl w:val="0"/>
        </w:rPr>
        <w:t xml:space="preserve">: 1:n         </w:t>
      </w:r>
    </w:p>
    <w:p w:rsidR="00000000" w:rsidDel="00000000" w:rsidP="00000000" w:rsidRDefault="00000000" w:rsidRPr="00000000" w14:paraId="00000016">
      <w:pPr>
        <w:ind w:left="720" w:firstLine="720"/>
        <w:rPr/>
      </w:pPr>
      <w:r w:rsidDel="00000000" w:rsidR="00000000" w:rsidRPr="00000000">
        <w:rPr>
          <w:rtl w:val="0"/>
        </w:rPr>
      </w:r>
    </w:p>
    <w:p w:rsidR="00000000" w:rsidDel="00000000" w:rsidP="00000000" w:rsidRDefault="00000000" w:rsidRPr="00000000" w14:paraId="00000017">
      <w:pPr>
        <w:ind w:left="720" w:firstLine="720"/>
        <w:rPr/>
      </w:pPr>
      <w:r w:rsidDel="00000000" w:rsidR="00000000" w:rsidRPr="00000000">
        <w:rPr>
          <w:rtl w:val="0"/>
        </w:rPr>
        <w:t xml:space="preserve">PACIENTE - </w:t>
      </w:r>
      <w:r w:rsidDel="00000000" w:rsidR="00000000" w:rsidRPr="00000000">
        <w:rPr>
          <w:b w:val="1"/>
          <w:rtl w:val="0"/>
        </w:rPr>
        <w:t xml:space="preserve">possui</w:t>
      </w:r>
      <w:r w:rsidDel="00000000" w:rsidR="00000000" w:rsidRPr="00000000">
        <w:rPr>
          <w:rtl w:val="0"/>
        </w:rPr>
        <w:t xml:space="preserve"> - </w:t>
      </w:r>
      <w:r w:rsidDel="00000000" w:rsidR="00000000" w:rsidRPr="00000000">
        <w:rPr>
          <w:rtl w:val="0"/>
        </w:rPr>
        <w:t xml:space="preserve">PRESCRICAO</w:t>
      </w:r>
      <w:r w:rsidDel="00000000" w:rsidR="00000000" w:rsidRPr="00000000">
        <w:rPr>
          <w:rtl w:val="0"/>
        </w:rPr>
        <w:t xml:space="preserve"> </w:t>
      </w:r>
      <w:r w:rsidDel="00000000" w:rsidR="00000000" w:rsidRPr="00000000">
        <w:rPr>
          <w:rtl w:val="0"/>
        </w:rPr>
        <w:t xml:space="preserve">MEDICA</w:t>
      </w:r>
      <w:r w:rsidDel="00000000" w:rsidR="00000000" w:rsidRPr="00000000">
        <w:rPr>
          <w:rtl w:val="0"/>
        </w:rPr>
        <w:t xml:space="preserve">      </w:t>
      </w:r>
    </w:p>
    <w:p w:rsidR="00000000" w:rsidDel="00000000" w:rsidP="00000000" w:rsidRDefault="00000000" w:rsidRPr="00000000" w14:paraId="00000018">
      <w:pPr>
        <w:ind w:left="720" w:firstLine="720"/>
        <w:rPr/>
      </w:pPr>
      <w:r w:rsidDel="00000000" w:rsidR="00000000" w:rsidRPr="00000000">
        <w:rPr>
          <w:rtl w:val="0"/>
        </w:rPr>
        <w:t xml:space="preserve">Um paciente pode possuir várias prescrições médicas, mas a prescrição médica é possuída por apenas um paciente</w:t>
      </w:r>
    </w:p>
    <w:p w:rsidR="00000000" w:rsidDel="00000000" w:rsidP="00000000" w:rsidRDefault="00000000" w:rsidRPr="00000000" w14:paraId="00000019">
      <w:pPr>
        <w:ind w:left="720" w:firstLine="720"/>
        <w:rPr/>
      </w:pPr>
      <w:r w:rsidDel="00000000" w:rsidR="00000000" w:rsidRPr="00000000">
        <w:rPr>
          <w:b w:val="1"/>
          <w:rtl w:val="0"/>
        </w:rPr>
        <w:t xml:space="preserve">Cardinalidade</w:t>
      </w:r>
      <w:r w:rsidDel="00000000" w:rsidR="00000000" w:rsidRPr="00000000">
        <w:rPr>
          <w:rtl w:val="0"/>
        </w:rPr>
        <w:t xml:space="preserve">: 1:n    </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right="-182.5984251968498"/>
        <w:rPr/>
      </w:pPr>
      <w:r w:rsidDel="00000000" w:rsidR="00000000" w:rsidRPr="00000000">
        <w:rPr>
          <w:rtl w:val="0"/>
        </w:rPr>
        <w:t xml:space="preserve">2)  Diagrama de Entidade-Relacionamento </w:t>
      </w:r>
      <w:r w:rsidDel="00000000" w:rsidR="00000000" w:rsidRPr="00000000">
        <w:rPr>
          <w:rtl w:val="0"/>
        </w:rPr>
        <w:t xml:space="preserve">(DE-R)</w:t>
      </w:r>
      <w:r w:rsidDel="00000000" w:rsidR="00000000" w:rsidRPr="00000000">
        <w:rPr>
          <w:rtl w:val="0"/>
        </w:rPr>
      </w:r>
    </w:p>
    <w:p w:rsidR="00000000" w:rsidDel="00000000" w:rsidP="00000000" w:rsidRDefault="00000000" w:rsidRPr="00000000" w14:paraId="0000001D">
      <w:pPr>
        <w:ind w:right="-182.5984251968498"/>
        <w:rPr/>
      </w:pPr>
      <w:r w:rsidDel="00000000" w:rsidR="00000000" w:rsidRPr="00000000">
        <w:rPr/>
        <w:drawing>
          <wp:inline distB="114300" distT="114300" distL="114300" distR="114300">
            <wp:extent cx="6058427" cy="2233613"/>
            <wp:effectExtent b="0" l="0" r="0" t="0"/>
            <wp:docPr id="2" name="image1.png"/>
            <a:graphic>
              <a:graphicData uri="http://schemas.openxmlformats.org/drawingml/2006/picture">
                <pic:pic>
                  <pic:nvPicPr>
                    <pic:cNvPr id="0" name="image1.png"/>
                    <pic:cNvPicPr preferRelativeResize="0"/>
                  </pic:nvPicPr>
                  <pic:blipFill>
                    <a:blip r:embed="rId6"/>
                    <a:srcRect b="0" l="11960" r="0" t="26515"/>
                    <a:stretch>
                      <a:fillRect/>
                    </a:stretch>
                  </pic:blipFill>
                  <pic:spPr>
                    <a:xfrm>
                      <a:off x="0" y="0"/>
                      <a:ext cx="6058427"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right="-182.5984251968498"/>
        <w:rPr/>
      </w:pPr>
      <w:r w:rsidDel="00000000" w:rsidR="00000000" w:rsidRPr="00000000">
        <w:rPr>
          <w:rtl w:val="0"/>
        </w:rPr>
      </w:r>
    </w:p>
    <w:p w:rsidR="00000000" w:rsidDel="00000000" w:rsidP="00000000" w:rsidRDefault="00000000" w:rsidRPr="00000000" w14:paraId="0000001F">
      <w:pPr>
        <w:ind w:right="-182.5984251968498"/>
        <w:rPr/>
      </w:pPr>
      <w:r w:rsidDel="00000000" w:rsidR="00000000" w:rsidRPr="00000000">
        <w:rPr>
          <w:rtl w:val="0"/>
        </w:rPr>
        <w:t xml:space="preserve">3) Diagrama de Esquemas (DE)</w:t>
      </w:r>
    </w:p>
    <w:p w:rsidR="00000000" w:rsidDel="00000000" w:rsidP="00000000" w:rsidRDefault="00000000" w:rsidRPr="00000000" w14:paraId="00000020">
      <w:pPr>
        <w:ind w:right="-182.5984251968498"/>
        <w:rPr/>
      </w:pPr>
      <w:r w:rsidDel="00000000" w:rsidR="00000000" w:rsidRPr="00000000">
        <w:rPr/>
        <w:drawing>
          <wp:inline distB="114300" distT="114300" distL="114300" distR="114300">
            <wp:extent cx="5731200" cy="4432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b w:val="1"/>
      </w:rPr>
    </w:pPr>
    <w:r w:rsidDel="00000000" w:rsidR="00000000" w:rsidRPr="00000000">
      <w:rPr>
        <w:b w:val="1"/>
        <w:rtl w:val="0"/>
      </w:rPr>
      <w:t xml:space="preserve">Exercício 5 - Aula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