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: Antonio Rangel Chaves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Matrícula</w:t>
      </w:r>
      <w:r w:rsidDel="00000000" w:rsidR="00000000" w:rsidRPr="00000000">
        <w:rPr>
          <w:rtl w:val="0"/>
        </w:rPr>
        <w:t xml:space="preserve">: 180098021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Entidade-Relacionamento (ME-R):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Entidades: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VEICULO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MODELO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CATEGORIA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PROPRIETARIO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AGENTE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INFRACAO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LOCAL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TIPO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011">
      <w:pPr>
        <w:shd w:fill="ffffff" w:val="clear"/>
        <w:spacing w:after="24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VEICULO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placa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chassi(regiao,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paisOrigem,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codFabricante,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anoModelo,</w:t>
      </w:r>
      <w:r w:rsidDel="00000000" w:rsidR="00000000" w:rsidRPr="00000000">
        <w:rPr>
          <w:sz w:val="24"/>
          <w:szCs w:val="24"/>
          <w:rtl w:val="0"/>
        </w:rPr>
        <w:t xml:space="preserve"> numProducao), </w:t>
      </w:r>
      <w:r w:rsidDel="00000000" w:rsidR="00000000" w:rsidRPr="00000000">
        <w:rPr>
          <w:sz w:val="24"/>
          <w:szCs w:val="24"/>
          <w:rtl w:val="0"/>
        </w:rPr>
        <w:t xml:space="preserve">cor,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anoFabricacao,</w:t>
      </w:r>
      <w:r w:rsidDel="00000000" w:rsidR="00000000" w:rsidRPr="00000000">
        <w:rPr>
          <w:sz w:val="24"/>
          <w:szCs w:val="24"/>
          <w:rtl w:val="0"/>
        </w:rPr>
        <w:t xml:space="preserve"> cpf)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MODELO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codigoModelo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descricao, </w:t>
      </w:r>
      <w:r w:rsidDel="00000000" w:rsidR="00000000" w:rsidRPr="00000000">
        <w:rPr>
          <w:sz w:val="24"/>
          <w:szCs w:val="24"/>
          <w:rtl w:val="0"/>
        </w:rPr>
        <w:t xml:space="preserve">codigoCategoria)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CATEGORIA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codigoCategoria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descricao)</w:t>
      </w:r>
    </w:p>
    <w:p w:rsidR="00000000" w:rsidDel="00000000" w:rsidP="00000000" w:rsidRDefault="00000000" w:rsidRPr="00000000" w14:paraId="00000014">
      <w:pPr>
        <w:shd w:fill="ffffff" w:val="clear"/>
        <w:spacing w:after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PROPRIETARIO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cpf</w:t>
      </w:r>
      <w:r w:rsidDel="00000000" w:rsidR="00000000" w:rsidRPr="00000000">
        <w:rPr>
          <w:sz w:val="24"/>
          <w:szCs w:val="24"/>
          <w:rtl w:val="0"/>
        </w:rPr>
        <w:t xml:space="preserve">, nome, endereco(bairro, cidade, estado), {telefone}, sexo, dtNasc, idade)</w:t>
      </w:r>
    </w:p>
    <w:p w:rsidR="00000000" w:rsidDel="00000000" w:rsidP="00000000" w:rsidRDefault="00000000" w:rsidRPr="00000000" w14:paraId="00000015">
      <w:pPr>
        <w:shd w:fill="ffffff" w:val="clear"/>
        <w:spacing w:after="240" w:line="240" w:lineRule="auto"/>
        <w:ind w:left="-566.9291338582677" w:right="-891.259842519683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AGENTE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matricula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nome, </w:t>
      </w:r>
      <w:r w:rsidDel="00000000" w:rsidR="00000000" w:rsidRPr="00000000">
        <w:rPr>
          <w:sz w:val="24"/>
          <w:szCs w:val="24"/>
          <w:rtl w:val="0"/>
        </w:rPr>
        <w:t xml:space="preserve">dtContratacao,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tempoServico)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line="240" w:lineRule="auto"/>
        <w:ind w:left="-283.46456692913375" w:firstLine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INFRACAO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idInfracao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dataInfracao,</w:t>
      </w:r>
      <w:r w:rsidDel="00000000" w:rsidR="00000000" w:rsidRPr="00000000">
        <w:rPr>
          <w:sz w:val="24"/>
          <w:szCs w:val="24"/>
          <w:rtl w:val="0"/>
        </w:rPr>
        <w:t xml:space="preserve"> horaInfracao, </w:t>
      </w:r>
      <w:r w:rsidDel="00000000" w:rsidR="00000000" w:rsidRPr="00000000">
        <w:rPr>
          <w:sz w:val="24"/>
          <w:szCs w:val="24"/>
          <w:rtl w:val="0"/>
        </w:rPr>
        <w:t xml:space="preserve">matricula,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codigoLocal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velocidadeAferida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ffffff" w:val="clear"/>
        <w:spacing w:after="240" w:line="240" w:lineRule="auto"/>
        <w:ind w:right="-607.795275590551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LOCAL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codigoLocal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posicaoGeo(latitude,</w:t>
      </w:r>
      <w:r w:rsidDel="00000000" w:rsidR="00000000" w:rsidRPr="00000000">
        <w:rPr>
          <w:sz w:val="24"/>
          <w:szCs w:val="24"/>
          <w:rtl w:val="0"/>
        </w:rPr>
        <w:t xml:space="preserve"> longitude), </w:t>
      </w:r>
      <w:r w:rsidDel="00000000" w:rsidR="00000000" w:rsidRPr="00000000">
        <w:rPr>
          <w:sz w:val="24"/>
          <w:szCs w:val="24"/>
          <w:rtl w:val="0"/>
        </w:rPr>
        <w:t xml:space="preserve">velocidadePermitida)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line="240" w:lineRule="auto"/>
        <w:ind w:right="-607.795275590551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TIPO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codigoTipo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descricao,</w:t>
      </w:r>
      <w:r w:rsidDel="00000000" w:rsidR="00000000" w:rsidRPr="00000000">
        <w:rPr>
          <w:sz w:val="24"/>
          <w:szCs w:val="24"/>
          <w:rtl w:val="0"/>
        </w:rPr>
        <w:t xml:space="preserve"> valor)</w:t>
      </w:r>
    </w:p>
    <w:p w:rsidR="00000000" w:rsidDel="00000000" w:rsidP="00000000" w:rsidRDefault="00000000" w:rsidRPr="00000000" w14:paraId="00000019">
      <w:pPr>
        <w:shd w:fill="ffffff" w:val="clear"/>
        <w:spacing w:after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Relacionamentos: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MODELO -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pertence</w:t>
      </w:r>
      <w:r w:rsidDel="00000000" w:rsidR="00000000" w:rsidRPr="00000000">
        <w:rPr>
          <w:sz w:val="24"/>
          <w:szCs w:val="24"/>
          <w:rtl w:val="0"/>
        </w:rPr>
        <w:t xml:space="preserve"> - CATEGORIA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f" w:val="clear"/>
        <w:spacing w:after="0" w:afterAutospacing="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 modelo pertence a uma categoria, mas uma categoria pode possuir mais de um modelo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spacing w:after="24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Cardinalidade </w:t>
      </w:r>
      <w:r w:rsidDel="00000000" w:rsidR="00000000" w:rsidRPr="00000000">
        <w:rPr>
          <w:b w:val="1"/>
          <w:sz w:val="24"/>
          <w:szCs w:val="24"/>
          <w:rtl w:val="0"/>
        </w:rPr>
        <w:t xml:space="preserve">n:1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VEICULO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tem</w:t>
      </w:r>
      <w:r w:rsidDel="00000000" w:rsidR="00000000" w:rsidRPr="00000000">
        <w:rPr>
          <w:sz w:val="24"/>
          <w:szCs w:val="24"/>
          <w:rtl w:val="0"/>
        </w:rPr>
        <w:t xml:space="preserve"> - MODELO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hd w:fill="ffffff" w:val="clear"/>
        <w:spacing w:after="0" w:afterAutospacing="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 veículo tem apenas um modelo, mas um modelo pode possuir nenhum veículo ou mais.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hd w:fill="ffffff" w:val="clear"/>
        <w:spacing w:after="24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Cardinalidade </w:t>
      </w:r>
      <w:r w:rsidDel="00000000" w:rsidR="00000000" w:rsidRPr="00000000">
        <w:rPr>
          <w:b w:val="1"/>
          <w:sz w:val="24"/>
          <w:szCs w:val="24"/>
          <w:rtl w:val="0"/>
        </w:rPr>
        <w:t xml:space="preserve">n:1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PROPRIETARIO -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possui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VEICULO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hd w:fill="ffffff" w:val="clear"/>
        <w:spacing w:after="0" w:afterAutospacing="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proprietário pode possuir um ou vários veículos, mas um veículo só pode ser possuído por um proprietário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hd w:fill="ffffff" w:val="clear"/>
        <w:spacing w:after="24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Cardinalidade: </w:t>
      </w:r>
      <w:r w:rsidDel="00000000" w:rsidR="00000000" w:rsidRPr="00000000">
        <w:rPr>
          <w:b w:val="1"/>
          <w:sz w:val="24"/>
          <w:szCs w:val="24"/>
          <w:rtl w:val="0"/>
        </w:rPr>
        <w:t xml:space="preserve">1:n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ind w:left="216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INFRACAO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ocorre </w:t>
      </w:r>
      <w:r w:rsidDel="00000000" w:rsidR="00000000" w:rsidRPr="00000000">
        <w:rPr>
          <w:sz w:val="24"/>
          <w:szCs w:val="24"/>
          <w:rtl w:val="0"/>
        </w:rPr>
        <w:t xml:space="preserve">- LOCAL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after="0" w:afterAutospacing="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infração ocorre em apenas um local, mas em um local podem ocorrer nenhuma ou mais de uma infração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24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Cardinalidade: </w:t>
      </w:r>
      <w:r w:rsidDel="00000000" w:rsidR="00000000" w:rsidRPr="00000000">
        <w:rPr>
          <w:b w:val="1"/>
          <w:sz w:val="24"/>
          <w:szCs w:val="24"/>
          <w:rtl w:val="0"/>
        </w:rPr>
        <w:t xml:space="preserve">n:1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INFRACAO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pertence</w:t>
      </w:r>
      <w:r w:rsidDel="00000000" w:rsidR="00000000" w:rsidRPr="00000000">
        <w:rPr>
          <w:sz w:val="24"/>
          <w:szCs w:val="24"/>
          <w:rtl w:val="0"/>
        </w:rPr>
        <w:t xml:space="preserve"> - TIPO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hd w:fill="ffffff" w:val="clear"/>
        <w:spacing w:after="0" w:afterAutospacing="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Uma infração pertence a um tipo de infração, mas um tipo pode possuir nenhuma infração ou mais.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hd w:fill="ffffff" w:val="clear"/>
        <w:spacing w:after="24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Cardinalidade </w:t>
      </w:r>
      <w:r w:rsidDel="00000000" w:rsidR="00000000" w:rsidRPr="00000000">
        <w:rPr>
          <w:b w:val="1"/>
          <w:sz w:val="24"/>
          <w:szCs w:val="24"/>
          <w:rtl w:val="0"/>
        </w:rPr>
        <w:t xml:space="preserve">n:1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ind w:left="216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VEICULO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comete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INFRACAO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hd w:fill="ffffff" w:val="clear"/>
        <w:spacing w:after="0" w:afterAutospacing="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veículo pode cometer nenhuma, uma ou mais de uma infração, mas uma infração só pode ser cometida por um veículo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hd w:fill="ffffff" w:val="clear"/>
        <w:spacing w:after="24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Cardinalidade: </w:t>
      </w:r>
      <w:r w:rsidDel="00000000" w:rsidR="00000000" w:rsidRPr="00000000">
        <w:rPr>
          <w:b w:val="1"/>
          <w:sz w:val="24"/>
          <w:szCs w:val="24"/>
          <w:rtl w:val="0"/>
        </w:rPr>
        <w:t xml:space="preserve">1:n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ind w:left="288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AGENTE - </w:t>
      </w:r>
      <w:r w:rsidDel="00000000" w:rsidR="00000000" w:rsidRPr="00000000">
        <w:rPr>
          <w:b w:val="1"/>
          <w:sz w:val="24"/>
          <w:szCs w:val="24"/>
          <w:rtl w:val="0"/>
        </w:rPr>
        <w:t xml:space="preserve">registra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INFRACAO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0" w:afterAutospacing="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agente de trânsito pode registrar nenhuma, uma ou várias infrações, mas uma infração só pode ser registrada por um único agente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24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Cardinalidade: </w:t>
      </w:r>
      <w:r w:rsidDel="00000000" w:rsidR="00000000" w:rsidRPr="00000000">
        <w:rPr>
          <w:b w:val="1"/>
          <w:sz w:val="24"/>
          <w:szCs w:val="24"/>
          <w:rtl w:val="0"/>
        </w:rPr>
        <w:t xml:space="preserve">1:n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Entidade-Relacionamento (DE-R):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76875" cy="4410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043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Lógico de Dados (DLD):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17150" cy="6286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Aula 4 - Exercício 6 - Evolução 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