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Aluno: </w:t>
      </w:r>
      <w:r w:rsidDel="00000000" w:rsidR="00000000" w:rsidRPr="00000000">
        <w:rPr>
          <w:rtl w:val="0"/>
        </w:rPr>
        <w:t xml:space="preserve">Antonio Rangel Chaves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61996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Matrícula: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1800</w:t>
      </w:r>
      <w:r w:rsidDel="00000000" w:rsidR="00000000" w:rsidRPr="00000000">
        <w:rPr>
          <w:rtl w:val="0"/>
        </w:rPr>
        <w:t xml:space="preserve">98021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6.6467285156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Exercício 2 da Aula 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9.75341796875" w:line="240" w:lineRule="auto"/>
        <w:ind w:left="18.4599304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ME-R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(Modelo Entidade-Relacionamento)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.7314453125" w:line="240" w:lineRule="auto"/>
        <w:ind w:left="302.38006591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Modelo Entidade Relacionamento (ME-R)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235107421875" w:line="240" w:lineRule="auto"/>
        <w:ind w:left="382.200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Entidades: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07666015625" w:line="240" w:lineRule="auto"/>
        <w:ind w:left="1099.6800231933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◆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PESSOA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5498046875" w:line="240" w:lineRule="auto"/>
        <w:ind w:left="1820.880126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EMPREGADO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36669921875" w:line="240" w:lineRule="auto"/>
        <w:ind w:left="1820.880126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GERENTE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8876953125" w:line="240" w:lineRule="auto"/>
        <w:ind w:left="1099.6800231933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◆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PRODUTO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5498046875" w:line="240" w:lineRule="auto"/>
        <w:ind w:left="1099.6800231933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◆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VENDA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5498046875" w:line="240" w:lineRule="auto"/>
        <w:ind w:left="1099.6800231933594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◆ </w:t>
      </w:r>
      <w:r w:rsidDel="00000000" w:rsidR="00000000" w:rsidRPr="00000000">
        <w:rPr>
          <w:b w:val="1"/>
          <w:sz w:val="24"/>
          <w:szCs w:val="24"/>
          <w:rtl w:val="0"/>
        </w:rPr>
        <w:t xml:space="preserve">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6319580078125" w:line="240" w:lineRule="auto"/>
        <w:ind w:left="382.200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Atributos: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0772705078125" w:line="240" w:lineRule="auto"/>
        <w:ind w:left="1099.6800231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◆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PESSOA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cpf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nome, senha);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344.83171463012695" w:lineRule="auto"/>
        <w:ind w:left="2175.5999755859375" w:right="223.150634765625" w:hanging="354.71984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EMPREGADO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matricula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cpf, nome, senha, endereco(estado, cidade, bairro, rua, número), {telefone});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33447265625" w:line="240" w:lineRule="auto"/>
        <w:ind w:left="1820.880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idGerente,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cpf, nome,senha, formacao,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61083984375" w:line="240" w:lineRule="auto"/>
        <w:ind w:left="1099.6800231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◆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idVenda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matricula, dataVenda, totalVenda)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8876953125" w:line="240" w:lineRule="auto"/>
        <w:ind w:left="1099.6800231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◆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idProduto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descricao, valorProduto, idArea)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8876953125" w:line="240" w:lineRule="auto"/>
        <w:ind w:left="1099.6800231933594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◆ </w:t>
      </w:r>
      <w:r w:rsidDel="00000000" w:rsidR="00000000" w:rsidRPr="00000000">
        <w:rPr>
          <w:b w:val="1"/>
          <w:sz w:val="24"/>
          <w:szCs w:val="24"/>
          <w:rtl w:val="0"/>
        </w:rPr>
        <w:t xml:space="preserve">AREA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idArea</w:t>
      </w:r>
      <w:r w:rsidDel="00000000" w:rsidR="00000000" w:rsidRPr="00000000">
        <w:rPr>
          <w:sz w:val="24"/>
          <w:szCs w:val="24"/>
          <w:rtl w:val="0"/>
        </w:rPr>
        <w:t xml:space="preserve">, nomeArea, </w:t>
      </w:r>
      <w:r w:rsidDel="00000000" w:rsidR="00000000" w:rsidRPr="00000000">
        <w:rPr>
          <w:sz w:val="24"/>
          <w:szCs w:val="24"/>
          <w:rtl w:val="0"/>
        </w:rPr>
        <w:t xml:space="preserve">idGerente)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3.5968017578125" w:line="240" w:lineRule="auto"/>
        <w:ind w:left="1102.200012207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Relacionamentos: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1689453125" w:line="240" w:lineRule="auto"/>
        <w:ind w:left="1735.5599975585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GERENTE – supervisiona – EMPREGADO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76611328125" w:line="240" w:lineRule="auto"/>
        <w:ind w:left="0" w:right="594.4390869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GERENTE supervisiona um ou mais EMPREGADO e um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76611328125" w:line="344.8338031768799" w:lineRule="auto"/>
        <w:ind w:left="2890.3399658203125" w:right="488.133544921875" w:hanging="1149.280090332031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EMPREGADO pode ser supervisionado por um ou mais gerentes. Cardinalidade(n:m)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1.0598754882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EMPREGADO – comercializa – VENDA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8271484375" w:line="240" w:lineRule="auto"/>
        <w:ind w:left="0" w:right="227.52685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EMPREGADO pode comercializar um ou mais VENDAs mas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8271484375" w:line="240" w:lineRule="auto"/>
        <w:ind w:left="0" w:right="968.39538574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VENDA só pode ser comercializado por um EMPREGADO.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8271484375" w:line="240" w:lineRule="auto"/>
        <w:ind w:left="2890.33996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Cardinalidade(1:n)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196044921875" w:line="240" w:lineRule="auto"/>
        <w:ind w:left="1700.37841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PRODUTOS – compoe – VENDA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8271484375" w:line="344.8327159881592" w:lineRule="auto"/>
        <w:ind w:left="1739.9600219726562" w:right="0" w:firstLine="435.88012695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PRODUTO pode compor uma ou várias VENDAs e uma VENDA pode ser composto por um ou vários PRODUTOS.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30859375" w:line="240" w:lineRule="auto"/>
        <w:ind w:left="2890.33996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Cardinalidade(n:m)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30859375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30859375" w:line="240" w:lineRule="auto"/>
        <w:ind w:left="1700.7874015748032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GERENTE - </w:t>
      </w:r>
      <w:r w:rsidDel="00000000" w:rsidR="00000000" w:rsidRPr="00000000">
        <w:rPr>
          <w:b w:val="1"/>
          <w:rtl w:val="0"/>
        </w:rPr>
        <w:t xml:space="preserve">gerencia</w:t>
      </w:r>
      <w:r w:rsidDel="00000000" w:rsidR="00000000" w:rsidRPr="00000000">
        <w:rPr>
          <w:b w:val="1"/>
          <w:rtl w:val="0"/>
        </w:rPr>
        <w:t xml:space="preserve"> - AREA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30859375" w:line="240" w:lineRule="auto"/>
        <w:ind w:left="1440" w:right="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Um GERENTE gerencia uma ou várias </w:t>
      </w:r>
      <w:r w:rsidDel="00000000" w:rsidR="00000000" w:rsidRPr="00000000">
        <w:rPr>
          <w:b w:val="1"/>
          <w:rtl w:val="0"/>
        </w:rPr>
        <w:t xml:space="preserve">AREAs</w:t>
      </w:r>
      <w:r w:rsidDel="00000000" w:rsidR="00000000" w:rsidRPr="00000000">
        <w:rPr>
          <w:b w:val="1"/>
          <w:rtl w:val="0"/>
        </w:rPr>
        <w:t xml:space="preserve"> da empresa, mas uma AREA só pode ser gerenciada por um GERENTE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30859375" w:line="240" w:lineRule="auto"/>
        <w:ind w:left="1440" w:right="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Cardinalidade(1:n)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30859375" w:line="240" w:lineRule="auto"/>
        <w:ind w:left="1440" w:right="0"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30859375" w:line="240" w:lineRule="auto"/>
        <w:ind w:left="1700.7874015748032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PRODUTO  - pertence - AREA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30859375" w:line="240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Um PRODUTO pertence a uma AREA, e uma AREA pode ter nenhum ou vários PRODUTOs pertencentes a ela.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30859375" w:line="240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Cardinalidade(n:1)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1.033935546875" w:line="240" w:lineRule="auto"/>
        <w:ind w:left="18.719940185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DE-R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(Diagrama Entidade-Relacionamento)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1.033935546875" w:line="240" w:lineRule="auto"/>
        <w:ind w:left="18.719940185546875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62828" cy="342111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7947" r="0" t="2257"/>
                    <a:stretch>
                      <a:fillRect/>
                    </a:stretch>
                  </pic:blipFill>
                  <pic:spPr>
                    <a:xfrm>
                      <a:off x="0" y="0"/>
                      <a:ext cx="5962828" cy="3421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719940185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Diagrama Lógico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719940185546875" w:righ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719940185546875" w:righ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6347726" cy="332017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6622" r="0" t="6963"/>
                    <a:stretch>
                      <a:fillRect/>
                    </a:stretch>
                  </pic:blipFill>
                  <pic:spPr>
                    <a:xfrm>
                      <a:off x="0" y="0"/>
                      <a:ext cx="6347726" cy="3320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20" w:orient="portrait"/>
      <w:pgMar w:bottom="1865.123291015625" w:top="1423.876953125" w:left="1440" w:right="1405.66650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