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A5EFD" w:rsidRDefault="003A5EFD" w:rsidP="003A5EFD">
      <w:pPr>
        <w:pStyle w:val="Ttulo"/>
        <w:jc w:val="center"/>
      </w:pPr>
      <w:r>
        <w:rPr>
          <w:noProof/>
          <w:lang w:eastAsia="es-ES"/>
        </w:rPr>
        <w:drawing>
          <wp:inline distT="0" distB="0" distL="0" distR="0">
            <wp:extent cx="2788119" cy="1246909"/>
            <wp:effectExtent l="0" t="0" r="0" b="0"/>
            <wp:docPr id="1" name="Imagen 1" descr="Conoce myGestión y su Software E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noce myGestión y su Software ER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573" cy="125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FD" w:rsidRDefault="003A5EFD" w:rsidP="003A5EFD"/>
    <w:p w:rsidR="003A5EFD" w:rsidRDefault="003A5EFD" w:rsidP="0064105E">
      <w:pPr>
        <w:pStyle w:val="Ttulo"/>
        <w:jc w:val="center"/>
      </w:pPr>
      <w:r>
        <w:t>Manual de usuario</w:t>
      </w:r>
    </w:p>
    <w:sdt>
      <w:sdtPr>
        <w:id w:val="31315079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:rsidR="00536858" w:rsidRDefault="00536858">
          <w:pPr>
            <w:pStyle w:val="TtuloTDC"/>
          </w:pPr>
          <w:r>
            <w:t>Contenido</w:t>
          </w:r>
        </w:p>
        <w:p w:rsidR="00536858" w:rsidRDefault="00536858">
          <w:pPr>
            <w:pStyle w:val="TDC1"/>
            <w:tabs>
              <w:tab w:val="right" w:leader="dot" w:pos="8494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564381" w:history="1">
            <w:r w:rsidRPr="002E0F04">
              <w:rPr>
                <w:rStyle w:val="Hipervnculo"/>
                <w:noProof/>
              </w:rPr>
              <w:t>Crear una cuenta en MyGestión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0564382" w:history="1">
            <w:r w:rsidRPr="002E0F04">
              <w:rPr>
                <w:rStyle w:val="Hipervnculo"/>
                <w:noProof/>
              </w:rPr>
              <w:t>Creación de un nuevo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0564383" w:history="1">
            <w:r w:rsidRPr="002E0F04">
              <w:rPr>
                <w:rStyle w:val="Hipervnculo"/>
                <w:noProof/>
              </w:rPr>
              <w:t>Creación de un artículo asociado a un proveedor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0564384" w:history="1">
            <w:r w:rsidRPr="002E0F04">
              <w:rPr>
                <w:rStyle w:val="Hipervnculo"/>
                <w:noProof/>
              </w:rPr>
              <w:t>Realizar una compra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0564385" w:history="1">
            <w:r w:rsidRPr="002E0F04">
              <w:rPr>
                <w:rStyle w:val="Hipervnculo"/>
                <w:noProof/>
              </w:rPr>
              <w:t>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0564386" w:history="1">
            <w:r w:rsidRPr="002E0F04">
              <w:rPr>
                <w:rStyle w:val="Hipervnculo"/>
                <w:noProof/>
              </w:rPr>
              <w:t>Albarán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0564387" w:history="1">
            <w:r w:rsidRPr="002E0F04">
              <w:rPr>
                <w:rStyle w:val="Hipervnculo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0564388" w:history="1">
            <w:r w:rsidRPr="002E0F04">
              <w:rPr>
                <w:rStyle w:val="Hipervnculo"/>
                <w:noProof/>
              </w:rPr>
              <w:t>Registrar un cliente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1"/>
            <w:tabs>
              <w:tab w:val="right" w:leader="dot" w:pos="8494"/>
            </w:tabs>
            <w:rPr>
              <w:noProof/>
            </w:rPr>
          </w:pPr>
          <w:hyperlink w:anchor="_Toc90564389" w:history="1">
            <w:r w:rsidRPr="002E0F04">
              <w:rPr>
                <w:rStyle w:val="Hipervnculo"/>
                <w:noProof/>
              </w:rPr>
              <w:t>Realizar una venta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0564390" w:history="1">
            <w:r w:rsidRPr="002E0F04">
              <w:rPr>
                <w:rStyle w:val="Hipervnculo"/>
                <w:noProof/>
              </w:rPr>
              <w:t>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0564391" w:history="1">
            <w:r w:rsidRPr="002E0F04">
              <w:rPr>
                <w:rStyle w:val="Hipervnculo"/>
                <w:noProof/>
              </w:rPr>
              <w:t>Albarán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pPr>
            <w:pStyle w:val="TDC2"/>
            <w:tabs>
              <w:tab w:val="right" w:leader="dot" w:pos="8494"/>
            </w:tabs>
            <w:rPr>
              <w:noProof/>
            </w:rPr>
          </w:pPr>
          <w:hyperlink w:anchor="_Toc90564392" w:history="1">
            <w:r w:rsidRPr="002E0F04">
              <w:rPr>
                <w:rStyle w:val="Hipervnculo"/>
                <w:noProof/>
              </w:rPr>
              <w:t>Factura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_Toc90564392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36858" w:rsidRDefault="00536858">
          <w:r>
            <w:rPr>
              <w:b/>
              <w:bCs/>
            </w:rPr>
            <w:fldChar w:fldCharType="end"/>
          </w:r>
        </w:p>
      </w:sdtContent>
    </w:sdt>
    <w:p w:rsidR="003A5EFD" w:rsidRDefault="003A5EFD">
      <w:r>
        <w:br w:type="page"/>
      </w:r>
    </w:p>
    <w:p w:rsidR="003A5EFD" w:rsidRDefault="003A5EFD" w:rsidP="003A5EFD">
      <w:pPr>
        <w:pStyle w:val="Ttulo1"/>
      </w:pPr>
      <w:bookmarkStart w:id="0" w:name="_Toc90564381"/>
      <w:r>
        <w:lastRenderedPageBreak/>
        <w:t>Crear una cuenta en MyGestión</w:t>
      </w:r>
      <w:bookmarkEnd w:id="0"/>
    </w:p>
    <w:p w:rsidR="003A5EFD" w:rsidRDefault="003A5EFD" w:rsidP="003A5EFD">
      <w:r>
        <w:t xml:space="preserve">Para crear una cuenta en MyGestión, iremos a </w:t>
      </w:r>
      <w:hyperlink r:id="rId8" w:history="1">
        <w:r w:rsidRPr="00E9448F">
          <w:rPr>
            <w:rStyle w:val="Hipervnculo"/>
          </w:rPr>
          <w:t>www.mygestion.com</w:t>
        </w:r>
      </w:hyperlink>
      <w:r>
        <w:t>, y haremos clic en el botón “PRUÉBALO”.</w:t>
      </w:r>
    </w:p>
    <w:p w:rsidR="003A5EFD" w:rsidRDefault="003A5EFD" w:rsidP="003A5EFD">
      <w:r>
        <w:rPr>
          <w:noProof/>
          <w:lang w:eastAsia="es-ES"/>
        </w:rPr>
        <w:drawing>
          <wp:inline distT="0" distB="0" distL="0" distR="0" wp14:anchorId="64117E78" wp14:editId="46358A07">
            <wp:extent cx="5400040" cy="30105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A5EFD" w:rsidRDefault="003A5EFD" w:rsidP="003A5EFD">
      <w:r>
        <w:t>En la siguiente pestaña, daremos nuestros datos (correo electrónico y una contraseña) y enviarán a nuestro correo una confirmación para poder usar el servicio.</w:t>
      </w:r>
    </w:p>
    <w:p w:rsidR="003A5EFD" w:rsidRDefault="003A5EFD" w:rsidP="003A5EFD">
      <w:r>
        <w:t>Una vez confirmado el correo, podremos acceder al servicio pulsando en “ACCEDE” y usando las credenciales usadas al registrarnos.</w:t>
      </w:r>
    </w:p>
    <w:p w:rsidR="003A5EFD" w:rsidRDefault="003A5EFD" w:rsidP="003A5EFD">
      <w:pPr>
        <w:pStyle w:val="Ttulo1"/>
      </w:pPr>
      <w:bookmarkStart w:id="1" w:name="_Toc90564382"/>
      <w:r>
        <w:t>Creación de un nuevo proveedor</w:t>
      </w:r>
      <w:bookmarkEnd w:id="1"/>
    </w:p>
    <w:p w:rsidR="003A5EFD" w:rsidRDefault="003A5EFD" w:rsidP="003A5EFD">
      <w:r>
        <w:t>Para crear un nuevo proveedor, iremos a la pestaña “Principal &gt; Proveedores”, y seleccionaremos “Nuevo”.</w:t>
      </w:r>
    </w:p>
    <w:p w:rsidR="003A5EFD" w:rsidRDefault="003A5EFD" w:rsidP="003A5EFD">
      <w:r w:rsidRPr="003A5EFD">
        <w:rPr>
          <w:noProof/>
          <w:lang w:eastAsia="es-ES"/>
        </w:rPr>
        <w:drawing>
          <wp:inline distT="0" distB="0" distL="0" distR="0">
            <wp:extent cx="5400040" cy="2554238"/>
            <wp:effectExtent l="0" t="0" r="0" b="0"/>
            <wp:docPr id="3" name="Imagen 3" descr="C:\Users\David\Desktop\Caputars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vid\Desktop\Caputars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3A5EFD" w:rsidRDefault="003A5EFD" w:rsidP="003A5EFD"/>
    <w:p w:rsidR="003A5EFD" w:rsidRDefault="003A5EFD" w:rsidP="003A5EFD"/>
    <w:p w:rsidR="003A5EFD" w:rsidRPr="003A5EFD" w:rsidRDefault="003A5EFD" w:rsidP="003A5EFD">
      <w:pPr>
        <w:rPr>
          <w:u w:val="single"/>
        </w:rPr>
      </w:pPr>
      <w:r>
        <w:lastRenderedPageBreak/>
        <w:t xml:space="preserve">Se nos abrirá una </w:t>
      </w:r>
      <w:r w:rsidR="00457D78">
        <w:t>ventana</w:t>
      </w:r>
      <w:r>
        <w:t xml:space="preserve"> flotante para rellenar los datos del nuevo proveedor. Para confirmar la creación del proveedor, haremos clic en “Aceptar”.</w:t>
      </w:r>
    </w:p>
    <w:p w:rsidR="003A5EFD" w:rsidRDefault="003A5EFD" w:rsidP="003A5EFD">
      <w:r w:rsidRPr="003A5EFD">
        <w:rPr>
          <w:noProof/>
          <w:lang w:eastAsia="es-ES"/>
        </w:rPr>
        <w:drawing>
          <wp:inline distT="0" distB="0" distL="0" distR="0">
            <wp:extent cx="5400040" cy="3394064"/>
            <wp:effectExtent l="0" t="0" r="0" b="0"/>
            <wp:docPr id="4" name="Imagen 4" descr="C:\Users\David\Desktop\Caputars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vid\Desktop\Caputars\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394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EFD" w:rsidRDefault="00457D78" w:rsidP="00457D78">
      <w:pPr>
        <w:pStyle w:val="Ttulo1"/>
      </w:pPr>
      <w:bookmarkStart w:id="2" w:name="_Toc90564383"/>
      <w:r>
        <w:t>Creación de un artículo asociado a un proveedor</w:t>
      </w:r>
      <w:bookmarkEnd w:id="2"/>
    </w:p>
    <w:p w:rsidR="00457D78" w:rsidRDefault="00457D78" w:rsidP="00457D78">
      <w:r>
        <w:t>Para crear un nuevo artículo, iremos a la pestaña “Artículos” en la barra de menús superior. Luego, seleccionaremos “Nuevo”.</w:t>
      </w:r>
    </w:p>
    <w:p w:rsidR="00457D78" w:rsidRDefault="00457D78" w:rsidP="00457D78">
      <w:r w:rsidRPr="00457D78">
        <w:rPr>
          <w:noProof/>
          <w:lang w:eastAsia="es-ES"/>
        </w:rPr>
        <w:drawing>
          <wp:inline distT="0" distB="0" distL="0" distR="0">
            <wp:extent cx="5400040" cy="2501760"/>
            <wp:effectExtent l="0" t="0" r="0" b="0"/>
            <wp:docPr id="5" name="Imagen 5" descr="C:\Users\David\Desktop\Caputars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vid\Desktop\Caputars\5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0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78" w:rsidRDefault="00457D78">
      <w:r>
        <w:br w:type="page"/>
      </w:r>
    </w:p>
    <w:p w:rsidR="00457D78" w:rsidRDefault="00457D78" w:rsidP="00457D78">
      <w:r>
        <w:lastRenderedPageBreak/>
        <w:t>Tras esto, se nos abrirá una ventana flotante con varias pestañas. Las que nos interesan son “Artículos” y “Compra/Venta”. En la primera escribiremos los datos del nuevo artículo, y en la segunda asignaremos el proveedor.</w:t>
      </w:r>
    </w:p>
    <w:p w:rsidR="00457D78" w:rsidRDefault="00457D78" w:rsidP="00457D78">
      <w:r w:rsidRPr="00457D78">
        <w:rPr>
          <w:noProof/>
          <w:lang w:eastAsia="es-ES"/>
        </w:rPr>
        <w:drawing>
          <wp:inline distT="0" distB="0" distL="0" distR="0">
            <wp:extent cx="5400040" cy="3432557"/>
            <wp:effectExtent l="0" t="0" r="0" b="0"/>
            <wp:docPr id="6" name="Imagen 6" descr="C:\Users\David\Desktop\Caputars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vid\Desktop\Caputars\6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32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78" w:rsidRDefault="00457D78" w:rsidP="00457D78">
      <w:r w:rsidRPr="00457D78">
        <w:rPr>
          <w:noProof/>
          <w:lang w:eastAsia="es-ES"/>
        </w:rPr>
        <w:drawing>
          <wp:inline distT="0" distB="0" distL="0" distR="0">
            <wp:extent cx="5400040" cy="3400153"/>
            <wp:effectExtent l="0" t="0" r="0" b="0"/>
            <wp:docPr id="7" name="Imagen 7" descr="C:\Users\David\Desktop\Caputars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vid\Desktop\Caputars\7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00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7D78" w:rsidRDefault="00457D78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457D78" w:rsidRDefault="00457D78" w:rsidP="00457D78">
      <w:pPr>
        <w:pStyle w:val="Ttulo1"/>
      </w:pPr>
      <w:bookmarkStart w:id="3" w:name="_Toc90564384"/>
      <w:r>
        <w:lastRenderedPageBreak/>
        <w:t>Realizar una compra</w:t>
      </w:r>
      <w:bookmarkEnd w:id="3"/>
    </w:p>
    <w:p w:rsidR="00457D78" w:rsidRDefault="00457D78" w:rsidP="00457D78">
      <w:pPr>
        <w:pStyle w:val="Ttulo2"/>
      </w:pPr>
      <w:bookmarkStart w:id="4" w:name="_Toc90564385"/>
      <w:r>
        <w:t>Pedido</w:t>
      </w:r>
      <w:bookmarkEnd w:id="4"/>
    </w:p>
    <w:p w:rsidR="00457D78" w:rsidRDefault="00457D78" w:rsidP="00457D78">
      <w:r w:rsidRPr="00457D78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443FE7F2" wp14:editId="62B20D3F">
            <wp:simplePos x="0" y="0"/>
            <wp:positionH relativeFrom="column">
              <wp:posOffset>-668828</wp:posOffset>
            </wp:positionH>
            <wp:positionV relativeFrom="paragraph">
              <wp:posOffset>501996</wp:posOffset>
            </wp:positionV>
            <wp:extent cx="6637170" cy="1392382"/>
            <wp:effectExtent l="0" t="0" r="0" b="0"/>
            <wp:wrapThrough wrapText="bothSides">
              <wp:wrapPolygon edited="0">
                <wp:start x="0" y="0"/>
                <wp:lineTo x="0" y="21285"/>
                <wp:lineTo x="21513" y="21285"/>
                <wp:lineTo x="21513" y="0"/>
                <wp:lineTo x="0" y="0"/>
              </wp:wrapPolygon>
            </wp:wrapThrough>
            <wp:docPr id="9" name="Imagen 9" descr="C:\Users\David\Desktop\Caputars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vid\Desktop\Caputars\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170" cy="1392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Al realizar una compra tenemos que hacer un pedido. El pedido se realiza en la pestaña “Compras &gt; Pedidos”.</w:t>
      </w:r>
    </w:p>
    <w:p w:rsidR="00744470" w:rsidRDefault="00744470" w:rsidP="00457D78">
      <w:pPr>
        <w:rPr>
          <w:noProof/>
          <w:u w:val="single"/>
          <w:lang w:eastAsia="es-ES"/>
        </w:rPr>
      </w:pPr>
    </w:p>
    <w:p w:rsidR="00744470" w:rsidRDefault="00744470" w:rsidP="00744470">
      <w:pPr>
        <w:pStyle w:val="Ttulo2"/>
      </w:pPr>
      <w:bookmarkStart w:id="5" w:name="_Toc90564386"/>
      <w:r>
        <w:t>Albarán</w:t>
      </w:r>
      <w:bookmarkEnd w:id="5"/>
    </w:p>
    <w:p w:rsidR="00457D78" w:rsidRDefault="00744470" w:rsidP="00457D78">
      <w:r w:rsidRPr="00744470">
        <w:rPr>
          <w:noProof/>
          <w:u w:val="single"/>
          <w:lang w:eastAsia="es-ES"/>
        </w:rPr>
        <w:drawing>
          <wp:anchor distT="0" distB="0" distL="114300" distR="114300" simplePos="0" relativeHeight="251659264" behindDoc="0" locked="0" layoutInCell="1" allowOverlap="1" wp14:anchorId="6FE673F0" wp14:editId="76FABFD0">
            <wp:simplePos x="0" y="0"/>
            <wp:positionH relativeFrom="margin">
              <wp:align>center</wp:align>
            </wp:positionH>
            <wp:positionV relativeFrom="paragraph">
              <wp:posOffset>328987</wp:posOffset>
            </wp:positionV>
            <wp:extent cx="6711950" cy="872490"/>
            <wp:effectExtent l="0" t="0" r="0" b="3810"/>
            <wp:wrapThrough wrapText="bothSides">
              <wp:wrapPolygon edited="0">
                <wp:start x="0" y="0"/>
                <wp:lineTo x="0" y="21223"/>
                <wp:lineTo x="21518" y="21223"/>
                <wp:lineTo x="21518" y="0"/>
                <wp:lineTo x="0" y="0"/>
              </wp:wrapPolygon>
            </wp:wrapThrough>
            <wp:docPr id="10" name="Imagen 10" descr="C:\Users\David\Desktop\Caputars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avid\Desktop\Caputars\1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5"/>
                    <a:stretch/>
                  </pic:blipFill>
                  <pic:spPr bwMode="auto">
                    <a:xfrm>
                      <a:off x="0" y="0"/>
                      <a:ext cx="6711950" cy="872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Una vez registrado el producto, generaremos un albarán en “Compras &gt; Albaranes”.</w:t>
      </w:r>
    </w:p>
    <w:p w:rsidR="00744470" w:rsidRDefault="00744470" w:rsidP="00744470">
      <w:pPr>
        <w:pStyle w:val="Ttulo2"/>
      </w:pPr>
      <w:bookmarkStart w:id="6" w:name="_Toc90564387"/>
      <w:r>
        <w:t>Factura</w:t>
      </w:r>
      <w:bookmarkEnd w:id="6"/>
    </w:p>
    <w:p w:rsidR="00457D78" w:rsidRDefault="00744470" w:rsidP="00457D78">
      <w:r>
        <w:t>Y con el albarán generado, generaremos la factura.</w:t>
      </w:r>
    </w:p>
    <w:p w:rsidR="00744470" w:rsidRDefault="00744470" w:rsidP="00457D78">
      <w:r w:rsidRPr="00744470">
        <w:rPr>
          <w:noProof/>
          <w:lang w:eastAsia="es-ES"/>
        </w:rPr>
        <w:drawing>
          <wp:inline distT="0" distB="0" distL="0" distR="0">
            <wp:extent cx="5400040" cy="2414350"/>
            <wp:effectExtent l="0" t="0" r="0" b="5080"/>
            <wp:docPr id="11" name="Imagen 11" descr="C:\Users\David\Desktop\Caputars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avid\Desktop\Caputars\15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6F6E" w:rsidRDefault="00906F6E" w:rsidP="00457D78"/>
    <w:p w:rsidR="00906F6E" w:rsidRDefault="00906F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906F6E" w:rsidRDefault="00906F6E" w:rsidP="00906F6E">
      <w:pPr>
        <w:pStyle w:val="Ttulo1"/>
      </w:pPr>
      <w:bookmarkStart w:id="7" w:name="_Toc90564388"/>
      <w:r>
        <w:lastRenderedPageBreak/>
        <w:t>Registrar un cliente</w:t>
      </w:r>
      <w:bookmarkEnd w:id="7"/>
    </w:p>
    <w:p w:rsidR="00906F6E" w:rsidRDefault="00906F6E" w:rsidP="00906F6E">
      <w:r>
        <w:t>Para registrar un nuevo cliente, seleccionamos “Clientes” en la barra de menús superior. Luego seleccionaremos “Nuevo”, y tras rellenar los datos del nuevo cliente, haremos clic en “Aceptar”.</w:t>
      </w:r>
    </w:p>
    <w:p w:rsidR="00906F6E" w:rsidRDefault="00906F6E" w:rsidP="00906F6E">
      <w:r w:rsidRPr="00906F6E">
        <w:rPr>
          <w:noProof/>
          <w:lang w:eastAsia="es-ES"/>
        </w:rPr>
        <w:drawing>
          <wp:inline distT="0" distB="0" distL="0" distR="0">
            <wp:extent cx="5400040" cy="2908293"/>
            <wp:effectExtent l="0" t="0" r="0" b="6985"/>
            <wp:docPr id="12" name="Imagen 12" descr="C:\Users\David\Desktop\Caputar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avid\Desktop\Caputars\11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8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86" w:rsidRDefault="00957A86" w:rsidP="00906F6E"/>
    <w:p w:rsidR="00957A86" w:rsidRDefault="00957A86" w:rsidP="00957A86">
      <w:pPr>
        <w:pStyle w:val="Ttulo1"/>
      </w:pPr>
      <w:bookmarkStart w:id="8" w:name="_Toc90564389"/>
      <w:r>
        <w:t>Realizar una venta</w:t>
      </w:r>
      <w:bookmarkEnd w:id="8"/>
    </w:p>
    <w:p w:rsidR="00957A86" w:rsidRDefault="00957A86" w:rsidP="00957A86">
      <w:pPr>
        <w:pStyle w:val="Ttulo2"/>
      </w:pPr>
      <w:bookmarkStart w:id="9" w:name="_Toc90564390"/>
      <w:r>
        <w:t>Pedido</w:t>
      </w:r>
      <w:bookmarkEnd w:id="9"/>
    </w:p>
    <w:p w:rsidR="00957A86" w:rsidRDefault="00957A86" w:rsidP="00957A86">
      <w:r>
        <w:t>Al realizar una venta primero se debe hacer el pedido. Para ello, iremos a “Ventas &gt; Pedidos” y crearemos uno nuevo.</w:t>
      </w:r>
    </w:p>
    <w:p w:rsidR="00957A86" w:rsidRPr="00957A86" w:rsidRDefault="00957A86" w:rsidP="00957A86">
      <w:r w:rsidRPr="00957A86">
        <w:rPr>
          <w:noProof/>
          <w:lang w:eastAsia="es-ES"/>
        </w:rPr>
        <w:drawing>
          <wp:inline distT="0" distB="0" distL="0" distR="0">
            <wp:extent cx="5400040" cy="2627544"/>
            <wp:effectExtent l="0" t="0" r="0" b="1905"/>
            <wp:docPr id="13" name="Imagen 13" descr="C:\Users\David\Desktop\Caputars\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avid\Desktop\Caputars\12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27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86" w:rsidRDefault="00957A86" w:rsidP="00957A86">
      <w:pPr>
        <w:pStyle w:val="Ttulo2"/>
      </w:pPr>
      <w:bookmarkStart w:id="10" w:name="_Toc90564391"/>
      <w:r>
        <w:t>Albarán</w:t>
      </w:r>
      <w:bookmarkEnd w:id="10"/>
    </w:p>
    <w:p w:rsidR="00957A86" w:rsidRDefault="00957A86" w:rsidP="00957A86">
      <w:r>
        <w:t>Tras crear el pedido, generamos el albarán en “Ventas &gt; Albaranes”.</w:t>
      </w:r>
    </w:p>
    <w:p w:rsidR="00957A86" w:rsidRPr="00957A86" w:rsidRDefault="00957A86" w:rsidP="00957A86">
      <w:r>
        <w:lastRenderedPageBreak/>
        <w:t xml:space="preserve"> </w:t>
      </w:r>
      <w:r w:rsidRPr="00957A86">
        <w:rPr>
          <w:noProof/>
          <w:lang w:eastAsia="es-ES"/>
        </w:rPr>
        <w:drawing>
          <wp:inline distT="0" distB="0" distL="0" distR="0">
            <wp:extent cx="5400040" cy="646428"/>
            <wp:effectExtent l="0" t="0" r="0" b="1905"/>
            <wp:docPr id="14" name="Imagen 14" descr="C:\Users\David\Desktop\Caputars\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David\Desktop\Caputars\14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46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7A86" w:rsidRDefault="00957A86" w:rsidP="00957A86">
      <w:pPr>
        <w:pStyle w:val="Ttulo2"/>
      </w:pPr>
      <w:bookmarkStart w:id="11" w:name="_Toc90564392"/>
      <w:r>
        <w:t>Factura</w:t>
      </w:r>
      <w:bookmarkEnd w:id="11"/>
    </w:p>
    <w:p w:rsidR="00957A86" w:rsidRDefault="00957A86" w:rsidP="00957A86">
      <w:r>
        <w:t>Y al final, generaremos la factura en “Ventas &gt; Facturas”.</w:t>
      </w:r>
    </w:p>
    <w:p w:rsidR="00F23ECC" w:rsidRPr="00957A86" w:rsidRDefault="00F23ECC" w:rsidP="00957A86">
      <w:r w:rsidRPr="00F23ECC">
        <w:rPr>
          <w:noProof/>
          <w:lang w:eastAsia="es-ES"/>
        </w:rPr>
        <w:drawing>
          <wp:inline distT="0" distB="0" distL="0" distR="0">
            <wp:extent cx="5400040" cy="962458"/>
            <wp:effectExtent l="0" t="0" r="0" b="9525"/>
            <wp:docPr id="15" name="Imagen 15" descr="C:\Users\David\Desktop\Caputars\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avid\Desktop\Caputars\13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624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3ECC" w:rsidRPr="00957A8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E3C87" w:rsidRDefault="001E3C87" w:rsidP="00536858">
      <w:pPr>
        <w:spacing w:after="0" w:line="240" w:lineRule="auto"/>
      </w:pPr>
      <w:r>
        <w:separator/>
      </w:r>
    </w:p>
  </w:endnote>
  <w:endnote w:type="continuationSeparator" w:id="0">
    <w:p w:rsidR="001E3C87" w:rsidRDefault="001E3C87" w:rsidP="005368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8BE" w:rsidRDefault="009068BE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36858" w:rsidRDefault="00536858">
    <w:pPr>
      <w:pStyle w:val="Piedepgina"/>
    </w:pPr>
    <w:r>
      <w:rPr>
        <w:noProof/>
        <w:color w:val="5B9BD5" w:themeColor="accent1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64730" cy="9528810"/>
              <wp:effectExtent l="0" t="0" r="26670" b="26670"/>
              <wp:wrapNone/>
              <wp:docPr id="452" name="Rectángulo 45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364730" cy="952881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chemeClr val="bg2">
                            <a:lumMod val="50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>
          <w:pict>
            <v:rect w14:anchorId="1808A1E6" id="Rectángulo 452" o:spid="_x0000_s1026" style="position:absolute;margin-left:0;margin-top:0;width:579.9pt;height:750.3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" filled="f" strokecolor="#747070 [1614]" strokeweight="1.25pt">
              <w10:wrap anchorx="page" anchory="page"/>
            </v:rect>
          </w:pict>
        </mc:Fallback>
      </mc:AlternateContent>
    </w:r>
    <w:r>
      <w:rPr>
        <w:color w:val="5B9BD5" w:themeColor="accent1"/>
      </w:rPr>
      <w:t xml:space="preserve"> 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 xml:space="preserve">pág. </w:t>
    </w:r>
    <w:r>
      <w:rPr>
        <w:color w:val="5B9BD5" w:themeColor="accent1"/>
        <w:sz w:val="20"/>
        <w:szCs w:val="20"/>
      </w:rPr>
      <w:fldChar w:fldCharType="begin"/>
    </w:r>
    <w:r>
      <w:rPr>
        <w:color w:val="5B9BD5" w:themeColor="accent1"/>
        <w:sz w:val="20"/>
        <w:szCs w:val="20"/>
      </w:rPr>
      <w:instrText>PAGE    \* MERGEFORMAT</w:instrText>
    </w:r>
    <w:r>
      <w:rPr>
        <w:color w:val="5B9BD5" w:themeColor="accent1"/>
        <w:sz w:val="20"/>
        <w:szCs w:val="20"/>
      </w:rPr>
      <w:fldChar w:fldCharType="separate"/>
    </w:r>
    <w:r w:rsidR="009068BE" w:rsidRPr="009068BE">
      <w:rPr>
        <w:rFonts w:asciiTheme="majorHAnsi" w:eastAsiaTheme="majorEastAsia" w:hAnsiTheme="majorHAnsi" w:cstheme="majorBidi"/>
        <w:noProof/>
        <w:color w:val="5B9BD5" w:themeColor="accent1"/>
        <w:sz w:val="20"/>
        <w:szCs w:val="20"/>
      </w:rPr>
      <w:t>1</w:t>
    </w:r>
    <w:r>
      <w:rPr>
        <w:rFonts w:asciiTheme="majorHAnsi" w:eastAsiaTheme="majorEastAsia" w:hAnsiTheme="majorHAnsi" w:cstheme="majorBidi"/>
        <w:color w:val="5B9BD5" w:themeColor="accent1"/>
        <w:sz w:val="20"/>
        <w:szCs w:val="20"/>
      </w:rPr>
      <w:fldChar w:fldCharType="end"/>
    </w:r>
    <w:r w:rsidR="009068BE"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ab/>
    </w:r>
    <w:r w:rsidR="009068BE">
      <w:rPr>
        <w:rFonts w:asciiTheme="majorHAnsi" w:eastAsiaTheme="majorEastAsia" w:hAnsiTheme="majorHAnsi" w:cstheme="majorBidi"/>
        <w:color w:val="5B9BD5" w:themeColor="accent1"/>
        <w:sz w:val="20"/>
        <w:szCs w:val="20"/>
      </w:rPr>
      <w:tab/>
      <w:t>David Bernal Navarrete</w:t>
    </w:r>
    <w:bookmarkStart w:id="12" w:name="_GoBack"/>
    <w:bookmarkEnd w:id="12"/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8BE" w:rsidRDefault="009068B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E3C87" w:rsidRDefault="001E3C87" w:rsidP="00536858">
      <w:pPr>
        <w:spacing w:after="0" w:line="240" w:lineRule="auto"/>
      </w:pPr>
      <w:r>
        <w:separator/>
      </w:r>
    </w:p>
  </w:footnote>
  <w:footnote w:type="continuationSeparator" w:id="0">
    <w:p w:rsidR="001E3C87" w:rsidRDefault="001E3C87" w:rsidP="0053685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8BE" w:rsidRDefault="009068BE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8BE" w:rsidRDefault="009068BE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068BE" w:rsidRDefault="009068BE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278C"/>
    <w:rsid w:val="001E3C87"/>
    <w:rsid w:val="003A5EFD"/>
    <w:rsid w:val="00457D78"/>
    <w:rsid w:val="00536858"/>
    <w:rsid w:val="0064105E"/>
    <w:rsid w:val="00744470"/>
    <w:rsid w:val="008466C0"/>
    <w:rsid w:val="008C3A08"/>
    <w:rsid w:val="009068BE"/>
    <w:rsid w:val="00906F6E"/>
    <w:rsid w:val="00957A86"/>
    <w:rsid w:val="00F23ECC"/>
    <w:rsid w:val="00F7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8880AB8"/>
  <w15:chartTrackingRefBased/>
  <w15:docId w15:val="{DEFC289F-050F-4ACD-9720-B78FE8DE6E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4105E"/>
  </w:style>
  <w:style w:type="paragraph" w:styleId="Ttulo1">
    <w:name w:val="heading 1"/>
    <w:basedOn w:val="Normal"/>
    <w:next w:val="Normal"/>
    <w:link w:val="Ttulo1Car"/>
    <w:uiPriority w:val="9"/>
    <w:qFormat/>
    <w:rsid w:val="0064105E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105E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105E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105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105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105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105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105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105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64105E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ar">
    <w:name w:val="Título Car"/>
    <w:basedOn w:val="Fuentedeprrafopredeter"/>
    <w:link w:val="Ttulo"/>
    <w:uiPriority w:val="10"/>
    <w:rsid w:val="0064105E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1Car">
    <w:name w:val="Título 1 Car"/>
    <w:basedOn w:val="Fuentedeprrafopredeter"/>
    <w:link w:val="Ttulo1"/>
    <w:uiPriority w:val="9"/>
    <w:rsid w:val="0064105E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character" w:styleId="Hipervnculo">
    <w:name w:val="Hyperlink"/>
    <w:basedOn w:val="Fuentedeprrafopredeter"/>
    <w:uiPriority w:val="99"/>
    <w:unhideWhenUsed/>
    <w:rsid w:val="003A5EFD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64105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64105E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536858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536858"/>
    <w:pPr>
      <w:spacing w:after="100"/>
      <w:ind w:left="220"/>
    </w:pPr>
  </w:style>
  <w:style w:type="paragraph" w:styleId="Textonotapie">
    <w:name w:val="footnote text"/>
    <w:basedOn w:val="Normal"/>
    <w:link w:val="TextonotapieCar"/>
    <w:uiPriority w:val="99"/>
    <w:semiHidden/>
    <w:unhideWhenUsed/>
    <w:rsid w:val="00536858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36858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536858"/>
    <w:rPr>
      <w:vertAlign w:val="superscript"/>
    </w:rPr>
  </w:style>
  <w:style w:type="paragraph" w:styleId="Encabezado">
    <w:name w:val="header"/>
    <w:basedOn w:val="Normal"/>
    <w:link w:val="EncabezadoCar"/>
    <w:uiPriority w:val="99"/>
    <w:unhideWhenUsed/>
    <w:rsid w:val="005368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36858"/>
  </w:style>
  <w:style w:type="paragraph" w:styleId="Piedepgina">
    <w:name w:val="footer"/>
    <w:basedOn w:val="Normal"/>
    <w:link w:val="PiedepginaCar"/>
    <w:uiPriority w:val="99"/>
    <w:unhideWhenUsed/>
    <w:rsid w:val="005368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36858"/>
  </w:style>
  <w:style w:type="character" w:customStyle="1" w:styleId="Ttulo3Car">
    <w:name w:val="Título 3 Car"/>
    <w:basedOn w:val="Fuentedeprrafopredeter"/>
    <w:link w:val="Ttulo3"/>
    <w:uiPriority w:val="9"/>
    <w:semiHidden/>
    <w:rsid w:val="0064105E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105E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105E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105E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105E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105E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105E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64105E"/>
    <w:pPr>
      <w:spacing w:line="240" w:lineRule="auto"/>
    </w:pPr>
    <w:rPr>
      <w:b/>
      <w:bCs/>
      <w:smallCaps/>
      <w:color w:val="44546A" w:themeColor="text2"/>
    </w:rPr>
  </w:style>
  <w:style w:type="paragraph" w:styleId="Subttulo">
    <w:name w:val="Subtitle"/>
    <w:basedOn w:val="Normal"/>
    <w:next w:val="Normal"/>
    <w:link w:val="SubttuloCar"/>
    <w:uiPriority w:val="11"/>
    <w:qFormat/>
    <w:rsid w:val="0064105E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105E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Textoennegrita">
    <w:name w:val="Strong"/>
    <w:basedOn w:val="Fuentedeprrafopredeter"/>
    <w:uiPriority w:val="22"/>
    <w:qFormat/>
    <w:rsid w:val="0064105E"/>
    <w:rPr>
      <w:b/>
      <w:bCs/>
    </w:rPr>
  </w:style>
  <w:style w:type="character" w:styleId="nfasis">
    <w:name w:val="Emphasis"/>
    <w:basedOn w:val="Fuentedeprrafopredeter"/>
    <w:uiPriority w:val="20"/>
    <w:qFormat/>
    <w:rsid w:val="0064105E"/>
    <w:rPr>
      <w:i/>
      <w:iCs/>
    </w:rPr>
  </w:style>
  <w:style w:type="paragraph" w:styleId="Sinespaciado">
    <w:name w:val="No Spacing"/>
    <w:uiPriority w:val="1"/>
    <w:qFormat/>
    <w:rsid w:val="0064105E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4105E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4105E"/>
    <w:rPr>
      <w:color w:val="44546A" w:themeColor="text2"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105E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105E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issutil">
    <w:name w:val="Subtle Emphasis"/>
    <w:basedOn w:val="Fuentedeprrafopredeter"/>
    <w:uiPriority w:val="19"/>
    <w:qFormat/>
    <w:rsid w:val="0064105E"/>
    <w:rPr>
      <w:i/>
      <w:iCs/>
      <w:color w:val="595959" w:themeColor="text1" w:themeTint="A6"/>
    </w:rPr>
  </w:style>
  <w:style w:type="character" w:styleId="nfasisintenso">
    <w:name w:val="Intense Emphasis"/>
    <w:basedOn w:val="Fuentedeprrafopredeter"/>
    <w:uiPriority w:val="21"/>
    <w:qFormat/>
    <w:rsid w:val="0064105E"/>
    <w:rPr>
      <w:b/>
      <w:bCs/>
      <w:i/>
      <w:iCs/>
    </w:rPr>
  </w:style>
  <w:style w:type="character" w:styleId="Referenciasutil">
    <w:name w:val="Subtle Reference"/>
    <w:basedOn w:val="Fuentedeprrafopredeter"/>
    <w:uiPriority w:val="31"/>
    <w:qFormat/>
    <w:rsid w:val="0064105E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enciaintensa">
    <w:name w:val="Intense Reference"/>
    <w:basedOn w:val="Fuentedeprrafopredeter"/>
    <w:uiPriority w:val="32"/>
    <w:qFormat/>
    <w:rsid w:val="0064105E"/>
    <w:rPr>
      <w:b/>
      <w:bCs/>
      <w:smallCaps/>
      <w:color w:val="44546A" w:themeColor="text2"/>
      <w:u w:val="single"/>
    </w:rPr>
  </w:style>
  <w:style w:type="character" w:styleId="Ttulodellibro">
    <w:name w:val="Book Title"/>
    <w:basedOn w:val="Fuentedeprrafopredeter"/>
    <w:uiPriority w:val="33"/>
    <w:qFormat/>
    <w:rsid w:val="0064105E"/>
    <w:rPr>
      <w:b/>
      <w:bCs/>
      <w:smallCaps/>
      <w:spacing w:val="1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mygestion.com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3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F0B4AB-4365-4594-886B-C32A06076A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462</Words>
  <Characters>2547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</dc:creator>
  <cp:keywords/>
  <dc:description/>
  <cp:lastModifiedBy>David</cp:lastModifiedBy>
  <cp:revision>10</cp:revision>
  <dcterms:created xsi:type="dcterms:W3CDTF">2021-12-16T15:09:00Z</dcterms:created>
  <dcterms:modified xsi:type="dcterms:W3CDTF">2021-12-16T15:27:00Z</dcterms:modified>
</cp:coreProperties>
</file>