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4F34" w14:textId="77777777" w:rsidR="00486728" w:rsidRDefault="00FD4D3C" w:rsidP="00494863">
      <w:pPr>
        <w:pStyle w:val="Prrafodelista"/>
        <w:numPr>
          <w:ilvl w:val="0"/>
          <w:numId w:val="10"/>
        </w:numPr>
        <w:jc w:val="both"/>
      </w:pPr>
      <w:r>
        <w:t>Define Base de Datos. Además de la definición del tema, busca otras dos definiciones en internet.</w:t>
      </w:r>
    </w:p>
    <w:p w14:paraId="19E4697E" w14:textId="77777777" w:rsidR="00486728" w:rsidRDefault="00FD4D3C">
      <w:pPr>
        <w:jc w:val="both"/>
        <w:rPr>
          <w:sz w:val="22"/>
          <w:szCs w:val="22"/>
        </w:rPr>
      </w:pPr>
      <w:r>
        <w:rPr>
          <w:sz w:val="22"/>
          <w:szCs w:val="22"/>
        </w:rPr>
        <w:t xml:space="preserve">Según la </w:t>
      </w:r>
      <w:r>
        <w:rPr>
          <w:b/>
          <w:bCs/>
          <w:sz w:val="22"/>
          <w:szCs w:val="22"/>
        </w:rPr>
        <w:t>definición del temario</w:t>
      </w:r>
      <w:r>
        <w:rPr>
          <w:sz w:val="22"/>
          <w:szCs w:val="22"/>
        </w:rPr>
        <w:t>, una base de datos es una colección de datos que están lógicamente relacionados entre sí, que tiene una definición y una descripción comunes y que están estructurados de una forma particular. Podemos decir que una Base de Datos es también, un modelo del mundo real, y como tal, debe poder servir para toda una gama de empleos y aplicaciones.</w:t>
      </w:r>
    </w:p>
    <w:p w14:paraId="6AAFBF7E" w14:textId="77777777" w:rsidR="00486728" w:rsidRDefault="00FD4D3C">
      <w:pPr>
        <w:jc w:val="both"/>
        <w:rPr>
          <w:sz w:val="22"/>
          <w:szCs w:val="22"/>
        </w:rPr>
      </w:pPr>
      <w:r>
        <w:rPr>
          <w:sz w:val="22"/>
          <w:szCs w:val="22"/>
        </w:rPr>
        <w:t xml:space="preserve">Podemos buscar otras definiciones por Internet. Por ejemplo, según </w:t>
      </w:r>
      <w:r>
        <w:rPr>
          <w:b/>
          <w:bCs/>
          <w:sz w:val="22"/>
          <w:szCs w:val="22"/>
        </w:rPr>
        <w:t>Oracle</w:t>
      </w:r>
      <w:r>
        <w:rPr>
          <w:sz w:val="22"/>
          <w:szCs w:val="22"/>
        </w:rPr>
        <w:t xml:space="preserve">, una base de datos es una recopilación organizada de información o datos estructurados, que normalmente se almacena de forma electrónica en un sistema informático. Y según </w:t>
      </w:r>
      <w:r>
        <w:rPr>
          <w:b/>
          <w:bCs/>
          <w:sz w:val="22"/>
          <w:szCs w:val="22"/>
        </w:rPr>
        <w:t>Amazon</w:t>
      </w:r>
      <w:r>
        <w:rPr>
          <w:sz w:val="22"/>
          <w:szCs w:val="22"/>
        </w:rPr>
        <w:t>, una base de datos es una recopilación de datos sistemática y almacenada electrónicamente. Puede contener cualquier tipo de datos, incluidos palabras, números, imágenes, vídeos y archivos.</w:t>
      </w:r>
    </w:p>
    <w:p w14:paraId="735231DE" w14:textId="77777777" w:rsidR="00486728" w:rsidRDefault="00486728">
      <w:pPr>
        <w:jc w:val="both"/>
        <w:rPr>
          <w:sz w:val="22"/>
          <w:szCs w:val="22"/>
        </w:rPr>
      </w:pPr>
    </w:p>
    <w:p w14:paraId="334FFD79" w14:textId="77777777" w:rsidR="00486728" w:rsidRDefault="00FD4D3C" w:rsidP="00E87E4A">
      <w:pPr>
        <w:pStyle w:val="Prrafodelista"/>
        <w:numPr>
          <w:ilvl w:val="0"/>
          <w:numId w:val="2"/>
        </w:numPr>
        <w:jc w:val="both"/>
      </w:pPr>
      <w:r>
        <w:t>Define Sistema Gestor de Base de Datos. Además de la definición del tema, busca otras dos definiciones en internet.</w:t>
      </w:r>
    </w:p>
    <w:p w14:paraId="1EBBCD1F" w14:textId="77777777" w:rsidR="00486728" w:rsidRDefault="00FD4D3C">
      <w:pPr>
        <w:jc w:val="both"/>
        <w:rPr>
          <w:sz w:val="22"/>
          <w:szCs w:val="22"/>
        </w:rPr>
      </w:pPr>
      <w:r>
        <w:rPr>
          <w:sz w:val="22"/>
          <w:szCs w:val="22"/>
        </w:rPr>
        <w:t xml:space="preserve">Según la </w:t>
      </w:r>
      <w:r>
        <w:rPr>
          <w:b/>
          <w:bCs/>
          <w:sz w:val="22"/>
          <w:szCs w:val="22"/>
        </w:rPr>
        <w:t>definición del temario</w:t>
      </w:r>
      <w:r>
        <w:rPr>
          <w:sz w:val="22"/>
          <w:szCs w:val="22"/>
        </w:rPr>
        <w:t xml:space="preserve">, los sistemas de gestión de bases de datos (en inglés </w:t>
      </w:r>
      <w:proofErr w:type="spellStart"/>
      <w:r>
        <w:rPr>
          <w:sz w:val="22"/>
          <w:szCs w:val="22"/>
        </w:rPr>
        <w:t>Database</w:t>
      </w:r>
      <w:proofErr w:type="spellEnd"/>
      <w:r>
        <w:rPr>
          <w:sz w:val="22"/>
          <w:szCs w:val="22"/>
        </w:rPr>
        <w:t xml:space="preserve"> Management </w:t>
      </w:r>
      <w:proofErr w:type="spellStart"/>
      <w:r>
        <w:rPr>
          <w:sz w:val="22"/>
          <w:szCs w:val="22"/>
        </w:rPr>
        <w:t>System</w:t>
      </w:r>
      <w:proofErr w:type="spellEnd"/>
      <w:r>
        <w:rPr>
          <w:sz w:val="22"/>
          <w:szCs w:val="22"/>
        </w:rPr>
        <w:t>, abreviado DBMS) son un tipo de software muy específico, dedicado a servir de interfaz entre la base de datos, el usuario y las aplicaciones que la utilizan.</w:t>
      </w:r>
    </w:p>
    <w:p w14:paraId="25B8E0A6" w14:textId="77777777" w:rsidR="00486728" w:rsidRDefault="00FD4D3C">
      <w:pPr>
        <w:jc w:val="both"/>
        <w:rPr>
          <w:sz w:val="22"/>
          <w:szCs w:val="22"/>
        </w:rPr>
      </w:pPr>
      <w:r>
        <w:rPr>
          <w:sz w:val="22"/>
          <w:szCs w:val="22"/>
        </w:rPr>
        <w:t xml:space="preserve">Podemos buscar otras definiciones por Internet. Por ejemplo, según la </w:t>
      </w:r>
      <w:r>
        <w:rPr>
          <w:b/>
          <w:bCs/>
          <w:sz w:val="22"/>
          <w:szCs w:val="22"/>
        </w:rPr>
        <w:t>Universidad Europea</w:t>
      </w:r>
      <w:r>
        <w:rPr>
          <w:sz w:val="22"/>
          <w:szCs w:val="22"/>
        </w:rPr>
        <w:t xml:space="preserve">, un sistema gestor de bases de datos (SGBD) es un software constituido por una serie de programas dirigidos a crear, gestionar y administrar la información que se encuentra en la base de datos. Y según </w:t>
      </w:r>
      <w:proofErr w:type="spellStart"/>
      <w:r>
        <w:rPr>
          <w:b/>
          <w:bCs/>
          <w:sz w:val="22"/>
          <w:szCs w:val="22"/>
        </w:rPr>
        <w:t>intelequia</w:t>
      </w:r>
      <w:proofErr w:type="spellEnd"/>
      <w:r>
        <w:rPr>
          <w:sz w:val="22"/>
          <w:szCs w:val="22"/>
        </w:rPr>
        <w:t xml:space="preserve">, un sistema gestor de base de datos (SGBD) o </w:t>
      </w:r>
      <w:proofErr w:type="spellStart"/>
      <w:r>
        <w:rPr>
          <w:sz w:val="22"/>
          <w:szCs w:val="22"/>
        </w:rPr>
        <w:t>Database</w:t>
      </w:r>
      <w:proofErr w:type="spellEnd"/>
      <w:r>
        <w:rPr>
          <w:sz w:val="22"/>
          <w:szCs w:val="22"/>
        </w:rPr>
        <w:t xml:space="preserve"> Management </w:t>
      </w:r>
      <w:proofErr w:type="spellStart"/>
      <w:r>
        <w:rPr>
          <w:sz w:val="22"/>
          <w:szCs w:val="22"/>
        </w:rPr>
        <w:t>System</w:t>
      </w:r>
      <w:proofErr w:type="spellEnd"/>
      <w:r>
        <w:rPr>
          <w:sz w:val="22"/>
          <w:szCs w:val="22"/>
        </w:rPr>
        <w:t xml:space="preserve"> (DBMS) es un conjunto de programas invisibles para el usuario final con el que se administra y gestiona la información que incluye una base de datos.</w:t>
      </w:r>
    </w:p>
    <w:p w14:paraId="408F1799" w14:textId="77777777" w:rsidR="00486728" w:rsidRDefault="00486728">
      <w:pPr>
        <w:jc w:val="both"/>
        <w:rPr>
          <w:sz w:val="22"/>
          <w:szCs w:val="22"/>
        </w:rPr>
      </w:pPr>
    </w:p>
    <w:p w14:paraId="4C891383" w14:textId="77777777" w:rsidR="00486728" w:rsidRDefault="00FD4D3C">
      <w:pPr>
        <w:pStyle w:val="Prrafodelista"/>
        <w:numPr>
          <w:ilvl w:val="0"/>
          <w:numId w:val="2"/>
        </w:numPr>
        <w:jc w:val="both"/>
      </w:pPr>
      <w:r>
        <w:t>¿Cuáles son los componentes de un Sistema de Base de Datos?</w:t>
      </w:r>
    </w:p>
    <w:p w14:paraId="41BE54A4" w14:textId="77777777" w:rsidR="00486728" w:rsidRDefault="00FD4D3C">
      <w:pPr>
        <w:jc w:val="both"/>
        <w:rPr>
          <w:sz w:val="22"/>
          <w:szCs w:val="22"/>
        </w:rPr>
      </w:pPr>
      <w:r>
        <w:rPr>
          <w:sz w:val="22"/>
          <w:szCs w:val="22"/>
        </w:rPr>
        <w:t xml:space="preserve">Según </w:t>
      </w:r>
      <w:proofErr w:type="spellStart"/>
      <w:r>
        <w:rPr>
          <w:b/>
          <w:bCs/>
          <w:sz w:val="22"/>
          <w:szCs w:val="22"/>
        </w:rPr>
        <w:t>hubspot</w:t>
      </w:r>
      <w:proofErr w:type="spellEnd"/>
      <w:r>
        <w:rPr>
          <w:sz w:val="22"/>
          <w:szCs w:val="22"/>
        </w:rPr>
        <w:t>, los componentes de un Sistema de Base de Datos son:</w:t>
      </w:r>
    </w:p>
    <w:p w14:paraId="3DC1FF6E" w14:textId="77777777" w:rsidR="00486728" w:rsidRDefault="00486728">
      <w:pPr>
        <w:sectPr w:rsidR="00486728">
          <w:pgSz w:w="11906" w:h="16838"/>
          <w:pgMar w:top="1417" w:right="1701" w:bottom="1417" w:left="1701" w:header="0" w:footer="0" w:gutter="0"/>
          <w:cols w:space="720"/>
          <w:formProt w:val="0"/>
          <w:docGrid w:linePitch="360"/>
        </w:sectPr>
      </w:pPr>
    </w:p>
    <w:p w14:paraId="5670EF5C" w14:textId="77777777" w:rsidR="00486728" w:rsidRDefault="00FD4D3C">
      <w:pPr>
        <w:numPr>
          <w:ilvl w:val="0"/>
          <w:numId w:val="3"/>
        </w:numPr>
        <w:jc w:val="both"/>
        <w:rPr>
          <w:sz w:val="22"/>
          <w:szCs w:val="22"/>
        </w:rPr>
      </w:pPr>
      <w:r>
        <w:rPr>
          <w:sz w:val="22"/>
          <w:szCs w:val="22"/>
        </w:rPr>
        <w:t>Lenguajes de datos </w:t>
      </w:r>
    </w:p>
    <w:p w14:paraId="459B7271" w14:textId="77777777" w:rsidR="00486728" w:rsidRDefault="00FD4D3C">
      <w:pPr>
        <w:numPr>
          <w:ilvl w:val="0"/>
          <w:numId w:val="3"/>
        </w:numPr>
        <w:jc w:val="both"/>
        <w:rPr>
          <w:sz w:val="22"/>
          <w:szCs w:val="22"/>
        </w:rPr>
      </w:pPr>
      <w:r>
        <w:rPr>
          <w:sz w:val="22"/>
          <w:szCs w:val="22"/>
        </w:rPr>
        <w:t>Diccionario de datos </w:t>
      </w:r>
    </w:p>
    <w:p w14:paraId="7782209B" w14:textId="77777777" w:rsidR="00486728" w:rsidRDefault="00FD4D3C">
      <w:pPr>
        <w:numPr>
          <w:ilvl w:val="0"/>
          <w:numId w:val="3"/>
        </w:numPr>
        <w:jc w:val="both"/>
        <w:rPr>
          <w:sz w:val="22"/>
          <w:szCs w:val="22"/>
        </w:rPr>
      </w:pPr>
      <w:r>
        <w:rPr>
          <w:sz w:val="22"/>
          <w:szCs w:val="22"/>
        </w:rPr>
        <w:t>Objetos</w:t>
      </w:r>
    </w:p>
    <w:p w14:paraId="5629C60E" w14:textId="77777777" w:rsidR="00486728" w:rsidRDefault="00FD4D3C">
      <w:pPr>
        <w:numPr>
          <w:ilvl w:val="0"/>
          <w:numId w:val="3"/>
        </w:numPr>
        <w:jc w:val="both"/>
        <w:rPr>
          <w:sz w:val="22"/>
          <w:szCs w:val="22"/>
        </w:rPr>
      </w:pPr>
      <w:r>
        <w:rPr>
          <w:sz w:val="22"/>
          <w:szCs w:val="22"/>
        </w:rPr>
        <w:t>Herramientas de administración </w:t>
      </w:r>
    </w:p>
    <w:p w14:paraId="1B9FE8B8" w14:textId="77777777" w:rsidR="00486728" w:rsidRDefault="00FD4D3C">
      <w:pPr>
        <w:numPr>
          <w:ilvl w:val="0"/>
          <w:numId w:val="3"/>
        </w:numPr>
        <w:jc w:val="both"/>
        <w:rPr>
          <w:sz w:val="22"/>
          <w:szCs w:val="22"/>
        </w:rPr>
      </w:pPr>
      <w:r>
        <w:rPr>
          <w:sz w:val="22"/>
          <w:szCs w:val="22"/>
        </w:rPr>
        <w:t>Optimizador de consultas </w:t>
      </w:r>
    </w:p>
    <w:p w14:paraId="60AFA851" w14:textId="77777777" w:rsidR="00486728" w:rsidRDefault="00FD4D3C">
      <w:pPr>
        <w:numPr>
          <w:ilvl w:val="0"/>
          <w:numId w:val="3"/>
        </w:numPr>
        <w:jc w:val="both"/>
        <w:rPr>
          <w:sz w:val="22"/>
          <w:szCs w:val="22"/>
        </w:rPr>
      </w:pPr>
      <w:r>
        <w:rPr>
          <w:sz w:val="22"/>
          <w:szCs w:val="22"/>
        </w:rPr>
        <w:t>Gestor de transacciones</w:t>
      </w:r>
    </w:p>
    <w:p w14:paraId="4DD92496" w14:textId="77777777" w:rsidR="00486728" w:rsidRDefault="00FD4D3C">
      <w:pPr>
        <w:numPr>
          <w:ilvl w:val="0"/>
          <w:numId w:val="3"/>
        </w:numPr>
        <w:jc w:val="both"/>
        <w:rPr>
          <w:sz w:val="22"/>
          <w:szCs w:val="22"/>
        </w:rPr>
      </w:pPr>
      <w:r>
        <w:rPr>
          <w:sz w:val="22"/>
          <w:szCs w:val="22"/>
        </w:rPr>
        <w:t>Planificador</w:t>
      </w:r>
    </w:p>
    <w:p w14:paraId="1E5D5D52" w14:textId="77777777" w:rsidR="00486728" w:rsidRDefault="00FD4D3C">
      <w:pPr>
        <w:numPr>
          <w:ilvl w:val="0"/>
          <w:numId w:val="3"/>
        </w:numPr>
        <w:jc w:val="both"/>
        <w:rPr>
          <w:sz w:val="22"/>
          <w:szCs w:val="22"/>
        </w:rPr>
      </w:pPr>
      <w:r>
        <w:rPr>
          <w:sz w:val="22"/>
          <w:szCs w:val="22"/>
        </w:rPr>
        <w:t>Copias de seguridad</w:t>
      </w:r>
    </w:p>
    <w:p w14:paraId="7ED1C98F" w14:textId="77777777" w:rsidR="00486728" w:rsidRDefault="00486728">
      <w:pPr>
        <w:sectPr w:rsidR="00486728">
          <w:type w:val="continuous"/>
          <w:pgSz w:w="11906" w:h="16838"/>
          <w:pgMar w:top="1417" w:right="1701" w:bottom="1417" w:left="1701" w:header="0" w:footer="0" w:gutter="0"/>
          <w:cols w:num="2" w:space="708"/>
          <w:formProt w:val="0"/>
          <w:docGrid w:linePitch="360"/>
        </w:sectPr>
      </w:pPr>
    </w:p>
    <w:p w14:paraId="512E6AAF" w14:textId="77777777" w:rsidR="00486728" w:rsidRDefault="00486728">
      <w:pPr>
        <w:jc w:val="both"/>
      </w:pPr>
    </w:p>
    <w:p w14:paraId="7CBF9F9A" w14:textId="77777777" w:rsidR="00486728" w:rsidRDefault="00FD4D3C">
      <w:pPr>
        <w:pStyle w:val="Prrafodelista"/>
        <w:numPr>
          <w:ilvl w:val="0"/>
          <w:numId w:val="2"/>
        </w:numPr>
        <w:jc w:val="both"/>
      </w:pPr>
      <w:r>
        <w:t>¿De qué se encarga el Administrados de la Base de Datos (ADB)?</w:t>
      </w:r>
    </w:p>
    <w:p w14:paraId="5E5AC397" w14:textId="77777777" w:rsidR="00486728" w:rsidRDefault="00FD4D3C">
      <w:pPr>
        <w:jc w:val="both"/>
      </w:pPr>
      <w:r>
        <w:rPr>
          <w:sz w:val="22"/>
          <w:szCs w:val="22"/>
        </w:rPr>
        <w:t xml:space="preserve">Según la </w:t>
      </w:r>
      <w:r>
        <w:rPr>
          <w:b/>
          <w:bCs/>
          <w:sz w:val="22"/>
          <w:szCs w:val="22"/>
        </w:rPr>
        <w:t>definición del temario</w:t>
      </w:r>
      <w:r>
        <w:rPr>
          <w:sz w:val="22"/>
          <w:szCs w:val="22"/>
        </w:rPr>
        <w:t xml:space="preserve">, el ADB es quien proporciona el apoyo técnico para poner en práctica las decisiones. No tiene por qué ser una única persona (depende del tamaño </w:t>
      </w:r>
      <w:r>
        <w:rPr>
          <w:sz w:val="22"/>
          <w:szCs w:val="22"/>
        </w:rPr>
        <w:lastRenderedPageBreak/>
        <w:t>y tipo de entidad). Puede contar con: Programadores y Técnicos de Administración del Sistema.</w:t>
      </w:r>
    </w:p>
    <w:p w14:paraId="5B0E6061" w14:textId="77777777" w:rsidR="00486728" w:rsidRDefault="00486728">
      <w:pPr>
        <w:jc w:val="both"/>
        <w:rPr>
          <w:sz w:val="22"/>
          <w:szCs w:val="22"/>
        </w:rPr>
      </w:pPr>
    </w:p>
    <w:p w14:paraId="519451FD" w14:textId="77777777" w:rsidR="00486728" w:rsidRDefault="00FD4D3C">
      <w:pPr>
        <w:pStyle w:val="Prrafodelista"/>
        <w:numPr>
          <w:ilvl w:val="0"/>
          <w:numId w:val="2"/>
        </w:numPr>
        <w:ind w:left="1077" w:hanging="340"/>
        <w:jc w:val="both"/>
      </w:pPr>
      <w:r>
        <w:t>Las funciones del ABD se pueden resumir en dos grupos. ¿Cuáles son? Enumera algunas de las funciones de cada grupo.</w:t>
      </w:r>
    </w:p>
    <w:p w14:paraId="421A2E34" w14:textId="77777777" w:rsidR="00486728" w:rsidRDefault="00FD4D3C">
      <w:pPr>
        <w:ind w:left="1069" w:firstLine="0"/>
        <w:jc w:val="both"/>
      </w:pPr>
      <w:r>
        <w:rPr>
          <w:sz w:val="22"/>
          <w:szCs w:val="22"/>
        </w:rPr>
        <w:t xml:space="preserve">Según la </w:t>
      </w:r>
      <w:r>
        <w:rPr>
          <w:b/>
          <w:bCs/>
          <w:sz w:val="22"/>
          <w:szCs w:val="22"/>
        </w:rPr>
        <w:t>definición del temario</w:t>
      </w:r>
      <w:r>
        <w:rPr>
          <w:sz w:val="22"/>
          <w:szCs w:val="22"/>
        </w:rPr>
        <w:t>, podemos dividir las funciones en:</w:t>
      </w:r>
    </w:p>
    <w:p w14:paraId="016B4BD3" w14:textId="77777777" w:rsidR="00486728" w:rsidRDefault="00FD4D3C">
      <w:pPr>
        <w:numPr>
          <w:ilvl w:val="0"/>
          <w:numId w:val="4"/>
        </w:numPr>
        <w:jc w:val="both"/>
      </w:pPr>
      <w:r>
        <w:rPr>
          <w:sz w:val="22"/>
          <w:szCs w:val="22"/>
        </w:rPr>
        <w:t xml:space="preserve">Relacionadas con la </w:t>
      </w:r>
      <w:r>
        <w:rPr>
          <w:sz w:val="22"/>
          <w:szCs w:val="22"/>
          <w:u w:val="single"/>
        </w:rPr>
        <w:t>creación, el borrado y modificación de objetos</w:t>
      </w:r>
      <w:r>
        <w:rPr>
          <w:sz w:val="22"/>
          <w:szCs w:val="22"/>
        </w:rPr>
        <w:t>. Por ejemplo:</w:t>
      </w:r>
    </w:p>
    <w:p w14:paraId="0C488358" w14:textId="77777777" w:rsidR="00486728" w:rsidRDefault="00FD4D3C">
      <w:pPr>
        <w:numPr>
          <w:ilvl w:val="1"/>
          <w:numId w:val="4"/>
        </w:numPr>
        <w:jc w:val="both"/>
      </w:pPr>
      <w:r>
        <w:rPr>
          <w:sz w:val="22"/>
          <w:szCs w:val="22"/>
        </w:rPr>
        <w:t>Definir esquema interno</w:t>
      </w:r>
    </w:p>
    <w:p w14:paraId="54E38875" w14:textId="77777777" w:rsidR="00486728" w:rsidRDefault="00FD4D3C">
      <w:pPr>
        <w:numPr>
          <w:ilvl w:val="1"/>
          <w:numId w:val="4"/>
        </w:numPr>
        <w:jc w:val="both"/>
      </w:pPr>
      <w:r>
        <w:rPr>
          <w:sz w:val="22"/>
          <w:szCs w:val="22"/>
        </w:rPr>
        <w:t>Definir esquema externo.</w:t>
      </w:r>
    </w:p>
    <w:p w14:paraId="37F6CC67" w14:textId="77777777" w:rsidR="00486728" w:rsidRDefault="00FD4D3C">
      <w:pPr>
        <w:numPr>
          <w:ilvl w:val="1"/>
          <w:numId w:val="4"/>
        </w:numPr>
        <w:jc w:val="both"/>
      </w:pPr>
      <w:r>
        <w:rPr>
          <w:sz w:val="22"/>
          <w:szCs w:val="22"/>
        </w:rPr>
        <w:t>Definir el esquema conceptual.</w:t>
      </w:r>
    </w:p>
    <w:p w14:paraId="120C7020" w14:textId="77777777" w:rsidR="00486728" w:rsidRDefault="00FD4D3C">
      <w:pPr>
        <w:numPr>
          <w:ilvl w:val="0"/>
          <w:numId w:val="4"/>
        </w:numPr>
        <w:jc w:val="both"/>
      </w:pPr>
      <w:r>
        <w:rPr>
          <w:sz w:val="22"/>
          <w:szCs w:val="22"/>
        </w:rPr>
        <w:t xml:space="preserve">Relacionadas con la </w:t>
      </w:r>
      <w:r>
        <w:rPr>
          <w:sz w:val="22"/>
          <w:szCs w:val="22"/>
          <w:u w:val="single"/>
        </w:rPr>
        <w:t>seguridad de los datos</w:t>
      </w:r>
      <w:r>
        <w:rPr>
          <w:sz w:val="22"/>
          <w:szCs w:val="22"/>
        </w:rPr>
        <w:t>. Por ejemplo:</w:t>
      </w:r>
    </w:p>
    <w:p w14:paraId="023633E6" w14:textId="77777777" w:rsidR="00486728" w:rsidRDefault="00FD4D3C">
      <w:pPr>
        <w:numPr>
          <w:ilvl w:val="1"/>
          <w:numId w:val="4"/>
        </w:numPr>
        <w:jc w:val="both"/>
      </w:pPr>
      <w:r>
        <w:rPr>
          <w:sz w:val="22"/>
          <w:szCs w:val="22"/>
        </w:rPr>
        <w:t>Planificación de copias de seguridad.</w:t>
      </w:r>
    </w:p>
    <w:p w14:paraId="7471C1D6" w14:textId="77777777" w:rsidR="00486728" w:rsidRDefault="00FD4D3C">
      <w:pPr>
        <w:numPr>
          <w:ilvl w:val="1"/>
          <w:numId w:val="4"/>
        </w:numPr>
        <w:jc w:val="both"/>
      </w:pPr>
      <w:r>
        <w:rPr>
          <w:sz w:val="22"/>
          <w:szCs w:val="22"/>
        </w:rPr>
        <w:t>Realizar copias de seguridad.</w:t>
      </w:r>
    </w:p>
    <w:p w14:paraId="4B26334B" w14:textId="77777777" w:rsidR="00486728" w:rsidRDefault="00FD4D3C">
      <w:pPr>
        <w:numPr>
          <w:ilvl w:val="1"/>
          <w:numId w:val="4"/>
        </w:numPr>
        <w:jc w:val="both"/>
      </w:pPr>
      <w:r>
        <w:rPr>
          <w:sz w:val="22"/>
          <w:szCs w:val="22"/>
        </w:rPr>
        <w:t>Recuperar datos en caso de ser necesario.</w:t>
      </w:r>
    </w:p>
    <w:p w14:paraId="138A9B17" w14:textId="77777777" w:rsidR="00486728" w:rsidRDefault="00486728">
      <w:pPr>
        <w:jc w:val="both"/>
        <w:rPr>
          <w:sz w:val="22"/>
          <w:szCs w:val="22"/>
        </w:rPr>
      </w:pPr>
    </w:p>
    <w:p w14:paraId="476C88D6" w14:textId="77777777" w:rsidR="00486728" w:rsidRDefault="00FD4D3C">
      <w:pPr>
        <w:pStyle w:val="Prrafodelista"/>
        <w:numPr>
          <w:ilvl w:val="0"/>
          <w:numId w:val="2"/>
        </w:numPr>
        <w:ind w:left="1077" w:hanging="340"/>
        <w:jc w:val="both"/>
      </w:pPr>
      <w:r>
        <w:t xml:space="preserve">Enumera las características del diseño de base de datos. </w:t>
      </w:r>
    </w:p>
    <w:p w14:paraId="29CA5E86" w14:textId="77777777" w:rsidR="00486728" w:rsidRDefault="00FD4D3C">
      <w:pPr>
        <w:ind w:left="1069" w:firstLine="0"/>
        <w:jc w:val="both"/>
      </w:pPr>
      <w:r>
        <w:rPr>
          <w:sz w:val="22"/>
          <w:szCs w:val="22"/>
        </w:rPr>
        <w:t xml:space="preserve">Según lo indicado en </w:t>
      </w:r>
      <w:r>
        <w:rPr>
          <w:b/>
          <w:bCs/>
          <w:sz w:val="22"/>
          <w:szCs w:val="22"/>
        </w:rPr>
        <w:t>el temario</w:t>
      </w:r>
      <w:r>
        <w:rPr>
          <w:sz w:val="22"/>
          <w:szCs w:val="22"/>
        </w:rPr>
        <w:t>, las características del diseño de base de datos son:</w:t>
      </w:r>
    </w:p>
    <w:p w14:paraId="5398F9EB" w14:textId="77777777" w:rsidR="00486728" w:rsidRDefault="00FD4D3C">
      <w:pPr>
        <w:numPr>
          <w:ilvl w:val="0"/>
          <w:numId w:val="5"/>
        </w:numPr>
        <w:jc w:val="both"/>
      </w:pPr>
      <w:r>
        <w:rPr>
          <w:sz w:val="22"/>
          <w:szCs w:val="22"/>
          <w:u w:val="single"/>
        </w:rPr>
        <w:t>Control de redundancias</w:t>
      </w:r>
      <w:r>
        <w:rPr>
          <w:sz w:val="22"/>
          <w:szCs w:val="22"/>
        </w:rPr>
        <w:t xml:space="preserve">: se pretende eliminar las redundancias excepto en casos muy concretos. Se llama </w:t>
      </w:r>
      <w:r>
        <w:rPr>
          <w:b/>
          <w:bCs/>
          <w:sz w:val="22"/>
          <w:szCs w:val="22"/>
        </w:rPr>
        <w:t>Redundancia Controlada o Redundancia Reducida</w:t>
      </w:r>
      <w:r>
        <w:rPr>
          <w:sz w:val="22"/>
          <w:szCs w:val="22"/>
        </w:rPr>
        <w:t>.</w:t>
      </w:r>
    </w:p>
    <w:p w14:paraId="2EB891E6" w14:textId="77777777" w:rsidR="00486728" w:rsidRDefault="00FD4D3C">
      <w:pPr>
        <w:numPr>
          <w:ilvl w:val="0"/>
          <w:numId w:val="5"/>
        </w:numPr>
        <w:jc w:val="both"/>
      </w:pPr>
      <w:r>
        <w:rPr>
          <w:sz w:val="22"/>
          <w:szCs w:val="22"/>
          <w:u w:val="single"/>
        </w:rPr>
        <w:t>Independencia</w:t>
      </w:r>
      <w:r>
        <w:rPr>
          <w:sz w:val="22"/>
          <w:szCs w:val="22"/>
        </w:rPr>
        <w:t>: los datos y la aplicación deben de ser independientes, pudiendo ser editados sin que se afecten mutuamente.</w:t>
      </w:r>
    </w:p>
    <w:p w14:paraId="79C2031C" w14:textId="77777777" w:rsidR="00486728" w:rsidRDefault="00486728">
      <w:pPr>
        <w:jc w:val="both"/>
        <w:rPr>
          <w:sz w:val="22"/>
          <w:szCs w:val="22"/>
          <w:u w:val="single"/>
        </w:rPr>
      </w:pPr>
    </w:p>
    <w:p w14:paraId="22FE5238" w14:textId="77777777" w:rsidR="00486728" w:rsidRDefault="00FD4D3C">
      <w:pPr>
        <w:pStyle w:val="Prrafodelista"/>
        <w:numPr>
          <w:ilvl w:val="0"/>
          <w:numId w:val="2"/>
        </w:numPr>
        <w:ind w:left="1077" w:hanging="340"/>
        <w:jc w:val="both"/>
      </w:pPr>
      <w:r>
        <w:t>¿Qué se entiende por redundancia controlada?</w:t>
      </w:r>
    </w:p>
    <w:p w14:paraId="11A4EA5D" w14:textId="77777777" w:rsidR="00486728" w:rsidRDefault="00FD4D3C">
      <w:pPr>
        <w:jc w:val="both"/>
      </w:pPr>
      <w:r>
        <w:rPr>
          <w:sz w:val="22"/>
          <w:szCs w:val="22"/>
        </w:rPr>
        <w:t xml:space="preserve">Según </w:t>
      </w:r>
      <w:r>
        <w:rPr>
          <w:b/>
          <w:bCs/>
          <w:sz w:val="22"/>
          <w:szCs w:val="22"/>
        </w:rPr>
        <w:t>el temario</w:t>
      </w:r>
      <w:r>
        <w:rPr>
          <w:sz w:val="22"/>
          <w:szCs w:val="22"/>
        </w:rPr>
        <w:t xml:space="preserve">, la redundancia controlada está permitida para </w:t>
      </w:r>
      <w:r>
        <w:rPr>
          <w:sz w:val="22"/>
          <w:szCs w:val="22"/>
          <w:u w:val="single"/>
        </w:rPr>
        <w:t>reducir los tiempos de acceso</w:t>
      </w:r>
      <w:r>
        <w:rPr>
          <w:sz w:val="22"/>
          <w:szCs w:val="22"/>
        </w:rPr>
        <w:t>.</w:t>
      </w:r>
    </w:p>
    <w:p w14:paraId="7EBFB837" w14:textId="77777777" w:rsidR="00486728" w:rsidRDefault="00486728">
      <w:pPr>
        <w:jc w:val="both"/>
      </w:pPr>
    </w:p>
    <w:p w14:paraId="1C0B0C4B" w14:textId="77777777" w:rsidR="00486728" w:rsidRDefault="00FD4D3C">
      <w:pPr>
        <w:pStyle w:val="Prrafodelista"/>
        <w:numPr>
          <w:ilvl w:val="0"/>
          <w:numId w:val="2"/>
        </w:numPr>
        <w:jc w:val="both"/>
      </w:pPr>
      <w:r>
        <w:t>¿Qué quiere decir que una base de datos sea integra?</w:t>
      </w:r>
    </w:p>
    <w:p w14:paraId="6EE36BE4" w14:textId="77777777" w:rsidR="00486728" w:rsidRDefault="00FD4D3C">
      <w:pPr>
        <w:jc w:val="both"/>
      </w:pPr>
      <w:r>
        <w:rPr>
          <w:sz w:val="22"/>
          <w:szCs w:val="22"/>
        </w:rPr>
        <w:t xml:space="preserve">Según </w:t>
      </w:r>
      <w:r>
        <w:rPr>
          <w:b/>
          <w:bCs/>
          <w:sz w:val="22"/>
          <w:szCs w:val="22"/>
        </w:rPr>
        <w:t>Astera</w:t>
      </w:r>
      <w:r>
        <w:rPr>
          <w:sz w:val="22"/>
          <w:szCs w:val="22"/>
        </w:rPr>
        <w:t xml:space="preserve">, una base de datos íntegra es la que tiene </w:t>
      </w:r>
      <w:r>
        <w:rPr>
          <w:sz w:val="22"/>
          <w:szCs w:val="22"/>
          <w:u w:val="single"/>
        </w:rPr>
        <w:t>datos exactos, confiables e íntegros</w:t>
      </w:r>
      <w:r>
        <w:rPr>
          <w:sz w:val="22"/>
          <w:szCs w:val="22"/>
        </w:rPr>
        <w:t>.</w:t>
      </w:r>
    </w:p>
    <w:p w14:paraId="25AEF115" w14:textId="77777777" w:rsidR="00486728" w:rsidRDefault="00FD4D3C">
      <w:pPr>
        <w:jc w:val="both"/>
      </w:pPr>
      <w:r>
        <w:rPr>
          <w:sz w:val="22"/>
          <w:szCs w:val="22"/>
        </w:rPr>
        <w:t xml:space="preserve">Según </w:t>
      </w:r>
      <w:r>
        <w:rPr>
          <w:b/>
          <w:bCs/>
          <w:sz w:val="22"/>
          <w:szCs w:val="22"/>
        </w:rPr>
        <w:t>el temario</w:t>
      </w:r>
      <w:r>
        <w:rPr>
          <w:sz w:val="22"/>
          <w:szCs w:val="22"/>
        </w:rPr>
        <w:t xml:space="preserve">, una base de datos es íntegra si los datos que contiene con correctos y consistentes, y después de hacer algún tipo de operación, esta sigue siendo íntegra. Lo </w:t>
      </w:r>
      <w:r>
        <w:rPr>
          <w:sz w:val="22"/>
          <w:szCs w:val="22"/>
        </w:rPr>
        <w:lastRenderedPageBreak/>
        <w:t>conseguimos cumpliendo todas las reglas de integridad, evitando errores o datos contradictorios</w:t>
      </w:r>
    </w:p>
    <w:p w14:paraId="436371CB" w14:textId="77777777" w:rsidR="00486728" w:rsidRDefault="00486728">
      <w:pPr>
        <w:jc w:val="both"/>
      </w:pPr>
    </w:p>
    <w:p w14:paraId="5911574E" w14:textId="77777777" w:rsidR="00486728" w:rsidRDefault="00FD4D3C">
      <w:pPr>
        <w:pStyle w:val="Prrafodelista"/>
        <w:numPr>
          <w:ilvl w:val="0"/>
          <w:numId w:val="2"/>
        </w:numPr>
        <w:jc w:val="both"/>
      </w:pPr>
      <w:r>
        <w:t>¿Quién es la persona encargada de poner en práctica las técnicas para la seguridad de los datos?</w:t>
      </w:r>
    </w:p>
    <w:p w14:paraId="094F2E05" w14:textId="77777777" w:rsidR="00486728" w:rsidRDefault="00FD4D3C">
      <w:pPr>
        <w:jc w:val="both"/>
      </w:pPr>
      <w:r>
        <w:rPr>
          <w:sz w:val="22"/>
          <w:szCs w:val="22"/>
        </w:rPr>
        <w:t xml:space="preserve">Según </w:t>
      </w:r>
      <w:r>
        <w:rPr>
          <w:b/>
          <w:bCs/>
          <w:sz w:val="22"/>
          <w:szCs w:val="22"/>
        </w:rPr>
        <w:t>el temario</w:t>
      </w:r>
      <w:r>
        <w:rPr>
          <w:sz w:val="22"/>
          <w:szCs w:val="22"/>
        </w:rPr>
        <w:t xml:space="preserve">, el encargado de poner en práctica las técnicas para la seguridad de los datos es el </w:t>
      </w:r>
      <w:r>
        <w:rPr>
          <w:sz w:val="22"/>
          <w:szCs w:val="22"/>
          <w:u w:val="single"/>
        </w:rPr>
        <w:t>ABD</w:t>
      </w:r>
      <w:r>
        <w:rPr>
          <w:sz w:val="22"/>
          <w:szCs w:val="22"/>
        </w:rPr>
        <w:t>.</w:t>
      </w:r>
    </w:p>
    <w:p w14:paraId="3DA531C2" w14:textId="77777777" w:rsidR="00486728" w:rsidRDefault="00486728">
      <w:pPr>
        <w:jc w:val="both"/>
        <w:rPr>
          <w:sz w:val="22"/>
          <w:szCs w:val="22"/>
        </w:rPr>
      </w:pPr>
    </w:p>
    <w:p w14:paraId="0572C54F" w14:textId="77777777" w:rsidR="00486728" w:rsidRDefault="00FD4D3C">
      <w:pPr>
        <w:pStyle w:val="Prrafodelista"/>
        <w:numPr>
          <w:ilvl w:val="0"/>
          <w:numId w:val="2"/>
        </w:numPr>
        <w:jc w:val="both"/>
      </w:pPr>
      <w:r>
        <w:t>¿Cuáles son las técnicas a las que se refiere la pregunta anterior?</w:t>
      </w:r>
    </w:p>
    <w:p w14:paraId="1F081568" w14:textId="77777777" w:rsidR="00486728" w:rsidRDefault="00FD4D3C">
      <w:pPr>
        <w:jc w:val="both"/>
      </w:pPr>
      <w:r>
        <w:rPr>
          <w:sz w:val="22"/>
          <w:szCs w:val="22"/>
        </w:rPr>
        <w:t xml:space="preserve">Según </w:t>
      </w:r>
      <w:r>
        <w:rPr>
          <w:b/>
          <w:bCs/>
          <w:sz w:val="22"/>
          <w:szCs w:val="22"/>
        </w:rPr>
        <w:t>el temario</w:t>
      </w:r>
      <w:r>
        <w:rPr>
          <w:sz w:val="22"/>
          <w:szCs w:val="22"/>
        </w:rPr>
        <w:t xml:space="preserve">, las técnicas consisten en </w:t>
      </w:r>
      <w:r>
        <w:rPr>
          <w:sz w:val="22"/>
          <w:szCs w:val="22"/>
          <w:u w:val="single"/>
        </w:rPr>
        <w:t>control de acceso</w:t>
      </w:r>
      <w:r>
        <w:rPr>
          <w:sz w:val="22"/>
          <w:szCs w:val="22"/>
        </w:rPr>
        <w:t xml:space="preserve"> mediante </w:t>
      </w:r>
      <w:r>
        <w:rPr>
          <w:sz w:val="22"/>
          <w:szCs w:val="22"/>
          <w:u w:val="single"/>
        </w:rPr>
        <w:t>impedir accesos indebidos</w:t>
      </w:r>
      <w:r>
        <w:rPr>
          <w:sz w:val="22"/>
          <w:szCs w:val="22"/>
        </w:rPr>
        <w:t xml:space="preserve"> y </w:t>
      </w:r>
      <w:r>
        <w:rPr>
          <w:sz w:val="22"/>
          <w:szCs w:val="22"/>
          <w:u w:val="single"/>
        </w:rPr>
        <w:t>conservar la integridad</w:t>
      </w:r>
      <w:r>
        <w:t xml:space="preserve"> </w:t>
      </w:r>
      <w:r>
        <w:rPr>
          <w:sz w:val="22"/>
          <w:szCs w:val="22"/>
        </w:rPr>
        <w:t xml:space="preserve">mediante </w:t>
      </w:r>
      <w:r>
        <w:rPr>
          <w:sz w:val="22"/>
          <w:szCs w:val="22"/>
          <w:u w:val="single"/>
        </w:rPr>
        <w:t>técnicas preventivas</w:t>
      </w:r>
      <w:r>
        <w:rPr>
          <w:sz w:val="22"/>
          <w:szCs w:val="22"/>
        </w:rPr>
        <w:t xml:space="preserve"> (aplicando reglas de integridad) y </w:t>
      </w:r>
      <w:r>
        <w:rPr>
          <w:sz w:val="22"/>
          <w:szCs w:val="22"/>
          <w:u w:val="single"/>
        </w:rPr>
        <w:t>técnicas curativas</w:t>
      </w:r>
      <w:r>
        <w:rPr>
          <w:sz w:val="22"/>
          <w:szCs w:val="22"/>
        </w:rPr>
        <w:t>.</w:t>
      </w:r>
      <w:r>
        <w:rPr>
          <w:sz w:val="22"/>
          <w:szCs w:val="22"/>
        </w:rPr>
        <w:tab/>
        <w:t xml:space="preserve"> Las reglas de integridad son:</w:t>
      </w:r>
    </w:p>
    <w:p w14:paraId="142A08FB" w14:textId="77777777" w:rsidR="00486728" w:rsidRDefault="00FD4D3C">
      <w:pPr>
        <w:pStyle w:val="Prrafodelista"/>
        <w:numPr>
          <w:ilvl w:val="0"/>
          <w:numId w:val="6"/>
        </w:numPr>
        <w:ind w:left="1417" w:hanging="340"/>
        <w:jc w:val="both"/>
      </w:pPr>
      <w:r>
        <w:rPr>
          <w:sz w:val="22"/>
          <w:szCs w:val="22"/>
          <w:u w:val="single"/>
        </w:rPr>
        <w:t>De la entidad</w:t>
      </w:r>
      <w:r>
        <w:rPr>
          <w:sz w:val="22"/>
          <w:szCs w:val="22"/>
        </w:rPr>
        <w:t>: no puede existir ningún valor de clave primaria a nulo.</w:t>
      </w:r>
    </w:p>
    <w:p w14:paraId="2BA742A0" w14:textId="77777777" w:rsidR="00486728" w:rsidRDefault="00FD4D3C">
      <w:pPr>
        <w:pStyle w:val="Prrafodelista"/>
        <w:numPr>
          <w:ilvl w:val="0"/>
          <w:numId w:val="6"/>
        </w:numPr>
        <w:ind w:left="1417" w:hanging="340"/>
        <w:jc w:val="both"/>
      </w:pPr>
      <w:r>
        <w:rPr>
          <w:sz w:val="22"/>
          <w:szCs w:val="22"/>
          <w:u w:val="single"/>
        </w:rPr>
        <w:t>De la clave</w:t>
      </w:r>
      <w:r>
        <w:rPr>
          <w:sz w:val="22"/>
          <w:szCs w:val="22"/>
        </w:rPr>
        <w:t>: no puede existir ningún valor de la clave primaria repetido.</w:t>
      </w:r>
    </w:p>
    <w:p w14:paraId="4AB3CBDE" w14:textId="77777777" w:rsidR="00486728" w:rsidRDefault="00FD4D3C">
      <w:pPr>
        <w:pStyle w:val="Prrafodelista"/>
        <w:numPr>
          <w:ilvl w:val="0"/>
          <w:numId w:val="6"/>
        </w:numPr>
        <w:ind w:left="1417" w:hanging="340"/>
        <w:jc w:val="both"/>
      </w:pPr>
      <w:r>
        <w:rPr>
          <w:sz w:val="22"/>
          <w:szCs w:val="22"/>
          <w:u w:val="single"/>
        </w:rPr>
        <w:t>Referencial</w:t>
      </w:r>
      <w:r>
        <w:rPr>
          <w:sz w:val="22"/>
          <w:szCs w:val="22"/>
        </w:rPr>
        <w:t>: no puede haber ningún valor de clave foránea sin concordancia con el valor de la clave primaria a la que hace referencia.</w:t>
      </w:r>
    </w:p>
    <w:p w14:paraId="6EA0D205" w14:textId="77777777" w:rsidR="00486728" w:rsidRDefault="00FD4D3C">
      <w:pPr>
        <w:pStyle w:val="Prrafodelista"/>
        <w:numPr>
          <w:ilvl w:val="0"/>
          <w:numId w:val="6"/>
        </w:numPr>
        <w:ind w:left="1417" w:hanging="340"/>
        <w:jc w:val="both"/>
      </w:pPr>
      <w:r>
        <w:rPr>
          <w:sz w:val="22"/>
          <w:szCs w:val="22"/>
          <w:u w:val="single"/>
        </w:rPr>
        <w:t>Semánticas</w:t>
      </w:r>
      <w:r>
        <w:rPr>
          <w:sz w:val="22"/>
          <w:szCs w:val="22"/>
        </w:rPr>
        <w:t>: son el resto de las reglas que el usuario quiere que se cumplan en su propia base de datos. Por ejemplo: un DNI con un patrón correcto o que no se repita, la fecha del día por defecto en una factura.</w:t>
      </w:r>
    </w:p>
    <w:p w14:paraId="2AA609DF" w14:textId="77777777" w:rsidR="00486728" w:rsidRDefault="00486728">
      <w:pPr>
        <w:jc w:val="both"/>
        <w:rPr>
          <w:sz w:val="22"/>
          <w:szCs w:val="22"/>
        </w:rPr>
      </w:pPr>
    </w:p>
    <w:p w14:paraId="3ED573D2" w14:textId="77777777" w:rsidR="00486728" w:rsidRDefault="00FD4D3C">
      <w:pPr>
        <w:pStyle w:val="Prrafodelista"/>
        <w:numPr>
          <w:ilvl w:val="0"/>
          <w:numId w:val="2"/>
        </w:numPr>
        <w:jc w:val="both"/>
      </w:pPr>
      <w:r>
        <w:t xml:space="preserve">Para qué sirve la Arquitectura ANSI/SPARC. </w:t>
      </w:r>
    </w:p>
    <w:p w14:paraId="1DC927E4" w14:textId="77777777" w:rsidR="00486728" w:rsidRDefault="00FD4D3C">
      <w:pPr>
        <w:jc w:val="both"/>
      </w:pPr>
      <w:r>
        <w:rPr>
          <w:sz w:val="22"/>
          <w:szCs w:val="22"/>
        </w:rPr>
        <w:t xml:space="preserve">Según </w:t>
      </w:r>
      <w:r>
        <w:rPr>
          <w:b/>
          <w:bCs/>
          <w:sz w:val="22"/>
          <w:szCs w:val="22"/>
        </w:rPr>
        <w:t>el temario</w:t>
      </w:r>
      <w:r>
        <w:rPr>
          <w:sz w:val="22"/>
          <w:szCs w:val="22"/>
        </w:rPr>
        <w:t xml:space="preserve">, esta arquitectura nos ayuda a </w:t>
      </w:r>
      <w:r>
        <w:rPr>
          <w:sz w:val="22"/>
          <w:szCs w:val="22"/>
          <w:u w:val="single"/>
        </w:rPr>
        <w:t>establecer un marco que resulta bastante útil para describir los conceptos generales de Bases de Datos y explicar la estructura de sistemas específicos</w:t>
      </w:r>
      <w:r>
        <w:rPr>
          <w:sz w:val="22"/>
          <w:szCs w:val="22"/>
        </w:rPr>
        <w:t>.</w:t>
      </w:r>
    </w:p>
    <w:p w14:paraId="490C1F2F" w14:textId="77777777" w:rsidR="00486728" w:rsidRDefault="00486728">
      <w:pPr>
        <w:jc w:val="both"/>
        <w:rPr>
          <w:sz w:val="22"/>
          <w:szCs w:val="22"/>
        </w:rPr>
      </w:pPr>
    </w:p>
    <w:p w14:paraId="7115213E" w14:textId="77777777" w:rsidR="00486728" w:rsidRDefault="00FD4D3C">
      <w:pPr>
        <w:pStyle w:val="Prrafodelista"/>
        <w:numPr>
          <w:ilvl w:val="0"/>
          <w:numId w:val="2"/>
        </w:numPr>
        <w:jc w:val="both"/>
      </w:pPr>
      <w:r>
        <w:t>Describe brevemente los tres niveles de la Arquitectura ANSI/SPARC.</w:t>
      </w:r>
    </w:p>
    <w:p w14:paraId="52A93930" w14:textId="77777777" w:rsidR="00486728" w:rsidRDefault="00FD4D3C">
      <w:pPr>
        <w:jc w:val="both"/>
      </w:pPr>
      <w:r>
        <w:rPr>
          <w:sz w:val="22"/>
          <w:szCs w:val="22"/>
        </w:rPr>
        <w:t xml:space="preserve">Según </w:t>
      </w:r>
      <w:r>
        <w:rPr>
          <w:b/>
          <w:bCs/>
          <w:sz w:val="22"/>
          <w:szCs w:val="22"/>
        </w:rPr>
        <w:t>el temario</w:t>
      </w:r>
      <w:r>
        <w:rPr>
          <w:sz w:val="22"/>
          <w:szCs w:val="22"/>
        </w:rPr>
        <w:t xml:space="preserve">, los tres niveles de está arquitectura son: </w:t>
      </w:r>
    </w:p>
    <w:p w14:paraId="4103D568" w14:textId="77777777" w:rsidR="00486728" w:rsidRDefault="00FD4D3C">
      <w:pPr>
        <w:pStyle w:val="Prrafodelista"/>
        <w:numPr>
          <w:ilvl w:val="0"/>
          <w:numId w:val="6"/>
        </w:numPr>
        <w:jc w:val="both"/>
      </w:pPr>
      <w:r>
        <w:rPr>
          <w:sz w:val="22"/>
          <w:szCs w:val="22"/>
          <w:u w:val="single"/>
        </w:rPr>
        <w:t>Nivel interno</w:t>
      </w:r>
      <w:r>
        <w:rPr>
          <w:sz w:val="22"/>
          <w:szCs w:val="22"/>
        </w:rPr>
        <w:t>: ocupado de la forma cómo se almacenan físicamente los datos, se describe mediante el esquema interno.</w:t>
      </w:r>
    </w:p>
    <w:p w14:paraId="4B1ED0FF" w14:textId="77777777" w:rsidR="00486728" w:rsidRDefault="00FD4D3C">
      <w:pPr>
        <w:pStyle w:val="Prrafodelista"/>
        <w:numPr>
          <w:ilvl w:val="0"/>
          <w:numId w:val="6"/>
        </w:numPr>
        <w:jc w:val="both"/>
      </w:pPr>
      <w:r>
        <w:rPr>
          <w:sz w:val="22"/>
          <w:szCs w:val="22"/>
          <w:u w:val="single"/>
        </w:rPr>
        <w:t>Nivel conceptual</w:t>
      </w:r>
      <w:r>
        <w:rPr>
          <w:sz w:val="22"/>
          <w:szCs w:val="22"/>
        </w:rPr>
        <w:t>: representación de los datos que intervienen en el problema, se lleva a cabo mediante la descripción del esquema conceptual, o se llama simplemente esquema.</w:t>
      </w:r>
    </w:p>
    <w:p w14:paraId="784494C9" w14:textId="77777777" w:rsidR="00486728" w:rsidRDefault="00FD4D3C">
      <w:pPr>
        <w:pStyle w:val="Prrafodelista"/>
        <w:numPr>
          <w:ilvl w:val="0"/>
          <w:numId w:val="6"/>
        </w:numPr>
        <w:jc w:val="both"/>
      </w:pPr>
      <w:r>
        <w:rPr>
          <w:sz w:val="22"/>
          <w:szCs w:val="22"/>
          <w:u w:val="single"/>
        </w:rPr>
        <w:t>Nivel externo</w:t>
      </w:r>
      <w:r>
        <w:rPr>
          <w:sz w:val="22"/>
          <w:szCs w:val="22"/>
        </w:rPr>
        <w:t xml:space="preserve">: el más cercano a los usuarios, ocupado de la forma en la que los usuarios individuales perciben los datos. Cada usuario puede ver una parte de los datos sin necesidad de verlo todo dependiendo del rol que tenga. Llevado a cabo mediante el esquema externo o </w:t>
      </w:r>
      <w:proofErr w:type="spellStart"/>
      <w:r>
        <w:rPr>
          <w:sz w:val="22"/>
          <w:szCs w:val="22"/>
        </w:rPr>
        <w:t>subesquemas</w:t>
      </w:r>
      <w:proofErr w:type="spellEnd"/>
      <w:r>
        <w:rPr>
          <w:sz w:val="22"/>
          <w:szCs w:val="22"/>
        </w:rPr>
        <w:t>.</w:t>
      </w:r>
    </w:p>
    <w:p w14:paraId="7A0CCE2A" w14:textId="77777777" w:rsidR="00486728" w:rsidRDefault="00FD4D3C">
      <w:pPr>
        <w:pStyle w:val="Prrafodelista"/>
        <w:numPr>
          <w:ilvl w:val="0"/>
          <w:numId w:val="2"/>
        </w:numPr>
        <w:jc w:val="both"/>
      </w:pPr>
      <w:r>
        <w:lastRenderedPageBreak/>
        <w:t>Para qué sirven los esquemas. ¿Cuántos esquemas hay en cada nivel?</w:t>
      </w:r>
    </w:p>
    <w:p w14:paraId="584E17DE" w14:textId="112310CE" w:rsidR="00486728" w:rsidRDefault="00FD4D3C">
      <w:pPr>
        <w:pStyle w:val="Prrafodelista"/>
        <w:ind w:left="1069" w:firstLine="0"/>
        <w:jc w:val="both"/>
      </w:pPr>
      <w:r>
        <w:rPr>
          <w:sz w:val="22"/>
          <w:szCs w:val="22"/>
        </w:rPr>
        <w:t>Según el temario, los esquemas organizan la base de datos según cada nivel. En el nivel interno y conceptual hay un esquema por nivel, y en el nivel externo hay varios, tantos como tipos de usuarios.</w:t>
      </w:r>
    </w:p>
    <w:p w14:paraId="46F68E2B" w14:textId="77777777" w:rsidR="00486728" w:rsidRDefault="00486728">
      <w:pPr>
        <w:jc w:val="both"/>
        <w:rPr>
          <w:sz w:val="22"/>
          <w:szCs w:val="22"/>
        </w:rPr>
      </w:pPr>
    </w:p>
    <w:p w14:paraId="7BB8DE62" w14:textId="77777777" w:rsidR="00486728" w:rsidRDefault="00FD4D3C">
      <w:pPr>
        <w:pStyle w:val="Prrafodelista"/>
        <w:numPr>
          <w:ilvl w:val="0"/>
          <w:numId w:val="2"/>
        </w:numPr>
        <w:jc w:val="both"/>
      </w:pPr>
      <w:r>
        <w:t>Describe los pasos en el Diseño de una Base de Datos.</w:t>
      </w:r>
    </w:p>
    <w:p w14:paraId="7E3862D7" w14:textId="77777777" w:rsidR="00486728" w:rsidRDefault="00FD4D3C">
      <w:pPr>
        <w:jc w:val="both"/>
      </w:pPr>
      <w:r>
        <w:rPr>
          <w:sz w:val="22"/>
          <w:szCs w:val="22"/>
        </w:rPr>
        <w:t xml:space="preserve">Según </w:t>
      </w:r>
      <w:r>
        <w:rPr>
          <w:b/>
          <w:bCs/>
          <w:sz w:val="22"/>
          <w:szCs w:val="22"/>
        </w:rPr>
        <w:t>el temario</w:t>
      </w:r>
      <w:r>
        <w:rPr>
          <w:sz w:val="22"/>
          <w:szCs w:val="22"/>
        </w:rPr>
        <w:t>, estos son los pasos para el Diseño de una Base de Datos.</w:t>
      </w:r>
    </w:p>
    <w:p w14:paraId="5434BB14" w14:textId="77777777" w:rsidR="00486728" w:rsidRDefault="00FD4D3C">
      <w:pPr>
        <w:pStyle w:val="Prrafodelista"/>
        <w:numPr>
          <w:ilvl w:val="0"/>
          <w:numId w:val="6"/>
        </w:numPr>
        <w:jc w:val="both"/>
      </w:pPr>
      <w:r>
        <w:rPr>
          <w:sz w:val="22"/>
          <w:szCs w:val="22"/>
          <w:u w:val="single"/>
        </w:rPr>
        <w:t>Diseño Conceptual de Datos (DCD)</w:t>
      </w:r>
      <w:r>
        <w:rPr>
          <w:sz w:val="22"/>
          <w:szCs w:val="22"/>
        </w:rPr>
        <w:t xml:space="preserve">: nos da un modelo conceptual. Haremos un Diagrama o Modelo Entidad-Relación, que es muy rico </w:t>
      </w:r>
      <w:proofErr w:type="spellStart"/>
      <w:proofErr w:type="gramStart"/>
      <w:r>
        <w:rPr>
          <w:sz w:val="22"/>
          <w:szCs w:val="22"/>
        </w:rPr>
        <w:t>semanticamente</w:t>
      </w:r>
      <w:proofErr w:type="spellEnd"/>
      <w:r>
        <w:rPr>
          <w:sz w:val="22"/>
          <w:szCs w:val="22"/>
        </w:rPr>
        <w:t xml:space="preserve"> .</w:t>
      </w:r>
      <w:proofErr w:type="gramEnd"/>
    </w:p>
    <w:p w14:paraId="05F9DA8A" w14:textId="77777777" w:rsidR="00486728" w:rsidRDefault="00FD4D3C">
      <w:pPr>
        <w:pStyle w:val="Prrafodelista"/>
        <w:numPr>
          <w:ilvl w:val="0"/>
          <w:numId w:val="6"/>
        </w:numPr>
        <w:jc w:val="both"/>
      </w:pPr>
      <w:r>
        <w:rPr>
          <w:sz w:val="22"/>
          <w:szCs w:val="22"/>
          <w:u w:val="single"/>
        </w:rPr>
        <w:t>Diseño Lógico de Datos (DLD)</w:t>
      </w:r>
      <w:r>
        <w:rPr>
          <w:sz w:val="22"/>
          <w:szCs w:val="22"/>
        </w:rPr>
        <w:t>: convertir el Modelo Conceptual es un Modelo Lógico adaptado al SGBD. Haremos el Diagrama Referencial y el Diagrama de Estructura de Datos.</w:t>
      </w:r>
    </w:p>
    <w:p w14:paraId="5D41A5AA" w14:textId="77777777" w:rsidR="00486728" w:rsidRDefault="00FD4D3C">
      <w:pPr>
        <w:pStyle w:val="Prrafodelista"/>
        <w:numPr>
          <w:ilvl w:val="0"/>
          <w:numId w:val="6"/>
        </w:numPr>
        <w:jc w:val="both"/>
      </w:pPr>
      <w:r>
        <w:rPr>
          <w:sz w:val="22"/>
          <w:szCs w:val="22"/>
          <w:u w:val="single"/>
        </w:rPr>
        <w:t>Diseño Físico de Datos (DFD)</w:t>
      </w:r>
      <w:r>
        <w:rPr>
          <w:sz w:val="22"/>
          <w:szCs w:val="22"/>
        </w:rPr>
        <w:t>: conseguir un Modelo Físico adaptando el Modelo Lógico.</w:t>
      </w:r>
    </w:p>
    <w:p w14:paraId="3A7D5A2D" w14:textId="77777777" w:rsidR="00486728" w:rsidRDefault="00486728">
      <w:pPr>
        <w:jc w:val="both"/>
        <w:rPr>
          <w:sz w:val="22"/>
          <w:szCs w:val="22"/>
        </w:rPr>
      </w:pPr>
    </w:p>
    <w:p w14:paraId="75F94E01" w14:textId="77777777" w:rsidR="00486728" w:rsidRDefault="00FD4D3C">
      <w:pPr>
        <w:pStyle w:val="Prrafodelista"/>
        <w:numPr>
          <w:ilvl w:val="0"/>
          <w:numId w:val="2"/>
        </w:numPr>
        <w:jc w:val="both"/>
      </w:pPr>
      <w:r>
        <w:t>Describe las principales funciones de un SGBD.</w:t>
      </w:r>
    </w:p>
    <w:p w14:paraId="78327E83" w14:textId="77777777" w:rsidR="00486728" w:rsidRDefault="00FD4D3C">
      <w:pPr>
        <w:jc w:val="both"/>
      </w:pPr>
      <w:r>
        <w:rPr>
          <w:sz w:val="22"/>
          <w:szCs w:val="22"/>
        </w:rPr>
        <w:t xml:space="preserve">Según </w:t>
      </w:r>
      <w:r>
        <w:rPr>
          <w:b/>
          <w:bCs/>
          <w:sz w:val="22"/>
          <w:szCs w:val="22"/>
        </w:rPr>
        <w:t>el temario</w:t>
      </w:r>
      <w:r>
        <w:rPr>
          <w:sz w:val="22"/>
          <w:szCs w:val="22"/>
        </w:rPr>
        <w:t>, las principales funciones de un SGDB son:</w:t>
      </w:r>
    </w:p>
    <w:p w14:paraId="442C550F" w14:textId="77777777" w:rsidR="00486728" w:rsidRDefault="00FD4D3C">
      <w:pPr>
        <w:pStyle w:val="Prrafodelista"/>
        <w:numPr>
          <w:ilvl w:val="0"/>
          <w:numId w:val="6"/>
        </w:numPr>
        <w:jc w:val="both"/>
      </w:pPr>
      <w:r>
        <w:rPr>
          <w:sz w:val="22"/>
          <w:szCs w:val="22"/>
          <w:u w:val="single"/>
        </w:rPr>
        <w:t>Descripción</w:t>
      </w:r>
      <w:r>
        <w:rPr>
          <w:sz w:val="22"/>
          <w:szCs w:val="22"/>
        </w:rPr>
        <w:t>: especificar elementos y la estructura de una BBDD. Lenguaje de Definición de Datos</w:t>
      </w:r>
    </w:p>
    <w:p w14:paraId="73C808D2" w14:textId="77777777" w:rsidR="00486728" w:rsidRDefault="00FD4D3C">
      <w:pPr>
        <w:pStyle w:val="Prrafodelista"/>
        <w:numPr>
          <w:ilvl w:val="0"/>
          <w:numId w:val="6"/>
        </w:numPr>
        <w:jc w:val="both"/>
      </w:pPr>
      <w:r>
        <w:rPr>
          <w:sz w:val="22"/>
          <w:szCs w:val="22"/>
          <w:u w:val="single"/>
        </w:rPr>
        <w:t>Manipulación</w:t>
      </w:r>
      <w:r>
        <w:rPr>
          <w:sz w:val="22"/>
          <w:szCs w:val="22"/>
        </w:rPr>
        <w:t>: añadir, buscar y modificar datos. Lenguaje de Manipulación de Datos.</w:t>
      </w:r>
    </w:p>
    <w:p w14:paraId="5C076177" w14:textId="77777777" w:rsidR="00486728" w:rsidRDefault="00FD4D3C">
      <w:pPr>
        <w:pStyle w:val="Prrafodelista"/>
        <w:numPr>
          <w:ilvl w:val="0"/>
          <w:numId w:val="6"/>
        </w:numPr>
        <w:jc w:val="both"/>
      </w:pPr>
      <w:r>
        <w:rPr>
          <w:sz w:val="22"/>
          <w:szCs w:val="22"/>
          <w:u w:val="single"/>
        </w:rPr>
        <w:t>Utilización</w:t>
      </w:r>
      <w:r>
        <w:rPr>
          <w:sz w:val="22"/>
          <w:szCs w:val="22"/>
        </w:rPr>
        <w:t>: facilitar interfaces para los usuarios.</w:t>
      </w:r>
    </w:p>
    <w:p w14:paraId="2232F1C4" w14:textId="77777777" w:rsidR="00486728" w:rsidRDefault="00486728">
      <w:pPr>
        <w:jc w:val="both"/>
        <w:rPr>
          <w:sz w:val="22"/>
          <w:szCs w:val="22"/>
        </w:rPr>
      </w:pPr>
    </w:p>
    <w:p w14:paraId="1771B663" w14:textId="77777777" w:rsidR="00486728" w:rsidRDefault="00FD4D3C">
      <w:pPr>
        <w:pStyle w:val="Prrafodelista"/>
        <w:numPr>
          <w:ilvl w:val="0"/>
          <w:numId w:val="2"/>
        </w:numPr>
        <w:jc w:val="both"/>
      </w:pPr>
      <w:r>
        <w:t>Clasifica los SGBD según la base de datos que gestionan.</w:t>
      </w:r>
    </w:p>
    <w:p w14:paraId="006EA0B4" w14:textId="77777777" w:rsidR="00486728" w:rsidRDefault="00FD4D3C">
      <w:pPr>
        <w:jc w:val="both"/>
      </w:pPr>
      <w:r>
        <w:rPr>
          <w:sz w:val="22"/>
          <w:szCs w:val="22"/>
        </w:rPr>
        <w:t xml:space="preserve">Según </w:t>
      </w:r>
      <w:r>
        <w:rPr>
          <w:b/>
          <w:bCs/>
          <w:sz w:val="22"/>
          <w:szCs w:val="22"/>
        </w:rPr>
        <w:t>el temario</w:t>
      </w:r>
      <w:r>
        <w:rPr>
          <w:sz w:val="22"/>
          <w:szCs w:val="22"/>
        </w:rPr>
        <w:t xml:space="preserve">, los SGBD que podemos clasificar según la BD que gestionan son: SGBD </w:t>
      </w:r>
      <w:r>
        <w:rPr>
          <w:sz w:val="22"/>
          <w:szCs w:val="22"/>
          <w:u w:val="single"/>
        </w:rPr>
        <w:t>jerárquicos</w:t>
      </w:r>
      <w:r>
        <w:rPr>
          <w:sz w:val="22"/>
          <w:szCs w:val="22"/>
        </w:rPr>
        <w:t xml:space="preserve"> (cada hijo tiene un solo padre. Utilizado para los ficheros XML), </w:t>
      </w:r>
      <w:r>
        <w:rPr>
          <w:sz w:val="22"/>
          <w:szCs w:val="22"/>
          <w:u w:val="single"/>
        </w:rPr>
        <w:t>en red</w:t>
      </w:r>
      <w:r>
        <w:rPr>
          <w:sz w:val="22"/>
          <w:szCs w:val="22"/>
        </w:rPr>
        <w:t xml:space="preserve">, </w:t>
      </w:r>
      <w:r>
        <w:rPr>
          <w:sz w:val="22"/>
          <w:szCs w:val="22"/>
          <w:u w:val="single"/>
        </w:rPr>
        <w:t>relacionales</w:t>
      </w:r>
      <w:r>
        <w:rPr>
          <w:sz w:val="22"/>
          <w:szCs w:val="22"/>
        </w:rPr>
        <w:t xml:space="preserve"> (basadas en tablas, utilizan SQL y aseguran el modelo ACID), </w:t>
      </w:r>
      <w:r>
        <w:rPr>
          <w:sz w:val="22"/>
          <w:szCs w:val="22"/>
          <w:u w:val="single"/>
        </w:rPr>
        <w:t>orientados a objetos</w:t>
      </w:r>
      <w:r>
        <w:rPr>
          <w:sz w:val="22"/>
          <w:szCs w:val="22"/>
        </w:rPr>
        <w:t xml:space="preserve"> (el modelado se hace con diagramas de clases) y </w:t>
      </w:r>
      <w:r>
        <w:rPr>
          <w:sz w:val="22"/>
          <w:szCs w:val="22"/>
          <w:u w:val="single"/>
        </w:rPr>
        <w:t>NoSQL</w:t>
      </w:r>
      <w:r>
        <w:rPr>
          <w:sz w:val="22"/>
          <w:szCs w:val="22"/>
        </w:rPr>
        <w:t xml:space="preserve"> (no tienen una estructura fija. Utilizadas para grandes volúmenes de datos).</w:t>
      </w:r>
    </w:p>
    <w:p w14:paraId="2F17B75D" w14:textId="77777777" w:rsidR="00486728" w:rsidRDefault="00486728">
      <w:pPr>
        <w:jc w:val="both"/>
        <w:rPr>
          <w:sz w:val="22"/>
          <w:szCs w:val="22"/>
        </w:rPr>
      </w:pPr>
    </w:p>
    <w:p w14:paraId="3BE23770" w14:textId="77777777" w:rsidR="00486728" w:rsidRDefault="00FD4D3C">
      <w:pPr>
        <w:pStyle w:val="Prrafodelista"/>
        <w:numPr>
          <w:ilvl w:val="0"/>
          <w:numId w:val="2"/>
        </w:numPr>
        <w:jc w:val="both"/>
      </w:pPr>
      <w:r>
        <w:t>Clasifica los SGBD según la capacidad y potencia del propio gestor.</w:t>
      </w:r>
    </w:p>
    <w:p w14:paraId="7075A20F" w14:textId="77777777" w:rsidR="00486728" w:rsidRDefault="00FD4D3C">
      <w:pPr>
        <w:jc w:val="both"/>
      </w:pPr>
      <w:r>
        <w:rPr>
          <w:sz w:val="22"/>
          <w:szCs w:val="22"/>
        </w:rPr>
        <w:t xml:space="preserve">Según </w:t>
      </w:r>
      <w:r>
        <w:rPr>
          <w:b/>
          <w:bCs/>
          <w:sz w:val="22"/>
          <w:szCs w:val="22"/>
        </w:rPr>
        <w:t>el temario</w:t>
      </w:r>
      <w:r>
        <w:rPr>
          <w:sz w:val="22"/>
          <w:szCs w:val="22"/>
        </w:rPr>
        <w:t xml:space="preserve">, los SGBD que podemos clasificar según la capacidad y potencia del gestor son: </w:t>
      </w:r>
    </w:p>
    <w:p w14:paraId="6BD6FDDA" w14:textId="77777777" w:rsidR="00486728" w:rsidRDefault="00FD4D3C">
      <w:pPr>
        <w:pStyle w:val="Prrafodelista"/>
        <w:numPr>
          <w:ilvl w:val="0"/>
          <w:numId w:val="7"/>
        </w:numPr>
        <w:jc w:val="both"/>
      </w:pPr>
      <w:r>
        <w:rPr>
          <w:sz w:val="22"/>
          <w:szCs w:val="22"/>
          <w:u w:val="single"/>
        </w:rPr>
        <w:t>SGBD Ofimáticas</w:t>
      </w:r>
      <w:r>
        <w:rPr>
          <w:sz w:val="22"/>
          <w:szCs w:val="22"/>
        </w:rPr>
        <w:t>: almacenan pequeñas BBDD de uso domésticos y pequeñas empresas.</w:t>
      </w:r>
    </w:p>
    <w:p w14:paraId="31D57D52" w14:textId="77777777" w:rsidR="00486728" w:rsidRDefault="00FD4D3C">
      <w:pPr>
        <w:pStyle w:val="Prrafodelista"/>
        <w:numPr>
          <w:ilvl w:val="0"/>
          <w:numId w:val="7"/>
        </w:numPr>
        <w:jc w:val="both"/>
      </w:pPr>
      <w:r>
        <w:rPr>
          <w:sz w:val="22"/>
          <w:szCs w:val="22"/>
          <w:u w:val="single"/>
        </w:rPr>
        <w:lastRenderedPageBreak/>
        <w:t>SGDB Corporativas</w:t>
      </w:r>
      <w:r>
        <w:rPr>
          <w:sz w:val="22"/>
          <w:szCs w:val="22"/>
        </w:rPr>
        <w:t>: pueden almacenar y manipular grandes BBDD rápida y eficazmente. Para medianas y grandes empresas.</w:t>
      </w:r>
    </w:p>
    <w:p w14:paraId="663586A2" w14:textId="77777777" w:rsidR="00486728" w:rsidRDefault="00486728">
      <w:pPr>
        <w:jc w:val="both"/>
        <w:rPr>
          <w:sz w:val="22"/>
          <w:szCs w:val="22"/>
        </w:rPr>
      </w:pPr>
    </w:p>
    <w:p w14:paraId="2E7AD882" w14:textId="77777777" w:rsidR="00486728" w:rsidRDefault="00FD4D3C">
      <w:pPr>
        <w:pStyle w:val="Prrafodelista"/>
        <w:numPr>
          <w:ilvl w:val="0"/>
          <w:numId w:val="2"/>
        </w:numPr>
        <w:jc w:val="both"/>
      </w:pPr>
      <w:r>
        <w:t>¿Qué es el modelo ACID?</w:t>
      </w:r>
    </w:p>
    <w:p w14:paraId="39D0BD08" w14:textId="77777777" w:rsidR="00486728" w:rsidRDefault="00FD4D3C">
      <w:pPr>
        <w:jc w:val="both"/>
      </w:pPr>
      <w:r>
        <w:rPr>
          <w:sz w:val="22"/>
          <w:szCs w:val="22"/>
        </w:rPr>
        <w:t xml:space="preserve">Según </w:t>
      </w:r>
      <w:r>
        <w:rPr>
          <w:b/>
          <w:bCs/>
          <w:sz w:val="22"/>
          <w:szCs w:val="22"/>
        </w:rPr>
        <w:t>el temario</w:t>
      </w:r>
      <w:r>
        <w:rPr>
          <w:sz w:val="22"/>
          <w:szCs w:val="22"/>
        </w:rPr>
        <w:t xml:space="preserve">, es un modelo de los SGBD Relacionales que son </w:t>
      </w:r>
      <w:r>
        <w:rPr>
          <w:sz w:val="22"/>
          <w:szCs w:val="22"/>
          <w:u w:val="single"/>
        </w:rPr>
        <w:t>imprescindibles</w:t>
      </w:r>
      <w:r>
        <w:rPr>
          <w:sz w:val="22"/>
          <w:szCs w:val="22"/>
        </w:rPr>
        <w:t xml:space="preserve"> para </w:t>
      </w:r>
      <w:r>
        <w:rPr>
          <w:sz w:val="22"/>
          <w:szCs w:val="22"/>
          <w:u w:val="single"/>
        </w:rPr>
        <w:t>asegurar</w:t>
      </w:r>
      <w:r>
        <w:rPr>
          <w:sz w:val="22"/>
          <w:szCs w:val="22"/>
        </w:rPr>
        <w:t xml:space="preserve"> la </w:t>
      </w:r>
      <w:r>
        <w:rPr>
          <w:sz w:val="22"/>
          <w:szCs w:val="22"/>
          <w:u w:val="single"/>
        </w:rPr>
        <w:t>consistencia</w:t>
      </w:r>
      <w:r>
        <w:rPr>
          <w:sz w:val="22"/>
          <w:szCs w:val="22"/>
        </w:rPr>
        <w:t xml:space="preserve"> y la </w:t>
      </w:r>
      <w:r>
        <w:rPr>
          <w:sz w:val="22"/>
          <w:szCs w:val="22"/>
          <w:u w:val="single"/>
        </w:rPr>
        <w:t>confiabilidad</w:t>
      </w:r>
      <w:r>
        <w:rPr>
          <w:sz w:val="22"/>
          <w:szCs w:val="22"/>
        </w:rPr>
        <w:t xml:space="preserve"> de los </w:t>
      </w:r>
      <w:r>
        <w:rPr>
          <w:sz w:val="22"/>
          <w:szCs w:val="22"/>
          <w:u w:val="single"/>
        </w:rPr>
        <w:t>datos</w:t>
      </w:r>
      <w:r>
        <w:rPr>
          <w:sz w:val="22"/>
          <w:szCs w:val="22"/>
        </w:rPr>
        <w:t xml:space="preserve"> para las </w:t>
      </w:r>
      <w:r>
        <w:rPr>
          <w:sz w:val="22"/>
          <w:szCs w:val="22"/>
          <w:u w:val="single"/>
        </w:rPr>
        <w:t>transacciones</w:t>
      </w:r>
      <w:r>
        <w:rPr>
          <w:sz w:val="22"/>
          <w:szCs w:val="22"/>
        </w:rPr>
        <w:t xml:space="preserve">. Atomicidad, Confiabilidad, </w:t>
      </w:r>
      <w:proofErr w:type="spellStart"/>
      <w:r>
        <w:rPr>
          <w:sz w:val="22"/>
          <w:szCs w:val="22"/>
        </w:rPr>
        <w:t>Isolation</w:t>
      </w:r>
      <w:proofErr w:type="spellEnd"/>
      <w:r>
        <w:rPr>
          <w:sz w:val="22"/>
          <w:szCs w:val="22"/>
        </w:rPr>
        <w:t>, Durabilidad.</w:t>
      </w:r>
    </w:p>
    <w:p w14:paraId="17F0B287" w14:textId="77777777" w:rsidR="00486728" w:rsidRDefault="00486728">
      <w:pPr>
        <w:jc w:val="both"/>
        <w:rPr>
          <w:sz w:val="22"/>
          <w:szCs w:val="22"/>
        </w:rPr>
      </w:pPr>
    </w:p>
    <w:p w14:paraId="07FD97A0" w14:textId="77777777" w:rsidR="00486728" w:rsidRDefault="00FD4D3C">
      <w:pPr>
        <w:pStyle w:val="Prrafodelista"/>
        <w:numPr>
          <w:ilvl w:val="0"/>
          <w:numId w:val="2"/>
        </w:numPr>
        <w:jc w:val="both"/>
      </w:pPr>
      <w:r>
        <w:t>Busca información sobre los mejores SGBD del mercado en la actualidad.</w:t>
      </w:r>
    </w:p>
    <w:p w14:paraId="26AE798B" w14:textId="77777777" w:rsidR="00486728" w:rsidRDefault="00FD4D3C">
      <w:pPr>
        <w:jc w:val="both"/>
      </w:pPr>
      <w:r>
        <w:rPr>
          <w:sz w:val="22"/>
          <w:szCs w:val="22"/>
        </w:rPr>
        <w:t xml:space="preserve">Según </w:t>
      </w:r>
      <w:r>
        <w:rPr>
          <w:b/>
          <w:bCs/>
          <w:sz w:val="22"/>
          <w:szCs w:val="22"/>
        </w:rPr>
        <w:t>el temario</w:t>
      </w:r>
      <w:r>
        <w:rPr>
          <w:sz w:val="22"/>
          <w:szCs w:val="22"/>
        </w:rPr>
        <w:t xml:space="preserve">, los mejores y más utilizados son: </w:t>
      </w:r>
      <w:r>
        <w:rPr>
          <w:sz w:val="22"/>
          <w:szCs w:val="22"/>
          <w:u w:val="single"/>
        </w:rPr>
        <w:t xml:space="preserve">Oracle </w:t>
      </w:r>
      <w:proofErr w:type="spellStart"/>
      <w:r>
        <w:rPr>
          <w:sz w:val="22"/>
          <w:szCs w:val="22"/>
          <w:u w:val="single"/>
        </w:rPr>
        <w:t>Database</w:t>
      </w:r>
      <w:proofErr w:type="spellEnd"/>
      <w:r>
        <w:rPr>
          <w:sz w:val="22"/>
          <w:szCs w:val="22"/>
        </w:rPr>
        <w:t xml:space="preserve">, </w:t>
      </w:r>
      <w:r>
        <w:rPr>
          <w:sz w:val="22"/>
          <w:szCs w:val="22"/>
          <w:u w:val="single"/>
        </w:rPr>
        <w:t>MySQL</w:t>
      </w:r>
      <w:r>
        <w:rPr>
          <w:sz w:val="22"/>
          <w:szCs w:val="22"/>
        </w:rPr>
        <w:t xml:space="preserve">, </w:t>
      </w:r>
      <w:proofErr w:type="spellStart"/>
      <w:r>
        <w:rPr>
          <w:sz w:val="22"/>
          <w:szCs w:val="22"/>
          <w:u w:val="single"/>
        </w:rPr>
        <w:t>MariaDB</w:t>
      </w:r>
      <w:proofErr w:type="spellEnd"/>
      <w:r>
        <w:rPr>
          <w:sz w:val="22"/>
          <w:szCs w:val="22"/>
        </w:rPr>
        <w:t xml:space="preserve">, </w:t>
      </w:r>
      <w:r>
        <w:rPr>
          <w:sz w:val="22"/>
          <w:szCs w:val="22"/>
          <w:u w:val="single"/>
        </w:rPr>
        <w:t>Microsoft SQL Server</w:t>
      </w:r>
      <w:r>
        <w:rPr>
          <w:sz w:val="22"/>
          <w:szCs w:val="22"/>
        </w:rPr>
        <w:t xml:space="preserve">, </w:t>
      </w:r>
      <w:r>
        <w:rPr>
          <w:sz w:val="22"/>
          <w:szCs w:val="22"/>
          <w:u w:val="single"/>
        </w:rPr>
        <w:t>PostgreSQL</w:t>
      </w:r>
      <w:r>
        <w:rPr>
          <w:sz w:val="22"/>
          <w:szCs w:val="22"/>
        </w:rPr>
        <w:t xml:space="preserve">, </w:t>
      </w:r>
      <w:r>
        <w:rPr>
          <w:sz w:val="22"/>
          <w:szCs w:val="22"/>
          <w:u w:val="single"/>
        </w:rPr>
        <w:t>SQLite</w:t>
      </w:r>
      <w:r>
        <w:rPr>
          <w:sz w:val="22"/>
          <w:szCs w:val="22"/>
        </w:rPr>
        <w:t xml:space="preserve">, todos estos entre los </w:t>
      </w:r>
      <w:r>
        <w:rPr>
          <w:sz w:val="22"/>
          <w:szCs w:val="22"/>
          <w:u w:val="single"/>
        </w:rPr>
        <w:t>relacionales</w:t>
      </w:r>
      <w:r>
        <w:rPr>
          <w:sz w:val="22"/>
          <w:szCs w:val="22"/>
        </w:rPr>
        <w:t xml:space="preserve">; y </w:t>
      </w:r>
      <w:r>
        <w:rPr>
          <w:sz w:val="22"/>
          <w:szCs w:val="22"/>
          <w:u w:val="single"/>
        </w:rPr>
        <w:t>MongoDB</w:t>
      </w:r>
      <w:r>
        <w:rPr>
          <w:sz w:val="22"/>
          <w:szCs w:val="22"/>
        </w:rPr>
        <w:t xml:space="preserve">, </w:t>
      </w:r>
      <w:proofErr w:type="spellStart"/>
      <w:r>
        <w:rPr>
          <w:sz w:val="22"/>
          <w:szCs w:val="22"/>
          <w:u w:val="single"/>
        </w:rPr>
        <w:t>Firebase</w:t>
      </w:r>
      <w:proofErr w:type="spellEnd"/>
      <w:r>
        <w:rPr>
          <w:sz w:val="22"/>
          <w:szCs w:val="22"/>
        </w:rPr>
        <w:t xml:space="preserve">, </w:t>
      </w:r>
      <w:r>
        <w:rPr>
          <w:sz w:val="22"/>
          <w:szCs w:val="22"/>
          <w:u w:val="single"/>
        </w:rPr>
        <w:t xml:space="preserve">Amazon </w:t>
      </w:r>
      <w:proofErr w:type="spellStart"/>
      <w:r>
        <w:rPr>
          <w:sz w:val="22"/>
          <w:szCs w:val="22"/>
          <w:u w:val="single"/>
        </w:rPr>
        <w:t>DynamoDB</w:t>
      </w:r>
      <w:proofErr w:type="spellEnd"/>
      <w:r>
        <w:rPr>
          <w:sz w:val="22"/>
          <w:szCs w:val="22"/>
        </w:rPr>
        <w:t xml:space="preserve"> y </w:t>
      </w:r>
      <w:proofErr w:type="spellStart"/>
      <w:r>
        <w:rPr>
          <w:sz w:val="22"/>
          <w:szCs w:val="22"/>
          <w:u w:val="single"/>
        </w:rPr>
        <w:t>Cassandra</w:t>
      </w:r>
      <w:proofErr w:type="spellEnd"/>
      <w:r>
        <w:rPr>
          <w:sz w:val="22"/>
          <w:szCs w:val="22"/>
        </w:rPr>
        <w:t xml:space="preserve">, entre los </w:t>
      </w:r>
      <w:r>
        <w:rPr>
          <w:sz w:val="22"/>
          <w:szCs w:val="22"/>
          <w:u w:val="single"/>
        </w:rPr>
        <w:t>no relacionales</w:t>
      </w:r>
      <w:r>
        <w:rPr>
          <w:sz w:val="22"/>
          <w:szCs w:val="22"/>
        </w:rPr>
        <w:t>.</w:t>
      </w:r>
    </w:p>
    <w:p w14:paraId="0E79879D" w14:textId="77777777" w:rsidR="00486728" w:rsidRDefault="00486728">
      <w:pPr>
        <w:jc w:val="both"/>
        <w:rPr>
          <w:sz w:val="22"/>
          <w:szCs w:val="22"/>
        </w:rPr>
      </w:pPr>
    </w:p>
    <w:p w14:paraId="67545BC3" w14:textId="77777777" w:rsidR="00486728" w:rsidRDefault="00FD4D3C">
      <w:pPr>
        <w:pStyle w:val="Prrafodelista"/>
        <w:numPr>
          <w:ilvl w:val="0"/>
          <w:numId w:val="2"/>
        </w:numPr>
        <w:jc w:val="both"/>
      </w:pPr>
      <w:r>
        <w:t>Define Base de Datos Distribuida.</w:t>
      </w:r>
    </w:p>
    <w:p w14:paraId="2A513DDB" w14:textId="77777777" w:rsidR="00486728" w:rsidRDefault="00FD4D3C">
      <w:pPr>
        <w:jc w:val="both"/>
      </w:pPr>
      <w:r>
        <w:rPr>
          <w:sz w:val="22"/>
          <w:szCs w:val="22"/>
        </w:rPr>
        <w:t xml:space="preserve">Según </w:t>
      </w:r>
      <w:r>
        <w:rPr>
          <w:b/>
          <w:bCs/>
          <w:sz w:val="22"/>
          <w:szCs w:val="22"/>
        </w:rPr>
        <w:t>el temario</w:t>
      </w:r>
      <w:r>
        <w:rPr>
          <w:sz w:val="22"/>
          <w:szCs w:val="22"/>
        </w:rPr>
        <w:t xml:space="preserve">, una BDD es una </w:t>
      </w:r>
      <w:r>
        <w:rPr>
          <w:sz w:val="22"/>
          <w:szCs w:val="22"/>
          <w:u w:val="single"/>
        </w:rPr>
        <w:t>colección</w:t>
      </w:r>
      <w:r>
        <w:rPr>
          <w:sz w:val="22"/>
          <w:szCs w:val="22"/>
        </w:rPr>
        <w:t xml:space="preserve"> de </w:t>
      </w:r>
      <w:r>
        <w:rPr>
          <w:sz w:val="22"/>
          <w:szCs w:val="22"/>
          <w:u w:val="single"/>
        </w:rPr>
        <w:t>datos</w:t>
      </w:r>
      <w:r>
        <w:rPr>
          <w:sz w:val="22"/>
          <w:szCs w:val="22"/>
        </w:rPr>
        <w:t xml:space="preserve"> </w:t>
      </w:r>
      <w:r>
        <w:rPr>
          <w:sz w:val="22"/>
          <w:szCs w:val="22"/>
          <w:u w:val="single"/>
        </w:rPr>
        <w:t>construida</w:t>
      </w:r>
      <w:r>
        <w:rPr>
          <w:sz w:val="22"/>
          <w:szCs w:val="22"/>
        </w:rPr>
        <w:t xml:space="preserve"> </w:t>
      </w:r>
      <w:r>
        <w:rPr>
          <w:sz w:val="22"/>
          <w:szCs w:val="22"/>
          <w:u w:val="single"/>
        </w:rPr>
        <w:t>sobre</w:t>
      </w:r>
      <w:r>
        <w:rPr>
          <w:sz w:val="22"/>
          <w:szCs w:val="22"/>
        </w:rPr>
        <w:t xml:space="preserve"> una </w:t>
      </w:r>
      <w:r>
        <w:rPr>
          <w:sz w:val="22"/>
          <w:szCs w:val="22"/>
          <w:u w:val="single"/>
        </w:rPr>
        <w:t>red</w:t>
      </w:r>
      <w:r>
        <w:rPr>
          <w:sz w:val="22"/>
          <w:szCs w:val="22"/>
        </w:rPr>
        <w:t xml:space="preserve"> que </w:t>
      </w:r>
      <w:r>
        <w:rPr>
          <w:sz w:val="22"/>
          <w:szCs w:val="22"/>
          <w:u w:val="single"/>
        </w:rPr>
        <w:t>pertenecen</w:t>
      </w:r>
      <w:r>
        <w:rPr>
          <w:sz w:val="22"/>
          <w:szCs w:val="22"/>
        </w:rPr>
        <w:t xml:space="preserve"> a </w:t>
      </w:r>
      <w:r>
        <w:rPr>
          <w:sz w:val="22"/>
          <w:szCs w:val="22"/>
          <w:u w:val="single"/>
        </w:rPr>
        <w:t>un</w:t>
      </w:r>
      <w:r>
        <w:rPr>
          <w:sz w:val="22"/>
          <w:szCs w:val="22"/>
        </w:rPr>
        <w:t xml:space="preserve"> solo </w:t>
      </w:r>
      <w:r>
        <w:rPr>
          <w:sz w:val="22"/>
          <w:szCs w:val="22"/>
          <w:u w:val="single"/>
        </w:rPr>
        <w:t>sistema</w:t>
      </w:r>
      <w:r>
        <w:rPr>
          <w:sz w:val="22"/>
          <w:szCs w:val="22"/>
        </w:rPr>
        <w:t xml:space="preserve"> </w:t>
      </w:r>
      <w:r>
        <w:rPr>
          <w:sz w:val="22"/>
          <w:szCs w:val="22"/>
          <w:u w:val="single"/>
        </w:rPr>
        <w:t>distribuido</w:t>
      </w:r>
      <w:r>
        <w:rPr>
          <w:sz w:val="22"/>
          <w:szCs w:val="22"/>
        </w:rPr>
        <w:t>.</w:t>
      </w:r>
    </w:p>
    <w:p w14:paraId="09BEB143" w14:textId="77777777" w:rsidR="00486728" w:rsidRDefault="00486728">
      <w:pPr>
        <w:jc w:val="both"/>
        <w:rPr>
          <w:sz w:val="22"/>
          <w:szCs w:val="22"/>
        </w:rPr>
      </w:pPr>
    </w:p>
    <w:p w14:paraId="73A2FB61" w14:textId="77777777" w:rsidR="00486728" w:rsidRDefault="00FD4D3C">
      <w:pPr>
        <w:pStyle w:val="Prrafodelista"/>
        <w:numPr>
          <w:ilvl w:val="0"/>
          <w:numId w:val="2"/>
        </w:numPr>
        <w:jc w:val="both"/>
      </w:pPr>
      <w:r>
        <w:t>Busca y describe algún ejemplo real de base de datos distribuida.</w:t>
      </w:r>
    </w:p>
    <w:p w14:paraId="4E92A03D" w14:textId="77777777" w:rsidR="00486728" w:rsidRDefault="00FD4D3C">
      <w:pPr>
        <w:jc w:val="both"/>
      </w:pPr>
      <w:r>
        <w:rPr>
          <w:sz w:val="22"/>
          <w:szCs w:val="22"/>
        </w:rPr>
        <w:t xml:space="preserve">Según </w:t>
      </w:r>
      <w:r>
        <w:rPr>
          <w:b/>
          <w:bCs/>
          <w:sz w:val="22"/>
          <w:szCs w:val="22"/>
        </w:rPr>
        <w:t>el temario</w:t>
      </w:r>
      <w:r>
        <w:rPr>
          <w:sz w:val="22"/>
          <w:szCs w:val="22"/>
        </w:rPr>
        <w:t xml:space="preserve">, un </w:t>
      </w:r>
      <w:r>
        <w:rPr>
          <w:sz w:val="22"/>
          <w:szCs w:val="22"/>
          <w:u w:val="single"/>
        </w:rPr>
        <w:t>banco con sucursales conectadas a una red</w:t>
      </w:r>
      <w:r>
        <w:rPr>
          <w:sz w:val="22"/>
          <w:szCs w:val="22"/>
        </w:rPr>
        <w:t>, donde cada sucursal tiene una base de datos local y se gestionan transacciones globales, como transferencias entre cuentas</w:t>
      </w:r>
    </w:p>
    <w:p w14:paraId="6A1A227E" w14:textId="77777777" w:rsidR="00486728" w:rsidRDefault="00486728">
      <w:pPr>
        <w:jc w:val="both"/>
        <w:rPr>
          <w:sz w:val="22"/>
          <w:szCs w:val="22"/>
        </w:rPr>
      </w:pPr>
    </w:p>
    <w:p w14:paraId="07AA2FEB" w14:textId="77777777" w:rsidR="00486728" w:rsidRDefault="00FD4D3C">
      <w:pPr>
        <w:pStyle w:val="Prrafodelista"/>
        <w:numPr>
          <w:ilvl w:val="0"/>
          <w:numId w:val="2"/>
        </w:numPr>
        <w:jc w:val="both"/>
      </w:pPr>
      <w:r>
        <w:t>Enumera las formas de distribuir los datos en una BDD.</w:t>
      </w:r>
    </w:p>
    <w:p w14:paraId="26FCEC51" w14:textId="77777777" w:rsidR="00486728" w:rsidRDefault="00FD4D3C">
      <w:pPr>
        <w:jc w:val="both"/>
      </w:pPr>
      <w:r>
        <w:rPr>
          <w:sz w:val="22"/>
          <w:szCs w:val="22"/>
        </w:rPr>
        <w:t xml:space="preserve">Según </w:t>
      </w:r>
      <w:r>
        <w:rPr>
          <w:b/>
          <w:bCs/>
          <w:sz w:val="22"/>
          <w:szCs w:val="22"/>
        </w:rPr>
        <w:t>el temario</w:t>
      </w:r>
      <w:r>
        <w:rPr>
          <w:sz w:val="22"/>
          <w:szCs w:val="22"/>
        </w:rPr>
        <w:t xml:space="preserve">, </w:t>
      </w:r>
      <w:r>
        <w:rPr>
          <w:sz w:val="20"/>
          <w:szCs w:val="20"/>
        </w:rPr>
        <w:t>l</w:t>
      </w:r>
      <w:r>
        <w:rPr>
          <w:sz w:val="22"/>
          <w:szCs w:val="22"/>
        </w:rPr>
        <w:t xml:space="preserve">as formas de distribución son: </w:t>
      </w:r>
      <w:r>
        <w:rPr>
          <w:sz w:val="22"/>
          <w:szCs w:val="22"/>
          <w:u w:val="single"/>
        </w:rPr>
        <w:t>centralizada</w:t>
      </w:r>
      <w:r>
        <w:rPr>
          <w:sz w:val="22"/>
          <w:szCs w:val="22"/>
        </w:rPr>
        <w:t xml:space="preserve">, </w:t>
      </w:r>
      <w:r>
        <w:rPr>
          <w:sz w:val="22"/>
          <w:szCs w:val="22"/>
          <w:u w:val="single"/>
        </w:rPr>
        <w:t>replicada</w:t>
      </w:r>
      <w:r>
        <w:rPr>
          <w:sz w:val="22"/>
          <w:szCs w:val="22"/>
        </w:rPr>
        <w:t xml:space="preserve">, </w:t>
      </w:r>
      <w:r>
        <w:rPr>
          <w:sz w:val="22"/>
          <w:szCs w:val="22"/>
          <w:u w:val="single"/>
        </w:rPr>
        <w:t>fragmentada</w:t>
      </w:r>
      <w:r>
        <w:rPr>
          <w:sz w:val="22"/>
          <w:szCs w:val="22"/>
        </w:rPr>
        <w:t xml:space="preserve"> e </w:t>
      </w:r>
      <w:r>
        <w:rPr>
          <w:sz w:val="22"/>
          <w:szCs w:val="22"/>
          <w:u w:val="single"/>
        </w:rPr>
        <w:t>híbrida</w:t>
      </w:r>
      <w:r>
        <w:rPr>
          <w:sz w:val="22"/>
          <w:szCs w:val="22"/>
        </w:rPr>
        <w:t>.</w:t>
      </w:r>
    </w:p>
    <w:p w14:paraId="50029DC4" w14:textId="77777777" w:rsidR="00486728" w:rsidRDefault="00486728">
      <w:pPr>
        <w:jc w:val="both"/>
        <w:rPr>
          <w:sz w:val="22"/>
          <w:szCs w:val="22"/>
        </w:rPr>
      </w:pPr>
    </w:p>
    <w:p w14:paraId="0F6B46D7" w14:textId="77777777" w:rsidR="00486728" w:rsidRDefault="00FD4D3C">
      <w:pPr>
        <w:pStyle w:val="Prrafodelista"/>
        <w:numPr>
          <w:ilvl w:val="0"/>
          <w:numId w:val="2"/>
        </w:numPr>
        <w:jc w:val="both"/>
      </w:pPr>
      <w:r>
        <w:t>Explica en qué consiste la fragmentación.</w:t>
      </w:r>
    </w:p>
    <w:p w14:paraId="21896965" w14:textId="77777777" w:rsidR="00486728" w:rsidRDefault="00FD4D3C">
      <w:pPr>
        <w:jc w:val="both"/>
      </w:pPr>
      <w:r>
        <w:rPr>
          <w:sz w:val="22"/>
          <w:szCs w:val="22"/>
        </w:rPr>
        <w:t xml:space="preserve">Según </w:t>
      </w:r>
      <w:r>
        <w:rPr>
          <w:b/>
          <w:bCs/>
          <w:sz w:val="22"/>
          <w:szCs w:val="22"/>
        </w:rPr>
        <w:t>el temario</w:t>
      </w:r>
      <w:r>
        <w:rPr>
          <w:sz w:val="22"/>
          <w:szCs w:val="22"/>
        </w:rPr>
        <w:t xml:space="preserve">, la fragmentación implica </w:t>
      </w:r>
      <w:r>
        <w:rPr>
          <w:sz w:val="22"/>
          <w:szCs w:val="22"/>
          <w:u w:val="single"/>
        </w:rPr>
        <w:t>distribuir</w:t>
      </w:r>
      <w:r>
        <w:rPr>
          <w:sz w:val="22"/>
          <w:szCs w:val="22"/>
        </w:rPr>
        <w:t xml:space="preserve"> la </w:t>
      </w:r>
      <w:r>
        <w:rPr>
          <w:sz w:val="22"/>
          <w:szCs w:val="22"/>
          <w:u w:val="single"/>
        </w:rPr>
        <w:t>base de datos</w:t>
      </w:r>
      <w:r>
        <w:rPr>
          <w:sz w:val="22"/>
          <w:szCs w:val="22"/>
        </w:rPr>
        <w:t xml:space="preserve"> en </w:t>
      </w:r>
      <w:r>
        <w:rPr>
          <w:sz w:val="22"/>
          <w:szCs w:val="22"/>
          <w:u w:val="single"/>
        </w:rPr>
        <w:t>fragmentos</w:t>
      </w:r>
      <w:r>
        <w:rPr>
          <w:sz w:val="22"/>
          <w:szCs w:val="22"/>
        </w:rPr>
        <w:t xml:space="preserve"> </w:t>
      </w:r>
      <w:r>
        <w:rPr>
          <w:sz w:val="22"/>
          <w:szCs w:val="22"/>
          <w:u w:val="single"/>
        </w:rPr>
        <w:t>no replicados</w:t>
      </w:r>
      <w:r>
        <w:rPr>
          <w:sz w:val="22"/>
          <w:szCs w:val="22"/>
        </w:rPr>
        <w:t xml:space="preserve"> en </w:t>
      </w:r>
      <w:r>
        <w:rPr>
          <w:sz w:val="22"/>
          <w:szCs w:val="22"/>
          <w:u w:val="single"/>
        </w:rPr>
        <w:t>varios nodos</w:t>
      </w:r>
      <w:r>
        <w:rPr>
          <w:sz w:val="22"/>
          <w:szCs w:val="22"/>
        </w:rPr>
        <w:t xml:space="preserve">, </w:t>
      </w:r>
      <w:r>
        <w:rPr>
          <w:sz w:val="22"/>
          <w:szCs w:val="22"/>
          <w:u w:val="single"/>
        </w:rPr>
        <w:t>reduciendo costos</w:t>
      </w:r>
      <w:r>
        <w:rPr>
          <w:sz w:val="22"/>
          <w:szCs w:val="22"/>
        </w:rPr>
        <w:t xml:space="preserve"> de </w:t>
      </w:r>
      <w:r>
        <w:rPr>
          <w:sz w:val="22"/>
          <w:szCs w:val="22"/>
          <w:u w:val="single"/>
        </w:rPr>
        <w:t>almacenamiento</w:t>
      </w:r>
      <w:r>
        <w:rPr>
          <w:sz w:val="22"/>
          <w:szCs w:val="22"/>
        </w:rPr>
        <w:t>​</w:t>
      </w:r>
    </w:p>
    <w:p w14:paraId="2F9CFF84" w14:textId="77777777" w:rsidR="00486728" w:rsidRDefault="00486728">
      <w:pPr>
        <w:jc w:val="both"/>
        <w:rPr>
          <w:sz w:val="22"/>
          <w:szCs w:val="22"/>
        </w:rPr>
      </w:pPr>
    </w:p>
    <w:p w14:paraId="35032ACB" w14:textId="77777777" w:rsidR="00486728" w:rsidRDefault="00FD4D3C">
      <w:pPr>
        <w:pStyle w:val="Prrafodelista"/>
        <w:numPr>
          <w:ilvl w:val="0"/>
          <w:numId w:val="2"/>
        </w:numPr>
        <w:jc w:val="both"/>
      </w:pPr>
      <w:r>
        <w:t>¿Qué es la LORTAD?</w:t>
      </w:r>
    </w:p>
    <w:p w14:paraId="558D7E4B" w14:textId="77777777" w:rsidR="00486728" w:rsidRDefault="00FD4D3C">
      <w:pPr>
        <w:jc w:val="both"/>
      </w:pPr>
      <w:r>
        <w:rPr>
          <w:sz w:val="22"/>
          <w:szCs w:val="22"/>
        </w:rPr>
        <w:lastRenderedPageBreak/>
        <w:t xml:space="preserve">Según </w:t>
      </w:r>
      <w:r>
        <w:rPr>
          <w:b/>
          <w:bCs/>
          <w:sz w:val="22"/>
          <w:szCs w:val="22"/>
        </w:rPr>
        <w:t>el temario</w:t>
      </w:r>
      <w:r>
        <w:rPr>
          <w:sz w:val="22"/>
          <w:szCs w:val="22"/>
        </w:rPr>
        <w:t xml:space="preserve">, la LORTAD es la Ley Orgánica de </w:t>
      </w:r>
      <w:r>
        <w:rPr>
          <w:sz w:val="22"/>
          <w:szCs w:val="22"/>
          <w:u w:val="single"/>
        </w:rPr>
        <w:t>Regulación</w:t>
      </w:r>
      <w:r>
        <w:rPr>
          <w:sz w:val="22"/>
          <w:szCs w:val="22"/>
        </w:rPr>
        <w:t xml:space="preserve"> del </w:t>
      </w:r>
      <w:r>
        <w:rPr>
          <w:sz w:val="22"/>
          <w:szCs w:val="22"/>
          <w:u w:val="single"/>
        </w:rPr>
        <w:t>Tratamiento</w:t>
      </w:r>
      <w:r>
        <w:rPr>
          <w:sz w:val="22"/>
          <w:szCs w:val="22"/>
        </w:rPr>
        <w:t xml:space="preserve"> </w:t>
      </w:r>
      <w:r>
        <w:rPr>
          <w:sz w:val="22"/>
          <w:szCs w:val="22"/>
          <w:u w:val="single"/>
        </w:rPr>
        <w:t>Automatizado</w:t>
      </w:r>
      <w:r>
        <w:rPr>
          <w:sz w:val="22"/>
          <w:szCs w:val="22"/>
        </w:rPr>
        <w:t xml:space="preserve"> de </w:t>
      </w:r>
      <w:r>
        <w:rPr>
          <w:sz w:val="22"/>
          <w:szCs w:val="22"/>
          <w:u w:val="single"/>
        </w:rPr>
        <w:t>Datos</w:t>
      </w:r>
      <w:r>
        <w:rPr>
          <w:sz w:val="22"/>
          <w:szCs w:val="22"/>
        </w:rPr>
        <w:t>, la primera ley española de protección de datos. 1992. La primera española.</w:t>
      </w:r>
    </w:p>
    <w:p w14:paraId="3032E734" w14:textId="77777777" w:rsidR="00486728" w:rsidRDefault="00486728">
      <w:pPr>
        <w:jc w:val="both"/>
        <w:rPr>
          <w:sz w:val="22"/>
          <w:szCs w:val="22"/>
        </w:rPr>
      </w:pPr>
    </w:p>
    <w:p w14:paraId="2BDC7535" w14:textId="77777777" w:rsidR="00486728" w:rsidRDefault="00FD4D3C">
      <w:pPr>
        <w:pStyle w:val="Prrafodelista"/>
        <w:numPr>
          <w:ilvl w:val="0"/>
          <w:numId w:val="2"/>
        </w:numPr>
        <w:jc w:val="both"/>
      </w:pPr>
      <w:r>
        <w:t>¿Qué ley reemplaza la LORTAD?</w:t>
      </w:r>
    </w:p>
    <w:p w14:paraId="43893863" w14:textId="77777777" w:rsidR="00486728" w:rsidRDefault="00FD4D3C">
      <w:pPr>
        <w:jc w:val="both"/>
      </w:pPr>
      <w:r>
        <w:rPr>
          <w:sz w:val="22"/>
          <w:szCs w:val="22"/>
        </w:rPr>
        <w:t xml:space="preserve">Según </w:t>
      </w:r>
      <w:r>
        <w:rPr>
          <w:b/>
          <w:bCs/>
          <w:sz w:val="22"/>
          <w:szCs w:val="22"/>
        </w:rPr>
        <w:t>el temario</w:t>
      </w:r>
      <w:r>
        <w:rPr>
          <w:sz w:val="22"/>
          <w:szCs w:val="22"/>
        </w:rPr>
        <w:t xml:space="preserve">, la LORTAD es </w:t>
      </w:r>
      <w:r>
        <w:rPr>
          <w:sz w:val="22"/>
          <w:szCs w:val="22"/>
          <w:u w:val="single"/>
        </w:rPr>
        <w:t>reemplazada</w:t>
      </w:r>
      <w:r>
        <w:rPr>
          <w:sz w:val="22"/>
          <w:szCs w:val="22"/>
        </w:rPr>
        <w:t xml:space="preserve"> por la </w:t>
      </w:r>
      <w:r>
        <w:rPr>
          <w:sz w:val="22"/>
          <w:szCs w:val="22"/>
          <w:u w:val="single"/>
        </w:rPr>
        <w:t>LOPD</w:t>
      </w:r>
      <w:r>
        <w:rPr>
          <w:sz w:val="22"/>
          <w:szCs w:val="22"/>
        </w:rPr>
        <w:t>. 1999. Para adaptar a las nuevas leyes.</w:t>
      </w:r>
    </w:p>
    <w:p w14:paraId="02450868" w14:textId="77777777" w:rsidR="00486728" w:rsidRDefault="00486728">
      <w:pPr>
        <w:jc w:val="both"/>
        <w:rPr>
          <w:sz w:val="22"/>
          <w:szCs w:val="22"/>
        </w:rPr>
      </w:pPr>
    </w:p>
    <w:p w14:paraId="2D603A7A" w14:textId="77777777" w:rsidR="00486728" w:rsidRDefault="00FD4D3C">
      <w:pPr>
        <w:pStyle w:val="Prrafodelista"/>
        <w:numPr>
          <w:ilvl w:val="0"/>
          <w:numId w:val="2"/>
        </w:numPr>
        <w:jc w:val="both"/>
      </w:pPr>
      <w:r>
        <w:t>¿Cuál es la ley sobre protección de datos que está en vigor actualmente en España? ¿Para qué se creó?</w:t>
      </w:r>
    </w:p>
    <w:p w14:paraId="5FB012BE" w14:textId="77777777" w:rsidR="00486728" w:rsidRDefault="00FD4D3C">
      <w:pPr>
        <w:jc w:val="both"/>
      </w:pPr>
      <w:r>
        <w:rPr>
          <w:sz w:val="22"/>
          <w:szCs w:val="22"/>
        </w:rPr>
        <w:t xml:space="preserve">Según </w:t>
      </w:r>
      <w:r>
        <w:rPr>
          <w:b/>
          <w:bCs/>
          <w:sz w:val="22"/>
          <w:szCs w:val="22"/>
        </w:rPr>
        <w:t>el temario</w:t>
      </w:r>
      <w:r>
        <w:rPr>
          <w:sz w:val="22"/>
          <w:szCs w:val="22"/>
        </w:rPr>
        <w:t xml:space="preserve">, la ley actual es la </w:t>
      </w:r>
      <w:r>
        <w:rPr>
          <w:sz w:val="22"/>
          <w:szCs w:val="22"/>
          <w:u w:val="single"/>
        </w:rPr>
        <w:t>LOPDGDD</w:t>
      </w:r>
      <w:r>
        <w:rPr>
          <w:sz w:val="22"/>
          <w:szCs w:val="22"/>
        </w:rPr>
        <w:t>, que fue creada para adaptar el derecho español al RGPD de la UE, y poder garantizar los derechos digitales. 2018</w:t>
      </w:r>
    </w:p>
    <w:p w14:paraId="00CBEB41" w14:textId="77777777" w:rsidR="00486728" w:rsidRDefault="00486728">
      <w:pPr>
        <w:jc w:val="both"/>
        <w:rPr>
          <w:sz w:val="22"/>
          <w:szCs w:val="22"/>
        </w:rPr>
      </w:pPr>
    </w:p>
    <w:p w14:paraId="2A0CC321" w14:textId="77777777" w:rsidR="00486728" w:rsidRDefault="00FD4D3C">
      <w:pPr>
        <w:pStyle w:val="Prrafodelista"/>
        <w:numPr>
          <w:ilvl w:val="0"/>
          <w:numId w:val="2"/>
        </w:numPr>
        <w:jc w:val="both"/>
      </w:pPr>
      <w:r>
        <w:t>¿De qué se encarga la AEPD?</w:t>
      </w:r>
    </w:p>
    <w:p w14:paraId="46A68A67" w14:textId="77777777" w:rsidR="00486728" w:rsidRDefault="00FD4D3C">
      <w:pPr>
        <w:jc w:val="both"/>
      </w:pPr>
      <w:r>
        <w:rPr>
          <w:sz w:val="22"/>
          <w:szCs w:val="22"/>
        </w:rPr>
        <w:t xml:space="preserve">Según </w:t>
      </w:r>
      <w:r>
        <w:rPr>
          <w:b/>
          <w:bCs/>
          <w:sz w:val="22"/>
          <w:szCs w:val="22"/>
        </w:rPr>
        <w:t>el temario</w:t>
      </w:r>
      <w:r>
        <w:rPr>
          <w:sz w:val="22"/>
          <w:szCs w:val="22"/>
        </w:rPr>
        <w:t xml:space="preserve">, la AEPD es la </w:t>
      </w:r>
      <w:r>
        <w:rPr>
          <w:sz w:val="22"/>
          <w:szCs w:val="22"/>
          <w:u w:val="single"/>
        </w:rPr>
        <w:t>encargada</w:t>
      </w:r>
      <w:r>
        <w:rPr>
          <w:sz w:val="22"/>
          <w:szCs w:val="22"/>
        </w:rPr>
        <w:t xml:space="preserve"> de </w:t>
      </w:r>
      <w:r>
        <w:rPr>
          <w:sz w:val="22"/>
          <w:szCs w:val="22"/>
          <w:u w:val="single"/>
        </w:rPr>
        <w:t>velar</w:t>
      </w:r>
      <w:r>
        <w:rPr>
          <w:sz w:val="22"/>
          <w:szCs w:val="22"/>
        </w:rPr>
        <w:t xml:space="preserve"> por el </w:t>
      </w:r>
      <w:r>
        <w:rPr>
          <w:sz w:val="22"/>
          <w:szCs w:val="22"/>
          <w:u w:val="single"/>
        </w:rPr>
        <w:t>cumplimiento</w:t>
      </w:r>
      <w:r>
        <w:rPr>
          <w:sz w:val="22"/>
          <w:szCs w:val="22"/>
        </w:rPr>
        <w:t xml:space="preserve"> de la </w:t>
      </w:r>
      <w:r>
        <w:rPr>
          <w:sz w:val="22"/>
          <w:szCs w:val="22"/>
          <w:u w:val="single"/>
        </w:rPr>
        <w:t>LOPDGDD</w:t>
      </w:r>
    </w:p>
    <w:p w14:paraId="7E186659" w14:textId="77777777" w:rsidR="00486728" w:rsidRDefault="00486728">
      <w:pPr>
        <w:jc w:val="both"/>
        <w:rPr>
          <w:sz w:val="22"/>
          <w:szCs w:val="22"/>
        </w:rPr>
      </w:pPr>
    </w:p>
    <w:p w14:paraId="091B4D16" w14:textId="77777777" w:rsidR="00486728" w:rsidRDefault="00FD4D3C">
      <w:pPr>
        <w:pStyle w:val="Prrafodelista"/>
        <w:numPr>
          <w:ilvl w:val="0"/>
          <w:numId w:val="2"/>
        </w:numPr>
        <w:jc w:val="both"/>
      </w:pPr>
      <w:r>
        <w:t>¿Cómo se llama a agencia de protección de datos en Andalucía?</w:t>
      </w:r>
    </w:p>
    <w:p w14:paraId="7768F611" w14:textId="77777777" w:rsidR="00486728" w:rsidRDefault="00FD4D3C">
      <w:pPr>
        <w:jc w:val="both"/>
      </w:pPr>
      <w:r>
        <w:rPr>
          <w:sz w:val="22"/>
          <w:szCs w:val="22"/>
        </w:rPr>
        <w:t xml:space="preserve">Según </w:t>
      </w:r>
      <w:r>
        <w:rPr>
          <w:b/>
          <w:bCs/>
          <w:sz w:val="22"/>
          <w:szCs w:val="22"/>
        </w:rPr>
        <w:t>el temario</w:t>
      </w:r>
      <w:r>
        <w:rPr>
          <w:sz w:val="22"/>
          <w:szCs w:val="22"/>
        </w:rPr>
        <w:t xml:space="preserve">, la agencia de protección de datos andaluza es el </w:t>
      </w:r>
      <w:r>
        <w:rPr>
          <w:sz w:val="22"/>
          <w:szCs w:val="22"/>
          <w:u w:val="single"/>
        </w:rPr>
        <w:t>Consejo de Transparencia y Protección de Datos​</w:t>
      </w:r>
      <w:r>
        <w:rPr>
          <w:sz w:val="22"/>
          <w:szCs w:val="22"/>
        </w:rPr>
        <w:t>.</w:t>
      </w:r>
    </w:p>
    <w:p w14:paraId="10B4E968" w14:textId="77777777" w:rsidR="00486728" w:rsidRDefault="00486728">
      <w:pPr>
        <w:jc w:val="both"/>
        <w:rPr>
          <w:sz w:val="22"/>
          <w:szCs w:val="22"/>
        </w:rPr>
      </w:pPr>
    </w:p>
    <w:p w14:paraId="076AFEBF" w14:textId="77777777" w:rsidR="00486728" w:rsidRDefault="00FD4D3C">
      <w:pPr>
        <w:pStyle w:val="Prrafodelista"/>
        <w:numPr>
          <w:ilvl w:val="0"/>
          <w:numId w:val="2"/>
        </w:numPr>
        <w:jc w:val="both"/>
      </w:pPr>
      <w:r>
        <w:t>¿Qué es el Big Data?</w:t>
      </w:r>
    </w:p>
    <w:p w14:paraId="2EBB8F33" w14:textId="77777777" w:rsidR="00486728" w:rsidRDefault="00FD4D3C">
      <w:pPr>
        <w:jc w:val="both"/>
      </w:pPr>
      <w:r>
        <w:rPr>
          <w:sz w:val="22"/>
          <w:szCs w:val="22"/>
        </w:rPr>
        <w:t xml:space="preserve">Según </w:t>
      </w:r>
      <w:r>
        <w:rPr>
          <w:b/>
          <w:bCs/>
          <w:sz w:val="22"/>
          <w:szCs w:val="22"/>
        </w:rPr>
        <w:t>el temario</w:t>
      </w:r>
      <w:r>
        <w:rPr>
          <w:sz w:val="22"/>
          <w:szCs w:val="22"/>
        </w:rPr>
        <w:t xml:space="preserve">, el Big Data es el </w:t>
      </w:r>
      <w:r>
        <w:rPr>
          <w:sz w:val="22"/>
          <w:szCs w:val="22"/>
          <w:u w:val="single"/>
        </w:rPr>
        <w:t>manejo</w:t>
      </w:r>
      <w:r>
        <w:rPr>
          <w:sz w:val="22"/>
          <w:szCs w:val="22"/>
        </w:rPr>
        <w:t xml:space="preserve"> y </w:t>
      </w:r>
      <w:r>
        <w:rPr>
          <w:sz w:val="22"/>
          <w:szCs w:val="22"/>
          <w:u w:val="single"/>
        </w:rPr>
        <w:t>análisis</w:t>
      </w:r>
      <w:r>
        <w:rPr>
          <w:sz w:val="22"/>
          <w:szCs w:val="22"/>
        </w:rPr>
        <w:t xml:space="preserve"> de </w:t>
      </w:r>
      <w:r>
        <w:rPr>
          <w:sz w:val="22"/>
          <w:szCs w:val="22"/>
          <w:u w:val="single"/>
        </w:rPr>
        <w:t>enormes volúmenes</w:t>
      </w:r>
      <w:r>
        <w:rPr>
          <w:sz w:val="22"/>
          <w:szCs w:val="22"/>
        </w:rPr>
        <w:t xml:space="preserve"> de </w:t>
      </w:r>
      <w:r>
        <w:rPr>
          <w:sz w:val="22"/>
          <w:szCs w:val="22"/>
          <w:u w:val="single"/>
        </w:rPr>
        <w:t>datos</w:t>
      </w:r>
      <w:r>
        <w:rPr>
          <w:sz w:val="22"/>
          <w:szCs w:val="22"/>
        </w:rPr>
        <w:t xml:space="preserve"> que son tan </w:t>
      </w:r>
      <w:r>
        <w:rPr>
          <w:sz w:val="22"/>
          <w:szCs w:val="22"/>
          <w:u w:val="single"/>
        </w:rPr>
        <w:t>grandes</w:t>
      </w:r>
      <w:r>
        <w:rPr>
          <w:sz w:val="22"/>
          <w:szCs w:val="22"/>
        </w:rPr>
        <w:t xml:space="preserve">, </w:t>
      </w:r>
      <w:r>
        <w:rPr>
          <w:sz w:val="22"/>
          <w:szCs w:val="22"/>
          <w:u w:val="single"/>
        </w:rPr>
        <w:t>complejos</w:t>
      </w:r>
      <w:r>
        <w:rPr>
          <w:sz w:val="22"/>
          <w:szCs w:val="22"/>
        </w:rPr>
        <w:t xml:space="preserve"> y </w:t>
      </w:r>
      <w:r>
        <w:rPr>
          <w:sz w:val="22"/>
          <w:szCs w:val="22"/>
          <w:u w:val="single"/>
        </w:rPr>
        <w:t>variados</w:t>
      </w:r>
      <w:r>
        <w:rPr>
          <w:sz w:val="22"/>
          <w:szCs w:val="22"/>
        </w:rPr>
        <w:t xml:space="preserve"> que los </w:t>
      </w:r>
      <w:r>
        <w:rPr>
          <w:sz w:val="22"/>
          <w:szCs w:val="22"/>
          <w:u w:val="single"/>
        </w:rPr>
        <w:t>métodos tradicionales</w:t>
      </w:r>
      <w:r>
        <w:rPr>
          <w:sz w:val="22"/>
          <w:szCs w:val="22"/>
        </w:rPr>
        <w:t xml:space="preserve"> de procesamiento </w:t>
      </w:r>
      <w:r>
        <w:rPr>
          <w:sz w:val="22"/>
          <w:szCs w:val="22"/>
          <w:u w:val="single"/>
        </w:rPr>
        <w:t>no</w:t>
      </w:r>
      <w:r>
        <w:rPr>
          <w:sz w:val="22"/>
          <w:szCs w:val="22"/>
        </w:rPr>
        <w:t xml:space="preserve"> son </w:t>
      </w:r>
      <w:r>
        <w:rPr>
          <w:sz w:val="22"/>
          <w:szCs w:val="22"/>
          <w:u w:val="single"/>
        </w:rPr>
        <w:t>suficientes</w:t>
      </w:r>
      <w:r>
        <w:rPr>
          <w:sz w:val="22"/>
          <w:szCs w:val="22"/>
        </w:rPr>
        <w:t xml:space="preserve"> para </w:t>
      </w:r>
      <w:r>
        <w:rPr>
          <w:sz w:val="22"/>
          <w:szCs w:val="22"/>
          <w:u w:val="single"/>
        </w:rPr>
        <w:t>gestionarlos</w:t>
      </w:r>
      <w:r>
        <w:rPr>
          <w:sz w:val="22"/>
          <w:szCs w:val="22"/>
        </w:rPr>
        <w:t xml:space="preserve"> de manera </w:t>
      </w:r>
      <w:r>
        <w:rPr>
          <w:sz w:val="22"/>
          <w:szCs w:val="22"/>
          <w:u w:val="single"/>
        </w:rPr>
        <w:t>eficiente</w:t>
      </w:r>
      <w:r>
        <w:rPr>
          <w:sz w:val="22"/>
          <w:szCs w:val="22"/>
        </w:rPr>
        <w:t xml:space="preserve">. Información proveniente, de imágenes, </w:t>
      </w:r>
      <w:proofErr w:type="spellStart"/>
      <w:r>
        <w:rPr>
          <w:sz w:val="22"/>
          <w:szCs w:val="22"/>
        </w:rPr>
        <w:t>IoT</w:t>
      </w:r>
      <w:proofErr w:type="spellEnd"/>
      <w:r>
        <w:rPr>
          <w:sz w:val="22"/>
          <w:szCs w:val="22"/>
        </w:rPr>
        <w:t>, redes sociales...</w:t>
      </w:r>
    </w:p>
    <w:p w14:paraId="6C7158A3" w14:textId="77777777" w:rsidR="00486728" w:rsidRDefault="00486728">
      <w:pPr>
        <w:jc w:val="both"/>
        <w:rPr>
          <w:sz w:val="22"/>
          <w:szCs w:val="22"/>
        </w:rPr>
      </w:pPr>
    </w:p>
    <w:p w14:paraId="53625F7F" w14:textId="77777777" w:rsidR="00486728" w:rsidRDefault="00FD4D3C">
      <w:pPr>
        <w:pStyle w:val="Prrafodelista"/>
        <w:numPr>
          <w:ilvl w:val="0"/>
          <w:numId w:val="2"/>
        </w:numPr>
        <w:jc w:val="both"/>
      </w:pPr>
      <w:r>
        <w:t>Enumera las características del Big Data.</w:t>
      </w:r>
    </w:p>
    <w:p w14:paraId="7FF675C2" w14:textId="77777777" w:rsidR="00486728" w:rsidRDefault="00FD4D3C">
      <w:pPr>
        <w:jc w:val="both"/>
      </w:pPr>
      <w:r>
        <w:rPr>
          <w:sz w:val="22"/>
          <w:szCs w:val="22"/>
        </w:rPr>
        <w:t xml:space="preserve">Según </w:t>
      </w:r>
      <w:r>
        <w:rPr>
          <w:b/>
          <w:bCs/>
          <w:sz w:val="22"/>
          <w:szCs w:val="22"/>
        </w:rPr>
        <w:t>el temario</w:t>
      </w:r>
      <w:r>
        <w:rPr>
          <w:sz w:val="22"/>
          <w:szCs w:val="22"/>
        </w:rPr>
        <w:t xml:space="preserve">, las características del Big Data son: </w:t>
      </w:r>
      <w:r>
        <w:rPr>
          <w:sz w:val="22"/>
          <w:szCs w:val="22"/>
          <w:u w:val="single"/>
        </w:rPr>
        <w:t>volumen</w:t>
      </w:r>
      <w:r>
        <w:rPr>
          <w:sz w:val="22"/>
          <w:szCs w:val="22"/>
        </w:rPr>
        <w:t xml:space="preserve">, </w:t>
      </w:r>
      <w:r>
        <w:rPr>
          <w:sz w:val="22"/>
          <w:szCs w:val="22"/>
          <w:u w:val="single"/>
        </w:rPr>
        <w:t>variedad</w:t>
      </w:r>
      <w:r>
        <w:rPr>
          <w:sz w:val="22"/>
          <w:szCs w:val="22"/>
        </w:rPr>
        <w:t xml:space="preserve">, </w:t>
      </w:r>
      <w:r>
        <w:rPr>
          <w:sz w:val="22"/>
          <w:szCs w:val="22"/>
          <w:u w:val="single"/>
        </w:rPr>
        <w:t>velocidad</w:t>
      </w:r>
      <w:r>
        <w:rPr>
          <w:sz w:val="22"/>
          <w:szCs w:val="22"/>
        </w:rPr>
        <w:t xml:space="preserve">, </w:t>
      </w:r>
      <w:r>
        <w:rPr>
          <w:sz w:val="22"/>
          <w:szCs w:val="22"/>
          <w:u w:val="single"/>
        </w:rPr>
        <w:t>veracidad</w:t>
      </w:r>
      <w:r>
        <w:rPr>
          <w:sz w:val="22"/>
          <w:szCs w:val="22"/>
        </w:rPr>
        <w:t xml:space="preserve"> y </w:t>
      </w:r>
      <w:r>
        <w:rPr>
          <w:sz w:val="22"/>
          <w:szCs w:val="22"/>
          <w:u w:val="single"/>
        </w:rPr>
        <w:t>valor</w:t>
      </w:r>
      <w:r>
        <w:rPr>
          <w:sz w:val="22"/>
          <w:szCs w:val="22"/>
        </w:rPr>
        <w:t>.</w:t>
      </w:r>
    </w:p>
    <w:p w14:paraId="2D107F86" w14:textId="77777777" w:rsidR="00486728" w:rsidRDefault="00486728">
      <w:pPr>
        <w:jc w:val="both"/>
        <w:rPr>
          <w:sz w:val="22"/>
          <w:szCs w:val="22"/>
        </w:rPr>
      </w:pPr>
    </w:p>
    <w:p w14:paraId="6CF90ED2" w14:textId="77777777" w:rsidR="00486728" w:rsidRDefault="00FD4D3C">
      <w:pPr>
        <w:pStyle w:val="Prrafodelista"/>
        <w:numPr>
          <w:ilvl w:val="0"/>
          <w:numId w:val="2"/>
        </w:numPr>
        <w:jc w:val="both"/>
      </w:pPr>
      <w:r>
        <w:t>Enumera las características del Big Data.</w:t>
      </w:r>
    </w:p>
    <w:p w14:paraId="29BA71A5" w14:textId="77777777" w:rsidR="00486728" w:rsidRDefault="00FD4D3C">
      <w:pPr>
        <w:jc w:val="both"/>
      </w:pPr>
      <w:r>
        <w:rPr>
          <w:sz w:val="22"/>
          <w:szCs w:val="22"/>
        </w:rPr>
        <w:lastRenderedPageBreak/>
        <w:t xml:space="preserve">Según </w:t>
      </w:r>
      <w:r>
        <w:rPr>
          <w:b/>
          <w:bCs/>
          <w:sz w:val="22"/>
          <w:szCs w:val="22"/>
        </w:rPr>
        <w:t>el temario</w:t>
      </w:r>
      <w:r>
        <w:rPr>
          <w:sz w:val="22"/>
          <w:szCs w:val="22"/>
        </w:rPr>
        <w:t xml:space="preserve">, cuatro características del Big Data podrían ser: </w:t>
      </w:r>
      <w:r>
        <w:rPr>
          <w:sz w:val="22"/>
          <w:szCs w:val="22"/>
          <w:u w:val="single"/>
        </w:rPr>
        <w:t>análisis predictivo</w:t>
      </w:r>
      <w:r>
        <w:rPr>
          <w:sz w:val="22"/>
          <w:szCs w:val="22"/>
        </w:rPr>
        <w:t xml:space="preserve">, </w:t>
      </w:r>
      <w:r>
        <w:rPr>
          <w:sz w:val="22"/>
          <w:szCs w:val="22"/>
          <w:u w:val="single"/>
        </w:rPr>
        <w:t>marketing personalizado</w:t>
      </w:r>
      <w:r>
        <w:rPr>
          <w:sz w:val="22"/>
          <w:szCs w:val="22"/>
        </w:rPr>
        <w:t xml:space="preserve">, </w:t>
      </w:r>
      <w:r>
        <w:rPr>
          <w:sz w:val="22"/>
          <w:szCs w:val="22"/>
          <w:u w:val="single"/>
        </w:rPr>
        <w:t>optimización de operaciones</w:t>
      </w:r>
      <w:r>
        <w:rPr>
          <w:sz w:val="22"/>
          <w:szCs w:val="22"/>
        </w:rPr>
        <w:t xml:space="preserve"> y </w:t>
      </w:r>
      <w:r>
        <w:rPr>
          <w:sz w:val="22"/>
          <w:szCs w:val="22"/>
          <w:u w:val="single"/>
        </w:rPr>
        <w:t>detección de fraudes</w:t>
      </w:r>
      <w:r>
        <w:rPr>
          <w:sz w:val="22"/>
          <w:szCs w:val="22"/>
        </w:rPr>
        <w:t>.</w:t>
      </w:r>
    </w:p>
    <w:p w14:paraId="70A69B62" w14:textId="77777777" w:rsidR="00486728" w:rsidRDefault="00486728">
      <w:pPr>
        <w:jc w:val="both"/>
        <w:rPr>
          <w:sz w:val="22"/>
          <w:szCs w:val="22"/>
        </w:rPr>
      </w:pPr>
    </w:p>
    <w:p w14:paraId="42A3F3A4" w14:textId="77777777" w:rsidR="00486728" w:rsidRDefault="00FD4D3C">
      <w:pPr>
        <w:pStyle w:val="Prrafodelista"/>
        <w:numPr>
          <w:ilvl w:val="0"/>
          <w:numId w:val="2"/>
        </w:numPr>
        <w:jc w:val="both"/>
      </w:pPr>
      <w:r>
        <w:t xml:space="preserve">¿Qué es el Business </w:t>
      </w:r>
      <w:proofErr w:type="spellStart"/>
      <w:r>
        <w:t>Intelligence</w:t>
      </w:r>
      <w:proofErr w:type="spellEnd"/>
      <w:r>
        <w:t xml:space="preserve"> (BI)?</w:t>
      </w:r>
    </w:p>
    <w:p w14:paraId="26C6A9EE" w14:textId="77777777" w:rsidR="00486728" w:rsidRDefault="00FD4D3C">
      <w:pPr>
        <w:jc w:val="both"/>
      </w:pPr>
      <w:r>
        <w:rPr>
          <w:sz w:val="22"/>
          <w:szCs w:val="22"/>
        </w:rPr>
        <w:t xml:space="preserve">Según </w:t>
      </w:r>
      <w:r>
        <w:rPr>
          <w:b/>
          <w:bCs/>
          <w:sz w:val="22"/>
          <w:szCs w:val="22"/>
        </w:rPr>
        <w:t>el temario</w:t>
      </w:r>
      <w:r>
        <w:rPr>
          <w:sz w:val="22"/>
          <w:szCs w:val="22"/>
        </w:rPr>
        <w:t xml:space="preserve">, el BI es el conjunto de </w:t>
      </w:r>
      <w:r>
        <w:rPr>
          <w:sz w:val="22"/>
          <w:szCs w:val="22"/>
          <w:u w:val="single"/>
        </w:rPr>
        <w:t>estrategias</w:t>
      </w:r>
      <w:r>
        <w:rPr>
          <w:sz w:val="22"/>
          <w:szCs w:val="22"/>
        </w:rPr>
        <w:t xml:space="preserve">, </w:t>
      </w:r>
      <w:r>
        <w:rPr>
          <w:sz w:val="22"/>
          <w:szCs w:val="22"/>
          <w:u w:val="single"/>
        </w:rPr>
        <w:t>tecnologías</w:t>
      </w:r>
      <w:r>
        <w:rPr>
          <w:sz w:val="22"/>
          <w:szCs w:val="22"/>
        </w:rPr>
        <w:t xml:space="preserve"> y </w:t>
      </w:r>
      <w:r>
        <w:rPr>
          <w:sz w:val="22"/>
          <w:szCs w:val="22"/>
          <w:u w:val="single"/>
        </w:rPr>
        <w:t>herramientas</w:t>
      </w:r>
      <w:r>
        <w:rPr>
          <w:sz w:val="22"/>
          <w:szCs w:val="22"/>
        </w:rPr>
        <w:t xml:space="preserve"> que las organizaciones utilizan para </w:t>
      </w:r>
      <w:r>
        <w:rPr>
          <w:sz w:val="22"/>
          <w:szCs w:val="22"/>
          <w:u w:val="single"/>
        </w:rPr>
        <w:t>recopilar</w:t>
      </w:r>
      <w:r>
        <w:rPr>
          <w:sz w:val="22"/>
          <w:szCs w:val="22"/>
        </w:rPr>
        <w:t xml:space="preserve">, </w:t>
      </w:r>
      <w:r>
        <w:rPr>
          <w:sz w:val="22"/>
          <w:szCs w:val="22"/>
          <w:u w:val="single"/>
        </w:rPr>
        <w:t>analizar</w:t>
      </w:r>
      <w:r>
        <w:rPr>
          <w:sz w:val="22"/>
          <w:szCs w:val="22"/>
        </w:rPr>
        <w:t xml:space="preserve">, </w:t>
      </w:r>
      <w:r>
        <w:rPr>
          <w:sz w:val="22"/>
          <w:szCs w:val="22"/>
          <w:u w:val="single"/>
        </w:rPr>
        <w:t>presentar</w:t>
      </w:r>
      <w:r>
        <w:rPr>
          <w:sz w:val="22"/>
          <w:szCs w:val="22"/>
        </w:rPr>
        <w:t xml:space="preserve"> y </w:t>
      </w:r>
      <w:r>
        <w:rPr>
          <w:sz w:val="22"/>
          <w:szCs w:val="22"/>
          <w:u w:val="single"/>
        </w:rPr>
        <w:t>gestionar información empresarial</w:t>
      </w:r>
      <w:r>
        <w:rPr>
          <w:sz w:val="22"/>
          <w:szCs w:val="22"/>
        </w:rPr>
        <w:t xml:space="preserve"> que les </w:t>
      </w:r>
      <w:r>
        <w:rPr>
          <w:sz w:val="22"/>
          <w:szCs w:val="22"/>
          <w:u w:val="single"/>
        </w:rPr>
        <w:t>ayuda</w:t>
      </w:r>
      <w:r>
        <w:rPr>
          <w:sz w:val="22"/>
          <w:szCs w:val="22"/>
        </w:rPr>
        <w:t xml:space="preserve"> a </w:t>
      </w:r>
      <w:r>
        <w:rPr>
          <w:sz w:val="22"/>
          <w:szCs w:val="22"/>
          <w:u w:val="single"/>
        </w:rPr>
        <w:t>tomar</w:t>
      </w:r>
      <w:r>
        <w:rPr>
          <w:sz w:val="22"/>
          <w:szCs w:val="22"/>
        </w:rPr>
        <w:t xml:space="preserve"> </w:t>
      </w:r>
      <w:r>
        <w:rPr>
          <w:sz w:val="22"/>
          <w:szCs w:val="22"/>
          <w:u w:val="single"/>
        </w:rPr>
        <w:t>decisiones</w:t>
      </w:r>
      <w:r>
        <w:rPr>
          <w:sz w:val="22"/>
          <w:szCs w:val="22"/>
        </w:rPr>
        <w:t xml:space="preserve"> </w:t>
      </w:r>
      <w:r>
        <w:rPr>
          <w:sz w:val="22"/>
          <w:szCs w:val="22"/>
          <w:u w:val="single"/>
        </w:rPr>
        <w:t>basadas</w:t>
      </w:r>
      <w:r>
        <w:rPr>
          <w:sz w:val="22"/>
          <w:szCs w:val="22"/>
        </w:rPr>
        <w:t xml:space="preserve"> en </w:t>
      </w:r>
      <w:r>
        <w:rPr>
          <w:sz w:val="22"/>
          <w:szCs w:val="22"/>
          <w:u w:val="single"/>
        </w:rPr>
        <w:t>datos</w:t>
      </w:r>
      <w:r>
        <w:rPr>
          <w:sz w:val="22"/>
          <w:szCs w:val="22"/>
        </w:rPr>
        <w:t>.</w:t>
      </w:r>
    </w:p>
    <w:p w14:paraId="2E71D0A6" w14:textId="77777777" w:rsidR="00486728" w:rsidRDefault="00486728">
      <w:pPr>
        <w:jc w:val="both"/>
        <w:rPr>
          <w:sz w:val="22"/>
          <w:szCs w:val="22"/>
        </w:rPr>
      </w:pPr>
    </w:p>
    <w:p w14:paraId="5F5E4B31" w14:textId="77777777" w:rsidR="00486728" w:rsidRDefault="00FD4D3C">
      <w:pPr>
        <w:pStyle w:val="Prrafodelista"/>
        <w:numPr>
          <w:ilvl w:val="0"/>
          <w:numId w:val="2"/>
        </w:numPr>
        <w:jc w:val="both"/>
      </w:pPr>
      <w:r>
        <w:t>Describe los componentes claves del BI.</w:t>
      </w:r>
    </w:p>
    <w:p w14:paraId="3F777D4E" w14:textId="77777777" w:rsidR="00486728" w:rsidRDefault="00FD4D3C">
      <w:pPr>
        <w:jc w:val="both"/>
      </w:pPr>
      <w:r>
        <w:rPr>
          <w:sz w:val="22"/>
          <w:szCs w:val="22"/>
        </w:rPr>
        <w:t xml:space="preserve">Según </w:t>
      </w:r>
      <w:r>
        <w:rPr>
          <w:b/>
          <w:bCs/>
          <w:sz w:val="22"/>
          <w:szCs w:val="22"/>
        </w:rPr>
        <w:t>el temario</w:t>
      </w:r>
      <w:r>
        <w:rPr>
          <w:sz w:val="22"/>
          <w:szCs w:val="22"/>
        </w:rPr>
        <w:t>, los componentes claves del BI son:</w:t>
      </w:r>
    </w:p>
    <w:p w14:paraId="660EDF64" w14:textId="77777777" w:rsidR="00486728" w:rsidRDefault="00FD4D3C">
      <w:pPr>
        <w:pStyle w:val="Prrafodelista"/>
        <w:numPr>
          <w:ilvl w:val="0"/>
          <w:numId w:val="8"/>
        </w:numPr>
        <w:jc w:val="both"/>
        <w:rPr>
          <w:sz w:val="22"/>
          <w:szCs w:val="22"/>
        </w:rPr>
      </w:pPr>
      <w:r>
        <w:rPr>
          <w:sz w:val="22"/>
          <w:szCs w:val="22"/>
          <w:u w:val="single"/>
        </w:rPr>
        <w:t xml:space="preserve">Data </w:t>
      </w:r>
      <w:proofErr w:type="spellStart"/>
      <w:r>
        <w:rPr>
          <w:sz w:val="22"/>
          <w:szCs w:val="22"/>
          <w:u w:val="single"/>
        </w:rPr>
        <w:t>Warehousing</w:t>
      </w:r>
      <w:proofErr w:type="spellEnd"/>
      <w:r>
        <w:rPr>
          <w:sz w:val="22"/>
          <w:szCs w:val="22"/>
          <w:u w:val="single"/>
        </w:rPr>
        <w:t xml:space="preserve"> (Almacenes de Datos)</w:t>
      </w:r>
      <w:r>
        <w:rPr>
          <w:sz w:val="22"/>
          <w:szCs w:val="22"/>
        </w:rPr>
        <w:t>: rápidas y optimizadas que guardan la información más importante.</w:t>
      </w:r>
    </w:p>
    <w:p w14:paraId="639CF929" w14:textId="77777777" w:rsidR="00486728" w:rsidRDefault="00FD4D3C">
      <w:pPr>
        <w:pStyle w:val="Prrafodelista"/>
        <w:numPr>
          <w:ilvl w:val="0"/>
          <w:numId w:val="8"/>
        </w:numPr>
        <w:jc w:val="both"/>
        <w:rPr>
          <w:sz w:val="22"/>
          <w:szCs w:val="22"/>
        </w:rPr>
      </w:pPr>
      <w:r>
        <w:rPr>
          <w:sz w:val="22"/>
          <w:szCs w:val="22"/>
          <w:u w:val="single"/>
        </w:rPr>
        <w:t>ETL (</w:t>
      </w:r>
      <w:proofErr w:type="spellStart"/>
      <w:r>
        <w:rPr>
          <w:sz w:val="22"/>
          <w:szCs w:val="22"/>
          <w:u w:val="single"/>
        </w:rPr>
        <w:t>Extract</w:t>
      </w:r>
      <w:proofErr w:type="spellEnd"/>
      <w:r>
        <w:rPr>
          <w:sz w:val="22"/>
          <w:szCs w:val="22"/>
          <w:u w:val="single"/>
        </w:rPr>
        <w:t xml:space="preserve">, </w:t>
      </w:r>
      <w:proofErr w:type="spellStart"/>
      <w:r>
        <w:rPr>
          <w:sz w:val="22"/>
          <w:szCs w:val="22"/>
          <w:u w:val="single"/>
        </w:rPr>
        <w:t>Transform</w:t>
      </w:r>
      <w:proofErr w:type="spellEnd"/>
      <w:r>
        <w:rPr>
          <w:sz w:val="22"/>
          <w:szCs w:val="22"/>
          <w:u w:val="single"/>
        </w:rPr>
        <w:t>, Load)</w:t>
      </w:r>
      <w:r>
        <w:rPr>
          <w:sz w:val="22"/>
          <w:szCs w:val="22"/>
        </w:rPr>
        <w:t>: se extraen datos de distintas fuentes, con un formato adecuado y guardado en un almacén de datos.</w:t>
      </w:r>
    </w:p>
    <w:p w14:paraId="180F8113" w14:textId="77777777" w:rsidR="00486728" w:rsidRDefault="00FD4D3C">
      <w:pPr>
        <w:pStyle w:val="Prrafodelista"/>
        <w:numPr>
          <w:ilvl w:val="0"/>
          <w:numId w:val="8"/>
        </w:numPr>
        <w:jc w:val="both"/>
        <w:rPr>
          <w:sz w:val="22"/>
          <w:szCs w:val="22"/>
        </w:rPr>
      </w:pPr>
      <w:r>
        <w:rPr>
          <w:sz w:val="22"/>
          <w:szCs w:val="22"/>
          <w:u w:val="single"/>
        </w:rPr>
        <w:t>Herramientas de análisis</w:t>
      </w:r>
      <w:r>
        <w:rPr>
          <w:sz w:val="22"/>
          <w:szCs w:val="22"/>
        </w:rPr>
        <w:t>: permite a los usuarios realizar consultas y analizar datos.</w:t>
      </w:r>
    </w:p>
    <w:p w14:paraId="25D76DF3" w14:textId="77777777" w:rsidR="00486728" w:rsidRDefault="00FD4D3C">
      <w:pPr>
        <w:pStyle w:val="Prrafodelista"/>
        <w:numPr>
          <w:ilvl w:val="0"/>
          <w:numId w:val="8"/>
        </w:numPr>
        <w:jc w:val="both"/>
        <w:rPr>
          <w:sz w:val="22"/>
          <w:szCs w:val="22"/>
        </w:rPr>
      </w:pPr>
      <w:r>
        <w:rPr>
          <w:sz w:val="22"/>
          <w:szCs w:val="22"/>
          <w:u w:val="single"/>
        </w:rPr>
        <w:t xml:space="preserve">Reportes y </w:t>
      </w:r>
      <w:proofErr w:type="spellStart"/>
      <w:r>
        <w:rPr>
          <w:sz w:val="22"/>
          <w:szCs w:val="22"/>
          <w:u w:val="single"/>
        </w:rPr>
        <w:t>Dashboards</w:t>
      </w:r>
      <w:proofErr w:type="spellEnd"/>
      <w:r>
        <w:rPr>
          <w:sz w:val="22"/>
          <w:szCs w:val="22"/>
        </w:rPr>
        <w:t>: representaciones visuales de los datos que permiten a los usuarios ver los resultados rápidamente y tomar decisiones más informadas.</w:t>
      </w:r>
    </w:p>
    <w:p w14:paraId="54A1D805" w14:textId="77777777" w:rsidR="00486728" w:rsidRDefault="00486728">
      <w:pPr>
        <w:jc w:val="both"/>
        <w:rPr>
          <w:sz w:val="22"/>
          <w:szCs w:val="22"/>
        </w:rPr>
      </w:pPr>
    </w:p>
    <w:p w14:paraId="5FE9225D" w14:textId="77777777" w:rsidR="00486728" w:rsidRDefault="00FD4D3C">
      <w:pPr>
        <w:pStyle w:val="Prrafodelista"/>
        <w:numPr>
          <w:ilvl w:val="0"/>
          <w:numId w:val="2"/>
        </w:numPr>
        <w:jc w:val="both"/>
      </w:pPr>
      <w:r>
        <w:t>Describe brevemente cuatro aplicaciones del BI.</w:t>
      </w:r>
    </w:p>
    <w:p w14:paraId="0DD82EDE" w14:textId="77777777" w:rsidR="00486728" w:rsidRDefault="00FD4D3C">
      <w:pPr>
        <w:jc w:val="both"/>
      </w:pPr>
      <w:r>
        <w:rPr>
          <w:sz w:val="22"/>
          <w:szCs w:val="22"/>
        </w:rPr>
        <w:t xml:space="preserve">Según </w:t>
      </w:r>
      <w:r>
        <w:rPr>
          <w:b/>
          <w:bCs/>
          <w:sz w:val="22"/>
          <w:szCs w:val="22"/>
        </w:rPr>
        <w:t>el temario</w:t>
      </w:r>
      <w:r>
        <w:rPr>
          <w:sz w:val="22"/>
          <w:szCs w:val="22"/>
        </w:rPr>
        <w:t>, cuatro aplicaciones del BI son:</w:t>
      </w:r>
    </w:p>
    <w:p w14:paraId="398AAF66" w14:textId="77777777" w:rsidR="00486728" w:rsidRDefault="00FD4D3C">
      <w:pPr>
        <w:pStyle w:val="Prrafodelista"/>
        <w:numPr>
          <w:ilvl w:val="0"/>
          <w:numId w:val="9"/>
        </w:numPr>
        <w:jc w:val="both"/>
      </w:pPr>
      <w:r>
        <w:rPr>
          <w:sz w:val="22"/>
          <w:szCs w:val="22"/>
          <w:u w:val="single"/>
        </w:rPr>
        <w:t>Análisis financiero</w:t>
      </w:r>
      <w:r>
        <w:rPr>
          <w:sz w:val="22"/>
          <w:szCs w:val="22"/>
        </w:rPr>
        <w:t>: proporciona análisis sobre las ventas, ingresos y costes.</w:t>
      </w:r>
    </w:p>
    <w:p w14:paraId="1877B11A" w14:textId="77777777" w:rsidR="00486728" w:rsidRDefault="00FD4D3C">
      <w:pPr>
        <w:pStyle w:val="Prrafodelista"/>
        <w:numPr>
          <w:ilvl w:val="0"/>
          <w:numId w:val="9"/>
        </w:numPr>
        <w:jc w:val="both"/>
      </w:pPr>
      <w:r>
        <w:rPr>
          <w:sz w:val="22"/>
          <w:szCs w:val="22"/>
          <w:u w:val="single"/>
        </w:rPr>
        <w:t>Mejora de procesos internos</w:t>
      </w:r>
      <w:r>
        <w:rPr>
          <w:sz w:val="22"/>
          <w:szCs w:val="22"/>
        </w:rPr>
        <w:t>: identificar áreas de mejora dentro de los flujos de trabajo y optimizar operaciones.</w:t>
      </w:r>
    </w:p>
    <w:p w14:paraId="42D1EC24" w14:textId="77777777" w:rsidR="00486728" w:rsidRDefault="00FD4D3C">
      <w:pPr>
        <w:pStyle w:val="Prrafodelista"/>
        <w:numPr>
          <w:ilvl w:val="0"/>
          <w:numId w:val="9"/>
        </w:numPr>
        <w:jc w:val="both"/>
      </w:pPr>
      <w:r>
        <w:rPr>
          <w:sz w:val="22"/>
          <w:szCs w:val="22"/>
          <w:u w:val="single"/>
        </w:rPr>
        <w:t>Monitoreo del rendimiento</w:t>
      </w:r>
      <w:r>
        <w:rPr>
          <w:sz w:val="22"/>
          <w:szCs w:val="22"/>
        </w:rPr>
        <w:t>: medir indicadores clave de rendimiento para evaluar la efectividad de las estrategias y acciones de la empresa.</w:t>
      </w:r>
    </w:p>
    <w:p w14:paraId="0A5CF5AD" w14:textId="77777777" w:rsidR="00486728" w:rsidRDefault="00FD4D3C">
      <w:pPr>
        <w:pStyle w:val="Prrafodelista"/>
        <w:numPr>
          <w:ilvl w:val="0"/>
          <w:numId w:val="9"/>
        </w:numPr>
        <w:jc w:val="both"/>
      </w:pPr>
      <w:r>
        <w:rPr>
          <w:sz w:val="22"/>
          <w:szCs w:val="22"/>
          <w:u w:val="single"/>
        </w:rPr>
        <w:t>Gestión de relaciones con clientes (CRM)</w:t>
      </w:r>
      <w:r>
        <w:rPr>
          <w:sz w:val="22"/>
          <w:szCs w:val="22"/>
        </w:rPr>
        <w:t>: entender el comportamiento del cliente y mejorar la interacción con él.</w:t>
      </w:r>
    </w:p>
    <w:p w14:paraId="2B49A419" w14:textId="77777777" w:rsidR="00486728" w:rsidRDefault="00486728">
      <w:pPr>
        <w:ind w:left="1429" w:firstLine="0"/>
        <w:jc w:val="both"/>
        <w:rPr>
          <w:sz w:val="22"/>
          <w:szCs w:val="22"/>
        </w:rPr>
      </w:pPr>
    </w:p>
    <w:p w14:paraId="43291A0A" w14:textId="77777777" w:rsidR="00486728" w:rsidRDefault="00FD4D3C">
      <w:pPr>
        <w:pStyle w:val="Prrafodelista"/>
        <w:numPr>
          <w:ilvl w:val="0"/>
          <w:numId w:val="2"/>
        </w:numPr>
        <w:jc w:val="both"/>
      </w:pPr>
      <w:r>
        <w:t>Relación entre el Big Data, el BI y la Inteligencia Artificial.</w:t>
      </w:r>
    </w:p>
    <w:p w14:paraId="1AD8CC00" w14:textId="77777777" w:rsidR="00486728" w:rsidRDefault="00FD4D3C">
      <w:pPr>
        <w:jc w:val="both"/>
      </w:pPr>
      <w:r>
        <w:rPr>
          <w:sz w:val="22"/>
          <w:szCs w:val="22"/>
        </w:rPr>
        <w:t xml:space="preserve">Según </w:t>
      </w:r>
      <w:r>
        <w:rPr>
          <w:b/>
          <w:bCs/>
          <w:sz w:val="22"/>
          <w:szCs w:val="22"/>
        </w:rPr>
        <w:t>el temario</w:t>
      </w:r>
      <w:r>
        <w:rPr>
          <w:sz w:val="22"/>
          <w:szCs w:val="22"/>
        </w:rPr>
        <w:t>, el Big Data recopila grandes volúmenes de datos, el BI los analiza para apoyar en la toma de decisiones, y la IA utiliza esos datos y análisis para realizar predicciones y optimizar procesos.</w:t>
      </w:r>
    </w:p>
    <w:p w14:paraId="0A16D1BA" w14:textId="77777777" w:rsidR="00486728" w:rsidRDefault="00486728">
      <w:pPr>
        <w:jc w:val="both"/>
        <w:rPr>
          <w:sz w:val="22"/>
          <w:szCs w:val="22"/>
        </w:rPr>
      </w:pPr>
    </w:p>
    <w:p w14:paraId="2878891D" w14:textId="77777777" w:rsidR="00486728" w:rsidRDefault="00FD4D3C">
      <w:pPr>
        <w:pStyle w:val="Prrafodelista"/>
        <w:numPr>
          <w:ilvl w:val="0"/>
          <w:numId w:val="2"/>
        </w:numPr>
        <w:jc w:val="both"/>
      </w:pPr>
      <w:r>
        <w:t>Busca información acerca del Esquema de Estrella.</w:t>
      </w:r>
    </w:p>
    <w:p w14:paraId="3330EE62" w14:textId="787D51CE" w:rsidR="00486728" w:rsidRDefault="00FD4D3C">
      <w:pPr>
        <w:jc w:val="both"/>
      </w:pPr>
      <w:r>
        <w:rPr>
          <w:sz w:val="22"/>
          <w:szCs w:val="22"/>
        </w:rPr>
        <w:lastRenderedPageBreak/>
        <w:t xml:space="preserve">Según </w:t>
      </w:r>
      <w:r>
        <w:rPr>
          <w:b/>
          <w:bCs/>
          <w:sz w:val="22"/>
          <w:szCs w:val="22"/>
        </w:rPr>
        <w:t>el temario</w:t>
      </w:r>
      <w:r>
        <w:rPr>
          <w:sz w:val="22"/>
          <w:szCs w:val="22"/>
        </w:rPr>
        <w:t xml:space="preserve">, </w:t>
      </w:r>
      <w:r>
        <w:t>el Esquema de Estrella es un modelo de base de datos en BI, con una tabla central de hechos rodeada de tablas de dimensiones. Facilita consultas rápidas y eficaces para generar reportes y análisis. Para la analítica de datos, es otro enfoque para almacenamiento relacionales, que consta que una tabla central, llamada tabla de hechos, que contiene la información a analizar. De una serie de tablas que están alrededor, relacionadas con la centra</w:t>
      </w:r>
      <w:r w:rsidR="00E87E4A">
        <w:t>l</w:t>
      </w:r>
      <w:r>
        <w:t>, llamadas tablas de dimensiones, son utilizadas para completar la información de la tabla de hechos.</w:t>
      </w:r>
    </w:p>
    <w:p w14:paraId="7735FF10" w14:textId="77777777" w:rsidR="00486728" w:rsidRDefault="00FD4D3C">
      <w:pPr>
        <w:jc w:val="both"/>
      </w:pPr>
      <w:r>
        <w:br w:type="page"/>
      </w:r>
    </w:p>
    <w:p w14:paraId="6D87045E" w14:textId="77777777" w:rsidR="00486728" w:rsidRDefault="00FD4D3C">
      <w:pPr>
        <w:pStyle w:val="Prrafodelista"/>
        <w:numPr>
          <w:ilvl w:val="0"/>
          <w:numId w:val="2"/>
        </w:numPr>
        <w:jc w:val="both"/>
      </w:pPr>
      <w:r>
        <w:lastRenderedPageBreak/>
        <w:t>Bibliografía</w:t>
      </w:r>
    </w:p>
    <w:p w14:paraId="6FBF7837" w14:textId="77777777" w:rsidR="00486728" w:rsidRDefault="00FD4D3C">
      <w:pPr>
        <w:pStyle w:val="Bibliografa"/>
        <w:ind w:left="720" w:hanging="720"/>
        <w:jc w:val="both"/>
      </w:pPr>
      <w:r>
        <w:fldChar w:fldCharType="begin"/>
      </w:r>
      <w:r>
        <w:rPr>
          <w:i/>
          <w:iCs/>
        </w:rPr>
        <w:instrText xml:space="preserve"> BIBLIOGRAPHY </w:instrText>
      </w:r>
      <w:r>
        <w:rPr>
          <w:i/>
          <w:iCs/>
        </w:rPr>
        <w:fldChar w:fldCharType="separate"/>
      </w:r>
      <w:r>
        <w:rPr>
          <w:i/>
          <w:iCs/>
        </w:rPr>
        <w:t>AWS</w:t>
      </w:r>
      <w:r>
        <w:t>. (12 de octubre de 2022). Obtenido de https://aws.amazon.com/es/what-is/database/</w:t>
      </w:r>
    </w:p>
    <w:p w14:paraId="1F73CFBE" w14:textId="77777777" w:rsidR="00486728" w:rsidRDefault="00FD4D3C">
      <w:pPr>
        <w:pStyle w:val="Bibliografa"/>
        <w:ind w:left="720" w:hanging="720"/>
        <w:jc w:val="both"/>
      </w:pPr>
      <w:r>
        <w:t xml:space="preserve">Naeem, T. (16 de agosto de 2024). </w:t>
      </w:r>
      <w:r>
        <w:rPr>
          <w:i/>
          <w:iCs/>
        </w:rPr>
        <w:t>Astera</w:t>
      </w:r>
      <w:r>
        <w:t>. Obtenido de https://www.astera.com/es/type/blog/data-integrity-in-a-database/</w:t>
      </w:r>
    </w:p>
    <w:p w14:paraId="38F565F2" w14:textId="77777777" w:rsidR="00486728" w:rsidRDefault="00FD4D3C">
      <w:pPr>
        <w:pStyle w:val="Bibliografa"/>
        <w:ind w:left="720" w:hanging="720"/>
        <w:jc w:val="both"/>
      </w:pPr>
      <w:r>
        <w:rPr>
          <w:i/>
          <w:iCs/>
        </w:rPr>
        <w:t>Oracle</w:t>
      </w:r>
      <w:r>
        <w:t>. (24 de noviembre de 2020). Obtenido de https://www.oracle.com/es/database/what-is-database/</w:t>
      </w:r>
    </w:p>
    <w:p w14:paraId="3954B80D" w14:textId="77777777" w:rsidR="00486728" w:rsidRDefault="00FD4D3C">
      <w:pPr>
        <w:pStyle w:val="Bibliografa"/>
        <w:ind w:left="720" w:hanging="720"/>
        <w:jc w:val="both"/>
      </w:pPr>
      <w:r>
        <w:t xml:space="preserve">Perales Belizón, E. M. (s.f.). </w:t>
      </w:r>
      <w:r>
        <w:rPr>
          <w:i/>
          <w:iCs/>
        </w:rPr>
        <w:t>Bases de Datos. Tema 1 - Almacenamiento de la información.</w:t>
      </w:r>
      <w:r>
        <w:t xml:space="preserve"> </w:t>
      </w:r>
    </w:p>
    <w:p w14:paraId="02259AFA" w14:textId="77777777" w:rsidR="00486728" w:rsidRDefault="00FD4D3C">
      <w:pPr>
        <w:pStyle w:val="Bibliografa"/>
        <w:ind w:left="720" w:hanging="720"/>
        <w:jc w:val="both"/>
      </w:pPr>
      <w:r>
        <w:t xml:space="preserve">Pérez, S. D. (9 de septiembre de 2021). </w:t>
      </w:r>
      <w:r>
        <w:rPr>
          <w:i/>
          <w:iCs/>
        </w:rPr>
        <w:t>Intelequia</w:t>
      </w:r>
      <w:r>
        <w:t>. Obtenido de https://intelequia.com/es/blog/post/gestor-de-base-de-datos-qué-es-funcionalidades-y-ejemplos</w:t>
      </w:r>
    </w:p>
    <w:p w14:paraId="77B70A89" w14:textId="77777777" w:rsidR="00486728" w:rsidRDefault="00FD4D3C">
      <w:pPr>
        <w:pStyle w:val="Bibliografa"/>
        <w:ind w:left="720" w:hanging="720"/>
        <w:jc w:val="both"/>
      </w:pPr>
      <w:r>
        <w:rPr>
          <w:i/>
          <w:iCs/>
        </w:rPr>
        <w:t>Universidad Europea</w:t>
      </w:r>
      <w:r>
        <w:t>. (22 de Marzo de 2022). Obtenido de https://universidadeuropea.com/blog/para-que-sirve-gestor-base-datos/</w:t>
      </w:r>
      <w:r>
        <w:fldChar w:fldCharType="end"/>
      </w:r>
    </w:p>
    <w:sectPr w:rsidR="00486728">
      <w:type w:val="continuous"/>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8E8"/>
    <w:multiLevelType w:val="multilevel"/>
    <w:tmpl w:val="71A2C6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88804A6"/>
    <w:multiLevelType w:val="hybridMultilevel"/>
    <w:tmpl w:val="196476A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1D7F36D9"/>
    <w:multiLevelType w:val="multilevel"/>
    <w:tmpl w:val="B9463DE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3EFF7553"/>
    <w:multiLevelType w:val="multilevel"/>
    <w:tmpl w:val="735E64F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41AD5A73"/>
    <w:multiLevelType w:val="multilevel"/>
    <w:tmpl w:val="58C871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F17CE8"/>
    <w:multiLevelType w:val="multilevel"/>
    <w:tmpl w:val="65EEF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15:restartNumberingAfterBreak="0">
    <w:nsid w:val="6DF05452"/>
    <w:multiLevelType w:val="multilevel"/>
    <w:tmpl w:val="36E2EF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5563695"/>
    <w:multiLevelType w:val="multilevel"/>
    <w:tmpl w:val="F0908404"/>
    <w:lvl w:ilvl="0">
      <w:start w:val="2"/>
      <w:numFmt w:val="decimal"/>
      <w:lvlText w:val="%1."/>
      <w:lvlJc w:val="left"/>
      <w:pPr>
        <w:tabs>
          <w:tab w:val="num" w:pos="0"/>
        </w:tabs>
        <w:ind w:left="1069" w:hanging="360"/>
      </w:pPr>
      <w:rPr>
        <w:rFonts w:hint="default"/>
      </w:rPr>
    </w:lvl>
    <w:lvl w:ilvl="1">
      <w:start w:val="1"/>
      <w:numFmt w:val="lowerLetter"/>
      <w:lvlText w:val="%2."/>
      <w:lvlJc w:val="left"/>
      <w:pPr>
        <w:tabs>
          <w:tab w:val="num" w:pos="0"/>
        </w:tabs>
        <w:ind w:left="1789" w:hanging="360"/>
      </w:pPr>
      <w:rPr>
        <w:rFonts w:hint="default"/>
      </w:rPr>
    </w:lvl>
    <w:lvl w:ilvl="2">
      <w:start w:val="1"/>
      <w:numFmt w:val="lowerRoman"/>
      <w:lvlText w:val="%3."/>
      <w:lvlJc w:val="right"/>
      <w:pPr>
        <w:tabs>
          <w:tab w:val="num" w:pos="0"/>
        </w:tabs>
        <w:ind w:left="2509" w:hanging="180"/>
      </w:pPr>
      <w:rPr>
        <w:rFonts w:hint="default"/>
      </w:rPr>
    </w:lvl>
    <w:lvl w:ilvl="3">
      <w:start w:val="1"/>
      <w:numFmt w:val="decimal"/>
      <w:lvlText w:val="%4."/>
      <w:lvlJc w:val="left"/>
      <w:pPr>
        <w:tabs>
          <w:tab w:val="num" w:pos="0"/>
        </w:tabs>
        <w:ind w:left="3229" w:hanging="360"/>
      </w:pPr>
      <w:rPr>
        <w:rFonts w:hint="default"/>
      </w:rPr>
    </w:lvl>
    <w:lvl w:ilvl="4">
      <w:start w:val="1"/>
      <w:numFmt w:val="lowerLetter"/>
      <w:lvlText w:val="%5."/>
      <w:lvlJc w:val="left"/>
      <w:pPr>
        <w:tabs>
          <w:tab w:val="num" w:pos="0"/>
        </w:tabs>
        <w:ind w:left="3949" w:hanging="360"/>
      </w:pPr>
      <w:rPr>
        <w:rFonts w:hint="default"/>
      </w:rPr>
    </w:lvl>
    <w:lvl w:ilvl="5">
      <w:start w:val="1"/>
      <w:numFmt w:val="lowerRoman"/>
      <w:lvlText w:val="%6."/>
      <w:lvlJc w:val="right"/>
      <w:pPr>
        <w:tabs>
          <w:tab w:val="num" w:pos="0"/>
        </w:tabs>
        <w:ind w:left="4669" w:hanging="180"/>
      </w:pPr>
      <w:rPr>
        <w:rFonts w:hint="default"/>
      </w:rPr>
    </w:lvl>
    <w:lvl w:ilvl="6">
      <w:start w:val="1"/>
      <w:numFmt w:val="decimal"/>
      <w:lvlText w:val="%7."/>
      <w:lvlJc w:val="left"/>
      <w:pPr>
        <w:tabs>
          <w:tab w:val="num" w:pos="0"/>
        </w:tabs>
        <w:ind w:left="5389" w:hanging="360"/>
      </w:pPr>
      <w:rPr>
        <w:rFonts w:hint="default"/>
      </w:rPr>
    </w:lvl>
    <w:lvl w:ilvl="7">
      <w:start w:val="1"/>
      <w:numFmt w:val="lowerLetter"/>
      <w:lvlText w:val="%8."/>
      <w:lvlJc w:val="left"/>
      <w:pPr>
        <w:tabs>
          <w:tab w:val="num" w:pos="0"/>
        </w:tabs>
        <w:ind w:left="6109" w:hanging="360"/>
      </w:pPr>
      <w:rPr>
        <w:rFonts w:hint="default"/>
      </w:rPr>
    </w:lvl>
    <w:lvl w:ilvl="8">
      <w:start w:val="1"/>
      <w:numFmt w:val="lowerRoman"/>
      <w:lvlText w:val="%9."/>
      <w:lvlJc w:val="right"/>
      <w:pPr>
        <w:tabs>
          <w:tab w:val="num" w:pos="0"/>
        </w:tabs>
        <w:ind w:left="6829" w:hanging="180"/>
      </w:pPr>
      <w:rPr>
        <w:rFonts w:hint="default"/>
      </w:rPr>
    </w:lvl>
  </w:abstractNum>
  <w:abstractNum w:abstractNumId="8" w15:restartNumberingAfterBreak="0">
    <w:nsid w:val="7BA242E9"/>
    <w:multiLevelType w:val="multilevel"/>
    <w:tmpl w:val="29C48B04"/>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9" w15:restartNumberingAfterBreak="0">
    <w:nsid w:val="7C220758"/>
    <w:multiLevelType w:val="multilevel"/>
    <w:tmpl w:val="C876F2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6"/>
  </w:num>
  <w:num w:numId="2">
    <w:abstractNumId w:val="7"/>
  </w:num>
  <w:num w:numId="3">
    <w:abstractNumId w:val="0"/>
  </w:num>
  <w:num w:numId="4">
    <w:abstractNumId w:val="8"/>
  </w:num>
  <w:num w:numId="5">
    <w:abstractNumId w:val="4"/>
  </w:num>
  <w:num w:numId="6">
    <w:abstractNumId w:val="2"/>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28"/>
    <w:rsid w:val="00486728"/>
    <w:rsid w:val="00494863"/>
    <w:rsid w:val="00E87E4A"/>
    <w:rsid w:val="00FD4D3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EF77"/>
  <w15:docId w15:val="{4F898962-2D74-442C-8092-1A1CB120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BA"/>
    <w:pPr>
      <w:spacing w:after="160" w:line="276" w:lineRule="auto"/>
      <w:ind w:firstLine="709"/>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os">
    <w:name w:val="Bolo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styleId="Prrafodelista">
    <w:name w:val="List Paragraph"/>
    <w:basedOn w:val="Normal"/>
    <w:uiPriority w:val="34"/>
    <w:qFormat/>
    <w:rsid w:val="000A03B4"/>
    <w:pPr>
      <w:ind w:left="720"/>
      <w:contextualSpacing/>
    </w:pPr>
  </w:style>
  <w:style w:type="paragraph" w:styleId="Bibliografa">
    <w:name w:val="Bibliography"/>
    <w:basedOn w:val="Normal"/>
    <w:next w:val="Normal"/>
    <w:uiPriority w:val="37"/>
    <w:unhideWhenUsed/>
    <w:qFormat/>
    <w:rsid w:val="00690D2D"/>
  </w:style>
  <w:style w:type="paragraph" w:customStyle="1" w:styleId="Cabeceraypie">
    <w:name w:val="Cabecera y pie"/>
    <w:basedOn w:val="Normal"/>
    <w:qFormat/>
    <w:pPr>
      <w:suppressLineNumbers/>
      <w:tabs>
        <w:tab w:val="center" w:pos="4252"/>
        <w:tab w:val="right" w:pos="8504"/>
      </w:tabs>
    </w:pPr>
  </w:style>
  <w:style w:type="paragraph" w:styleId="Piedepgina">
    <w:name w:val="footer"/>
    <w:basedOn w:val="Cabeceraypie"/>
  </w:style>
  <w:style w:type="paragraph" w:styleId="Encabezado">
    <w:name w:val="header"/>
    <w:basedOn w:val="Cabeceraypi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Ser21</b:Tag>
    <b:SourceType>InternetSite</b:SourceType>
    <b:Guid>{6C1366BE-7608-4C52-8043-8482264FFB5A}</b:Guid>
    <b:Author>
      <b:Author>
        <b:NameList>
          <b:Person>
            <b:Last>Pérez</b:Last>
            <b:First>Sergio</b:First>
            <b:Middle>Darias</b:Middle>
          </b:Person>
        </b:NameList>
      </b:Author>
    </b:Author>
    <b:Title>Intelequia</b:Title>
    <b:Year>2021</b:Year>
    <b:Month>septiembre</b:Month>
    <b:Day>9</b:Day>
    <b:URL>https://intelequia.com/es/blog/post/gestor-de-base-de-datos-qué-es-funcionalidades-y-ejemplos</b:URL>
    <b:RefOrder>1</b:RefOrder>
  </b:Source>
  <b:Source>
    <b:Tag>Bel</b:Tag>
    <b:SourceType>Book</b:SourceType>
    <b:Guid>{526CB3F5-BCFD-4B53-B5C1-33BBBCA3457C}</b:Guid>
    <b:Author>
      <b:Author>
        <b:NameList>
          <b:Person>
            <b:Last>Perales Belizón</b:Last>
            <b:First>Eva</b:First>
            <b:Middle>María</b:Middle>
          </b:Person>
        </b:NameList>
      </b:Author>
    </b:Author>
    <b:Title>Bases de Datos. Tema 1 - Almacenamiento de la información</b:Title>
    <b:RefOrder>2</b:RefOrder>
  </b:Source>
  <b:Source>
    <b:Tag>Eur22</b:Tag>
    <b:SourceType>InternetSite</b:SourceType>
    <b:Guid>{56767F55-7B5B-4AD6-8684-A79C92C16B29}</b:Guid>
    <b:Title>Universidad Europea</b:Title>
    <b:Year>2022</b:Year>
    <b:Month>Marzo</b:Month>
    <b:Day>22</b:Day>
    <b:URL>https://universidadeuropea.com/blog/para-que-sirve-gestor-base-datos/</b:URL>
    <b:RefOrder>3</b:RefOrder>
  </b:Source>
  <b:Source>
    <b:Tag>Ama</b:Tag>
    <b:SourceType>InternetSite</b:SourceType>
    <b:Guid>{40895C90-15AF-4CDC-97D7-B7A027351FAA}</b:Guid>
    <b:Title>AWS</b:Title>
    <b:URL>https://aws.amazon.com/es/what-is/database/</b:URL>
    <b:Year>2022</b:Year>
    <b:Month>octubre</b:Month>
    <b:Day>12</b:Day>
    <b:RefOrder>4</b:RefOrder>
  </b:Source>
  <b:Source>
    <b:Tag>Ora20</b:Tag>
    <b:SourceType>InternetSite</b:SourceType>
    <b:Guid>{B05D8C66-4E40-4B43-85E2-2F0D0965EC23}</b:Guid>
    <b:Title>Oracle</b:Title>
    <b:Year>2020</b:Year>
    <b:Month>noviembre</b:Month>
    <b:Day>24</b:Day>
    <b:URL>https://www.oracle.com/es/database/what-is-database/</b:URL>
    <b:RefOrder>5</b:RefOrder>
  </b:Source>
  <b:Source>
    <b:Tag>Ast24</b:Tag>
    <b:SourceType>InternetSite</b:SourceType>
    <b:Guid>{E446BE93-7EC9-47F6-A623-EAC19539FDB8}</b:Guid>
    <b:Title>Astera</b:Title>
    <b:Year>2024</b:Year>
    <b:Month>agosto</b:Month>
    <b:Day>16</b:Day>
    <b:URL>https://www.astera.com/es/type/blog/data-integrity-in-a-database/</b:URL>
    <b:Author>
      <b:Author>
        <b:NameList>
          <b:Person>
            <b:Last>Naeem</b:Last>
            <b:First>Tehreem</b:First>
          </b:Person>
        </b:NameList>
      </b:Author>
    </b:Author>
    <b:RefOrder>6</b:RefOrder>
  </b:Source>
</b:Sources>
</file>

<file path=customXml/itemProps1.xml><?xml version="1.0" encoding="utf-8"?>
<ds:datastoreItem xmlns:ds="http://schemas.openxmlformats.org/officeDocument/2006/customXml" ds:itemID="{27B94468-6652-4C2B-A5C9-B25C931A2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2110</Words>
  <Characters>11610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dc:description/>
  <cp:lastModifiedBy>Antonio</cp:lastModifiedBy>
  <cp:revision>11</cp:revision>
  <dcterms:created xsi:type="dcterms:W3CDTF">2024-11-10T15:31:00Z</dcterms:created>
  <dcterms:modified xsi:type="dcterms:W3CDTF">2024-11-21T22:41:00Z</dcterms:modified>
  <dc:language>es-ES</dc:language>
</cp:coreProperties>
</file>