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198"/>
        </w:tabs>
        <w:spacing w:before="68" w:lineRule="auto"/>
        <w:ind w:left="207" w:firstLine="0"/>
        <w:rPr>
          <w:b w:val="1"/>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Bases de datos</w:t>
        <w:tab/>
        <w:t xml:space="preserve">Ejercicios UD 02 - Relaciones binarias</w:t>
      </w:r>
    </w:p>
    <w:p w:rsidR="00000000" w:rsidDel="00000000" w:rsidP="00000000" w:rsidRDefault="00000000" w:rsidRPr="00000000" w14:paraId="00000002">
      <w:pPr>
        <w:spacing w:before="34" w:lineRule="auto"/>
        <w:ind w:left="207" w:firstLine="0"/>
        <w:rPr>
          <w:b w:val="1"/>
          <w:sz w:val="20"/>
          <w:szCs w:val="20"/>
        </w:rPr>
      </w:pPr>
      <w:r w:rsidDel="00000000" w:rsidR="00000000" w:rsidRPr="00000000">
        <w:rPr>
          <w:b w:val="1"/>
          <w:sz w:val="20"/>
          <w:szCs w:val="20"/>
          <w:rtl w:val="0"/>
        </w:rPr>
        <w:t xml:space="preserve">C.F.G.S. Desarrollo de Aplicaciones Web y Multiplataforma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657340" cy="37465"/>
                <wp:effectExtent b="0" l="0" r="0" t="0"/>
                <wp:wrapTopAndBottom distB="0" distT="0"/>
                <wp:docPr id="20" name=""/>
                <a:graphic>
                  <a:graphicData uri="http://schemas.microsoft.com/office/word/2010/wordprocessingShape">
                    <wps:wsp>
                      <wps:cNvSpPr/>
                      <wps:cNvPr id="8" name="Shape 8"/>
                      <wps:spPr>
                        <a:xfrm>
                          <a:off x="2022093" y="3766030"/>
                          <a:ext cx="6647815" cy="27940"/>
                        </a:xfrm>
                        <a:custGeom>
                          <a:rect b="b" l="l" r="r" t="t"/>
                          <a:pathLst>
                            <a:path extrusionOk="0" h="27940" w="6647815">
                              <a:moveTo>
                                <a:pt x="6647688" y="0"/>
                              </a:moveTo>
                              <a:lnTo>
                                <a:pt x="3449701" y="0"/>
                              </a:lnTo>
                              <a:lnTo>
                                <a:pt x="3422269" y="0"/>
                              </a:lnTo>
                              <a:lnTo>
                                <a:pt x="0" y="0"/>
                              </a:lnTo>
                              <a:lnTo>
                                <a:pt x="0" y="27419"/>
                              </a:lnTo>
                              <a:lnTo>
                                <a:pt x="3422269" y="27419"/>
                              </a:lnTo>
                              <a:lnTo>
                                <a:pt x="3449701" y="27419"/>
                              </a:lnTo>
                              <a:lnTo>
                                <a:pt x="6647688" y="27419"/>
                              </a:lnTo>
                              <a:lnTo>
                                <a:pt x="6647688" y="0"/>
                              </a:lnTo>
                              <a:close/>
                            </a:path>
                          </a:pathLst>
                        </a:custGeom>
                        <a:solidFill>
                          <a:srgbClr val="A6A6A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657340" cy="37465"/>
                <wp:effectExtent b="0" l="0" r="0" t="0"/>
                <wp:wrapTopAndBottom distB="0" distT="0"/>
                <wp:docPr id="2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657340" cy="3746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ejercicios son para practicar las relaciones binarias en el modelo entidad relación, por lo cual no se deberán entregar ni contarán para nota, pero es totalmente recomendable hacerlos todos.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cada uno de los enunciados: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76" w:line="293.00000000000006"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las entidades que crees que hay.</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cada entidad piensa, como mínimo, un atributo que haga de clave principal.</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la relación que hay entre dichas entidades, eligiendo un nombre adecuado para ella y la cardinalidad de la misma.</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75"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libro puede ser escrito por varios autores y un autor puede escribir varios libros.</w:t>
      </w:r>
    </w:p>
    <w:p w:rsidR="00000000" w:rsidDel="00000000" w:rsidP="00000000" w:rsidRDefault="00000000" w:rsidRPr="00000000" w14:paraId="0000000B">
      <w:pPr>
        <w:tabs>
          <w:tab w:val="left" w:leader="none" w:pos="820"/>
        </w:tabs>
        <w:spacing w:before="275" w:lineRule="auto"/>
        <w:rPr>
          <w:sz w:val="24"/>
          <w:szCs w:val="24"/>
        </w:rPr>
      </w:pPr>
      <w:r w:rsidDel="00000000" w:rsidR="00000000" w:rsidRPr="00000000">
        <w:rPr>
          <w:sz w:val="24"/>
          <w:szCs w:val="24"/>
        </w:rPr>
        <w:drawing>
          <wp:inline distB="0" distT="0" distL="0" distR="0">
            <wp:extent cx="6788150" cy="2290445"/>
            <wp:effectExtent b="0" l="0" r="0" t="0"/>
            <wp:docPr id="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88150" cy="22904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Una revista es editada por una editorial y una editorial puede editar muchas revistas.</w:t>
      </w:r>
    </w:p>
    <w:p w:rsidR="00000000" w:rsidDel="00000000" w:rsidP="00000000" w:rsidRDefault="00000000" w:rsidRPr="00000000" w14:paraId="0000000E">
      <w:pPr>
        <w:tabs>
          <w:tab w:val="left" w:leader="none" w:pos="820"/>
        </w:tabs>
        <w:spacing w:before="1" w:lineRule="auto"/>
        <w:rPr>
          <w:sz w:val="24"/>
          <w:szCs w:val="24"/>
        </w:rPr>
      </w:pPr>
      <w:r w:rsidDel="00000000" w:rsidR="00000000" w:rsidRPr="00000000">
        <w:rPr>
          <w:sz w:val="24"/>
          <w:szCs w:val="24"/>
        </w:rPr>
        <w:drawing>
          <wp:inline distB="0" distT="0" distL="0" distR="0">
            <wp:extent cx="6788150" cy="1691005"/>
            <wp:effectExtent b="0" l="0" r="0" t="0"/>
            <wp:docPr id="2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788150" cy="16910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76" w:line="240" w:lineRule="auto"/>
        <w:ind w:left="820" w:right="121"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autobús puede ser conducido por varios conductores y un conductor puede conducir varios autobuses.</w:t>
      </w:r>
    </w:p>
    <w:p w:rsidR="00000000" w:rsidDel="00000000" w:rsidP="00000000" w:rsidRDefault="00000000" w:rsidRPr="00000000" w14:paraId="00000010">
      <w:pPr>
        <w:tabs>
          <w:tab w:val="left" w:leader="none" w:pos="820"/>
        </w:tabs>
        <w:spacing w:before="276" w:lineRule="auto"/>
        <w:ind w:right="121"/>
        <w:rPr>
          <w:sz w:val="24"/>
          <w:szCs w:val="24"/>
        </w:rPr>
      </w:pPr>
      <w:r w:rsidDel="00000000" w:rsidR="00000000" w:rsidRPr="00000000">
        <w:rPr>
          <w:sz w:val="24"/>
          <w:szCs w:val="24"/>
        </w:rPr>
        <w:drawing>
          <wp:inline distB="0" distT="0" distL="0" distR="0">
            <wp:extent cx="6788150" cy="1619885"/>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88150" cy="16198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820"/>
        </w:tabs>
        <w:spacing w:before="276" w:lineRule="auto"/>
        <w:ind w:right="121"/>
        <w:rPr>
          <w:sz w:val="24"/>
          <w:szCs w:val="24"/>
        </w:rPr>
      </w:pPr>
      <w:r w:rsidDel="00000000" w:rsidR="00000000" w:rsidRPr="00000000">
        <w:rPr>
          <w:rtl w:val="0"/>
        </w:rPr>
      </w:r>
    </w:p>
    <w:p w:rsidR="00000000" w:rsidDel="00000000" w:rsidP="00000000" w:rsidRDefault="00000000" w:rsidRPr="00000000" w14:paraId="00000012">
      <w:pPr>
        <w:tabs>
          <w:tab w:val="left" w:leader="none" w:pos="820"/>
        </w:tabs>
        <w:spacing w:before="276" w:lineRule="auto"/>
        <w:ind w:right="121"/>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76"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cine tiene muchas salas de cine y una sala de cine sólo puede estar de un cine.</w:t>
      </w:r>
    </w:p>
    <w:p w:rsidR="00000000" w:rsidDel="00000000" w:rsidP="00000000" w:rsidRDefault="00000000" w:rsidRPr="00000000" w14:paraId="00000014">
      <w:pPr>
        <w:tabs>
          <w:tab w:val="left" w:leader="none" w:pos="820"/>
        </w:tabs>
        <w:spacing w:before="276" w:lineRule="auto"/>
        <w:rPr>
          <w:sz w:val="24"/>
          <w:szCs w:val="24"/>
          <w:u w:val="single"/>
        </w:rPr>
      </w:pPr>
      <w:r w:rsidDel="00000000" w:rsidR="00000000" w:rsidRPr="00000000">
        <w:rPr>
          <w:sz w:val="24"/>
          <w:szCs w:val="24"/>
        </w:rPr>
        <w:drawing>
          <wp:inline distB="0" distT="0" distL="0" distR="0">
            <wp:extent cx="6788150" cy="1398270"/>
            <wp:effectExtent b="0" l="0" r="0" t="0"/>
            <wp:docPr id="2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88150" cy="13982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76" w:line="240" w:lineRule="auto"/>
        <w:ind w:left="820" w:right="125"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 una sala de cine se realizan muchas proyecciones de películas y cada proyección está asociada a una sala de cine.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788150" cy="1540510"/>
            <wp:effectExtent b="0" l="0" r="0" t="0"/>
            <wp:docPr id="2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788150" cy="15405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Una pizza contiene muchos ingredientes y un ingrediente puede aparecer en diferentes pizzas.</w:t>
      </w:r>
    </w:p>
    <w:p w:rsidR="00000000" w:rsidDel="00000000" w:rsidP="00000000" w:rsidRDefault="00000000" w:rsidRPr="00000000" w14:paraId="00000019">
      <w:pPr>
        <w:tabs>
          <w:tab w:val="left" w:leader="none" w:pos="820"/>
        </w:tabs>
        <w:rPr>
          <w:sz w:val="24"/>
          <w:szCs w:val="24"/>
          <w:u w:val="single"/>
        </w:rPr>
      </w:pPr>
      <w:r w:rsidDel="00000000" w:rsidR="00000000" w:rsidRPr="00000000">
        <w:rPr>
          <w:sz w:val="24"/>
          <w:szCs w:val="24"/>
        </w:rPr>
        <w:drawing>
          <wp:inline distB="0" distT="0" distL="0" distR="0">
            <wp:extent cx="6788150" cy="1433830"/>
            <wp:effectExtent b="0" l="0" r="0" t="0"/>
            <wp:docPr id="2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788150" cy="14338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repartidor reparte muchos pedidos y un pedido sólo puede ser repartido por un repartidor.</w:t>
      </w:r>
    </w:p>
    <w:p w:rsidR="00000000" w:rsidDel="00000000" w:rsidP="00000000" w:rsidRDefault="00000000" w:rsidRPr="00000000" w14:paraId="0000001C">
      <w:pPr>
        <w:tabs>
          <w:tab w:val="left" w:leader="none" w:pos="820"/>
        </w:tabs>
        <w:rPr>
          <w:sz w:val="24"/>
          <w:szCs w:val="24"/>
        </w:rPr>
      </w:pPr>
      <w:r w:rsidDel="00000000" w:rsidR="00000000" w:rsidRPr="00000000">
        <w:rPr>
          <w:sz w:val="24"/>
          <w:szCs w:val="24"/>
        </w:rPr>
        <w:drawing>
          <wp:inline distB="0" distT="0" distL="0" distR="0">
            <wp:extent cx="6788150" cy="1470025"/>
            <wp:effectExtent b="0" l="0" r="0" t="0"/>
            <wp:docPr id="2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788150" cy="1470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pedido es realizado por un único cliente y un cliente puede realizar muchos pedidos.</w:t>
      </w:r>
    </w:p>
    <w:p w:rsidR="00000000" w:rsidDel="00000000" w:rsidP="00000000" w:rsidRDefault="00000000" w:rsidRPr="00000000" w14:paraId="0000001F">
      <w:pPr>
        <w:tabs>
          <w:tab w:val="left" w:leader="none" w:pos="820"/>
        </w:tabs>
        <w:rPr>
          <w:sz w:val="24"/>
          <w:szCs w:val="24"/>
        </w:rPr>
      </w:pPr>
      <w:r w:rsidDel="00000000" w:rsidR="00000000" w:rsidRPr="00000000">
        <w:rPr>
          <w:sz w:val="24"/>
          <w:szCs w:val="24"/>
        </w:rPr>
        <w:drawing>
          <wp:inline distB="0" distT="0" distL="0" distR="0">
            <wp:extent cx="6788150" cy="1435735"/>
            <wp:effectExtent b="0" l="0" r="0" t="0"/>
            <wp:docPr id="2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788150" cy="14357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820"/>
        </w:tabs>
        <w:rPr>
          <w:sz w:val="24"/>
          <w:szCs w:val="24"/>
        </w:rPr>
      </w:pPr>
      <w:r w:rsidDel="00000000" w:rsidR="00000000" w:rsidRPr="00000000">
        <w:rPr>
          <w:rtl w:val="0"/>
        </w:rPr>
      </w:r>
    </w:p>
    <w:p w:rsidR="00000000" w:rsidDel="00000000" w:rsidP="00000000" w:rsidRDefault="00000000" w:rsidRPr="00000000" w14:paraId="00000021">
      <w:pPr>
        <w:tabs>
          <w:tab w:val="left" w:leader="none" w:pos="820"/>
        </w:tabs>
        <w:rPr>
          <w:sz w:val="24"/>
          <w:szCs w:val="24"/>
        </w:rPr>
      </w:pPr>
      <w:r w:rsidDel="00000000" w:rsidR="00000000" w:rsidRPr="00000000">
        <w:rPr>
          <w:rtl w:val="0"/>
        </w:rPr>
      </w:r>
    </w:p>
    <w:p w:rsidR="00000000" w:rsidDel="00000000" w:rsidP="00000000" w:rsidRDefault="00000000" w:rsidRPr="00000000" w14:paraId="00000022">
      <w:pPr>
        <w:tabs>
          <w:tab w:val="left" w:leader="none" w:pos="820"/>
        </w:tabs>
        <w:rPr>
          <w:sz w:val="24"/>
          <w:szCs w:val="24"/>
        </w:rPr>
      </w:pPr>
      <w:r w:rsidDel="00000000" w:rsidR="00000000" w:rsidRPr="00000000">
        <w:rPr>
          <w:rtl w:val="0"/>
        </w:rPr>
      </w:r>
    </w:p>
    <w:p w:rsidR="00000000" w:rsidDel="00000000" w:rsidP="00000000" w:rsidRDefault="00000000" w:rsidRPr="00000000" w14:paraId="00000023">
      <w:pPr>
        <w:tabs>
          <w:tab w:val="left" w:leader="none" w:pos="820"/>
        </w:tabs>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Una vivienda sólo puede tener un único propietario, pero un propietario puede tener muchas viviendas.</w:t>
      </w:r>
    </w:p>
    <w:p w:rsidR="00000000" w:rsidDel="00000000" w:rsidP="00000000" w:rsidRDefault="00000000" w:rsidRPr="00000000" w14:paraId="00000026">
      <w:pPr>
        <w:tabs>
          <w:tab w:val="left" w:leader="none" w:pos="820"/>
        </w:tabs>
        <w:rPr>
          <w:sz w:val="24"/>
          <w:szCs w:val="24"/>
          <w:u w:val="single"/>
        </w:rPr>
      </w:pPr>
      <w:r w:rsidDel="00000000" w:rsidR="00000000" w:rsidRPr="00000000">
        <w:rPr>
          <w:sz w:val="24"/>
          <w:szCs w:val="24"/>
        </w:rPr>
        <w:drawing>
          <wp:inline distB="0" distT="0" distL="0" distR="0">
            <wp:extent cx="6788150" cy="1481455"/>
            <wp:effectExtent b="0" l="0" r="0" t="0"/>
            <wp:docPr id="2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88150"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22"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Una vivienda puede tener muchos contratos de alquiler, pero un contrato de alquiler sólo puede pertenecer a una vivienda.</w:t>
      </w:r>
    </w:p>
    <w:p w:rsidR="00000000" w:rsidDel="00000000" w:rsidP="00000000" w:rsidRDefault="00000000" w:rsidRPr="00000000" w14:paraId="00000029">
      <w:pPr>
        <w:tabs>
          <w:tab w:val="left" w:leader="none" w:pos="820"/>
        </w:tabs>
        <w:ind w:right="122"/>
        <w:rPr>
          <w:sz w:val="24"/>
          <w:szCs w:val="24"/>
        </w:rPr>
      </w:pPr>
      <w:r w:rsidDel="00000000" w:rsidR="00000000" w:rsidRPr="00000000">
        <w:rPr>
          <w:sz w:val="24"/>
          <w:szCs w:val="24"/>
        </w:rPr>
        <w:drawing>
          <wp:inline distB="0" distT="0" distL="0" distR="0">
            <wp:extent cx="6788150" cy="1423035"/>
            <wp:effectExtent b="0" l="0" r="0" t="0"/>
            <wp:docPr id="3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788150" cy="14230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23"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contrato de alquiler puede ser realizado únicamente por un inquilino, pero un inquilino puede realizar muchos contratos.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788150" cy="1893570"/>
            <wp:effectExtent b="0" l="0" r="0" t="0"/>
            <wp:docPr id="3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788150" cy="18935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646545" cy="389890"/>
                <wp:effectExtent b="0" l="0" r="0" t="0"/>
                <wp:wrapTopAndBottom distB="0" distT="0"/>
                <wp:docPr id="19" name=""/>
                <a:graphic>
                  <a:graphicData uri="http://schemas.microsoft.com/office/word/2010/wordprocessingGroup">
                    <wpg:wgp>
                      <wpg:cNvGrpSpPr/>
                      <wpg:grpSpPr>
                        <a:xfrm>
                          <a:off x="2022725" y="3585050"/>
                          <a:ext cx="6646545" cy="389890"/>
                          <a:chOff x="2022725" y="3585050"/>
                          <a:chExt cx="6646550" cy="389900"/>
                        </a:xfrm>
                      </wpg:grpSpPr>
                      <wpg:grpSp>
                        <wpg:cNvGrpSpPr/>
                        <wpg:grpSpPr>
                          <a:xfrm>
                            <a:off x="2022728" y="3585055"/>
                            <a:ext cx="6646525" cy="389875"/>
                            <a:chOff x="0" y="0"/>
                            <a:chExt cx="6646525" cy="389875"/>
                          </a:xfrm>
                        </wpg:grpSpPr>
                        <wps:wsp>
                          <wps:cNvSpPr/>
                          <wps:cNvPr id="3" name="Shape 3"/>
                          <wps:spPr>
                            <a:xfrm>
                              <a:off x="0" y="0"/>
                              <a:ext cx="6646525" cy="38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8193"/>
                              <a:ext cx="6257925" cy="361315"/>
                            </a:xfrm>
                            <a:custGeom>
                              <a:rect b="b" l="l" r="r" t="t"/>
                              <a:pathLst>
                                <a:path extrusionOk="0" h="361315" w="6257925">
                                  <a:moveTo>
                                    <a:pt x="6257595" y="333756"/>
                                  </a:moveTo>
                                  <a:lnTo>
                                    <a:pt x="5214874" y="333756"/>
                                  </a:lnTo>
                                  <a:lnTo>
                                    <a:pt x="5214874" y="166116"/>
                                  </a:lnTo>
                                  <a:lnTo>
                                    <a:pt x="5214874" y="0"/>
                                  </a:lnTo>
                                  <a:lnTo>
                                    <a:pt x="5187442" y="0"/>
                                  </a:lnTo>
                                  <a:lnTo>
                                    <a:pt x="5187442" y="166116"/>
                                  </a:lnTo>
                                  <a:lnTo>
                                    <a:pt x="5187442" y="333756"/>
                                  </a:lnTo>
                                  <a:lnTo>
                                    <a:pt x="0" y="333756"/>
                                  </a:lnTo>
                                  <a:lnTo>
                                    <a:pt x="0" y="361188"/>
                                  </a:lnTo>
                                  <a:lnTo>
                                    <a:pt x="5187442" y="361188"/>
                                  </a:lnTo>
                                  <a:lnTo>
                                    <a:pt x="5214874" y="361188"/>
                                  </a:lnTo>
                                  <a:lnTo>
                                    <a:pt x="6257595" y="361188"/>
                                  </a:lnTo>
                                  <a:lnTo>
                                    <a:pt x="6257595" y="333756"/>
                                  </a:lnTo>
                                  <a:close/>
                                </a:path>
                              </a:pathLst>
                            </a:custGeom>
                            <a:solidFill>
                              <a:srgbClr val="A6A6A6"/>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19">
                              <a:alphaModFix/>
                            </a:blip>
                            <a:srcRect b="0" l="0" r="0" t="0"/>
                            <a:stretch/>
                          </pic:blipFill>
                          <pic:spPr>
                            <a:xfrm>
                              <a:off x="5267959" y="30416"/>
                              <a:ext cx="928941" cy="323850"/>
                            </a:xfrm>
                            <a:prstGeom prst="rect">
                              <a:avLst/>
                            </a:prstGeom>
                            <a:noFill/>
                            <a:ln>
                              <a:noFill/>
                            </a:ln>
                          </pic:spPr>
                        </pic:pic>
                        <wps:wsp>
                          <wps:cNvSpPr/>
                          <wps:cNvPr id="6" name="Shape 6"/>
                          <wps:spPr>
                            <a:xfrm>
                              <a:off x="68580" y="209607"/>
                              <a:ext cx="273050" cy="140335"/>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cisco</w:t>
                                </w:r>
                              </w:p>
                            </w:txbxContent>
                          </wps:txbx>
                          <wps:bodyPr anchorCtr="0" anchor="t" bIns="0" lIns="0" spcFirstLastPara="1" rIns="0" wrap="square" tIns="0">
                            <a:noAutofit/>
                          </wps:bodyPr>
                        </wps:wsp>
                        <wps:wsp>
                          <wps:cNvSpPr/>
                          <wps:cNvPr id="7" name="Shape 7"/>
                          <wps:spPr>
                            <a:xfrm>
                              <a:off x="6271259" y="13716"/>
                              <a:ext cx="361315" cy="361950"/>
                            </a:xfrm>
                            <a:prstGeom prst="rect">
                              <a:avLst/>
                            </a:prstGeom>
                            <a:solidFill>
                              <a:srgbClr val="E4EBD7"/>
                            </a:solidFill>
                            <a:ln cap="flat" cmpd="sng" w="27425">
                              <a:solidFill>
                                <a:srgbClr val="A6A6A6"/>
                              </a:solidFill>
                              <a:prstDash val="solid"/>
                              <a:round/>
                              <a:headEnd len="sm" w="sm" type="none"/>
                              <a:tailEnd len="sm" w="sm" type="none"/>
                            </a:ln>
                          </wps:spPr>
                          <wps:txbx>
                            <w:txbxContent>
                              <w:p w:rsidR="00000000" w:rsidDel="00000000" w:rsidP="00000000" w:rsidRDefault="00000000" w:rsidRPr="00000000">
                                <w:pPr>
                                  <w:spacing w:after="0" w:before="121.99999809265137"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646545" cy="389890"/>
                <wp:effectExtent b="0" l="0" r="0" t="0"/>
                <wp:wrapTopAndBottom distB="0" distT="0"/>
                <wp:docPr id="19"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646545" cy="389890"/>
                        </a:xfrm>
                        <a:prstGeom prst="rect"/>
                        <a:ln/>
                      </pic:spPr>
                    </pic:pic>
                  </a:graphicData>
                </a:graphic>
              </wp:anchor>
            </w:drawing>
          </mc:Fallback>
        </mc:AlternateContent>
      </w:r>
    </w:p>
    <w:sectPr>
      <w:pgSz w:h="16840" w:w="11910" w:orient="portrait"/>
      <w:pgMar w:bottom="280" w:top="480" w:left="620" w:right="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806" w:hanging="360"/>
      </w:pPr>
      <w:rPr/>
    </w:lvl>
    <w:lvl w:ilvl="2">
      <w:start w:val="0"/>
      <w:numFmt w:val="bullet"/>
      <w:lvlText w:val="•"/>
      <w:lvlJc w:val="left"/>
      <w:pPr>
        <w:ind w:left="2793" w:hanging="360"/>
      </w:pPr>
      <w:rPr/>
    </w:lvl>
    <w:lvl w:ilvl="3">
      <w:start w:val="0"/>
      <w:numFmt w:val="bullet"/>
      <w:lvlText w:val="•"/>
      <w:lvlJc w:val="left"/>
      <w:pPr>
        <w:ind w:left="3779" w:hanging="360"/>
      </w:pPr>
      <w:rPr/>
    </w:lvl>
    <w:lvl w:ilvl="4">
      <w:start w:val="0"/>
      <w:numFmt w:val="bullet"/>
      <w:lvlText w:val="•"/>
      <w:lvlJc w:val="left"/>
      <w:pPr>
        <w:ind w:left="4766" w:hanging="360"/>
      </w:pPr>
      <w:rPr/>
    </w:lvl>
    <w:lvl w:ilvl="5">
      <w:start w:val="0"/>
      <w:numFmt w:val="bullet"/>
      <w:lvlText w:val="•"/>
      <w:lvlJc w:val="left"/>
      <w:pPr>
        <w:ind w:left="5753" w:hanging="360"/>
      </w:pPr>
      <w:rPr/>
    </w:lvl>
    <w:lvl w:ilvl="6">
      <w:start w:val="0"/>
      <w:numFmt w:val="bullet"/>
      <w:lvlText w:val="•"/>
      <w:lvlJc w:val="left"/>
      <w:pPr>
        <w:ind w:left="6739" w:hanging="360"/>
      </w:pPr>
      <w:rPr/>
    </w:lvl>
    <w:lvl w:ilvl="7">
      <w:start w:val="0"/>
      <w:numFmt w:val="bullet"/>
      <w:lvlText w:val="•"/>
      <w:lvlJc w:val="left"/>
      <w:pPr>
        <w:ind w:left="7726" w:hanging="360"/>
      </w:pPr>
      <w:rPr/>
    </w:lvl>
    <w:lvl w:ilvl="8">
      <w:start w:val="0"/>
      <w:numFmt w:val="bullet"/>
      <w:lvlText w:val="•"/>
      <w:lvlJc w:val="left"/>
      <w:pPr>
        <w:ind w:left="8713" w:hanging="360"/>
      </w:pPr>
      <w:rPr/>
    </w:lvl>
  </w:abstractNum>
  <w:abstractNum w:abstractNumId="2">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806" w:hanging="360"/>
      </w:pPr>
      <w:rPr/>
    </w:lvl>
    <w:lvl w:ilvl="2">
      <w:start w:val="0"/>
      <w:numFmt w:val="bullet"/>
      <w:lvlText w:val="•"/>
      <w:lvlJc w:val="left"/>
      <w:pPr>
        <w:ind w:left="2793" w:hanging="360"/>
      </w:pPr>
      <w:rPr/>
    </w:lvl>
    <w:lvl w:ilvl="3">
      <w:start w:val="0"/>
      <w:numFmt w:val="bullet"/>
      <w:lvlText w:val="•"/>
      <w:lvlJc w:val="left"/>
      <w:pPr>
        <w:ind w:left="3779" w:hanging="360"/>
      </w:pPr>
      <w:rPr/>
    </w:lvl>
    <w:lvl w:ilvl="4">
      <w:start w:val="0"/>
      <w:numFmt w:val="bullet"/>
      <w:lvlText w:val="•"/>
      <w:lvlJc w:val="left"/>
      <w:pPr>
        <w:ind w:left="4766" w:hanging="360"/>
      </w:pPr>
      <w:rPr/>
    </w:lvl>
    <w:lvl w:ilvl="5">
      <w:start w:val="0"/>
      <w:numFmt w:val="bullet"/>
      <w:lvlText w:val="•"/>
      <w:lvlJc w:val="left"/>
      <w:pPr>
        <w:ind w:left="5753" w:hanging="360"/>
      </w:pPr>
      <w:rPr/>
    </w:lvl>
    <w:lvl w:ilvl="6">
      <w:start w:val="0"/>
      <w:numFmt w:val="bullet"/>
      <w:lvlText w:val="•"/>
      <w:lvlJc w:val="left"/>
      <w:pPr>
        <w:ind w:left="6739" w:hanging="360"/>
      </w:pPr>
      <w:rPr/>
    </w:lvl>
    <w:lvl w:ilvl="7">
      <w:start w:val="0"/>
      <w:numFmt w:val="bullet"/>
      <w:lvlText w:val="•"/>
      <w:lvlJc w:val="left"/>
      <w:pPr>
        <w:ind w:left="7726" w:hanging="360"/>
      </w:pPr>
      <w:rPr/>
    </w:lvl>
    <w:lvl w:ilvl="8">
      <w:start w:val="0"/>
      <w:numFmt w:val="bullet"/>
      <w:lvlText w:val="•"/>
      <w:lvlJc w:val="left"/>
      <w:pPr>
        <w:ind w:left="8713"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JOh9WAPdx6ojQOBOsHlZlk3azg==">CgMxLjA4AHIhMTZMV2doUkdydEU3UGo1TE1HbGtWdDNoS28xODczOHJR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2024-10-19T08:59:00Z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2024-10-19T00:00:00Z</vt:lpwstr>
  </property>
  <property fmtid="{D5CDD505-2E9C-101B-9397-08002B2CF9AE}" pid="3" name="Producer">
    <vt:lpwstr>iLovePDF</vt:lpwstr>
  </property>
</Properties>
</file>