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6973125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749D4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40C756F272124EB58F57C6532195A5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49D4" w:rsidRDefault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Microsoft Corporation</w:t>
                    </w:r>
                  </w:p>
                </w:tc>
              </w:sdtContent>
            </w:sdt>
          </w:tr>
          <w:tr w:rsidR="000749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749D4" w:rsidRDefault="00346CDA" w:rsidP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TSL </w:t>
                    </w:r>
                    <w:r w:rsidR="000749D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Power Tools</w:t>
                    </w:r>
                  </w:p>
                </w:sdtContent>
              </w:sdt>
            </w:tc>
          </w:tr>
          <w:tr w:rsidR="000749D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49D4" w:rsidRDefault="000749D4" w:rsidP="000749D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Routines for web and load testing with Visual Studio 2010</w:t>
                    </w:r>
                  </w:p>
                </w:tc>
              </w:sdtContent>
            </w:sdt>
          </w:tr>
        </w:tbl>
        <w:p w:rsidR="000749D4" w:rsidRDefault="000749D4"/>
        <w:p w:rsidR="000749D4" w:rsidRDefault="000749D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749D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749D4" w:rsidRDefault="000749D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Microsoft Testing Services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2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749D4" w:rsidRDefault="000749D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12/27/2011</w:t>
                    </w:r>
                  </w:p>
                </w:sdtContent>
              </w:sdt>
              <w:p w:rsidR="000749D4" w:rsidRDefault="000749D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749D4" w:rsidRDefault="000749D4"/>
        <w:p w:rsidR="000749D4" w:rsidRDefault="000749D4">
          <w:r>
            <w:br w:type="page"/>
          </w:r>
        </w:p>
      </w:sdtContent>
    </w:sdt>
    <w:p w:rsidR="001C600E" w:rsidRDefault="001C600E" w:rsidP="001C600E">
      <w:pPr>
        <w:pStyle w:val="Heading1"/>
      </w:pPr>
      <w:bookmarkStart w:id="0" w:name="_Toc333487730"/>
      <w:r>
        <w:lastRenderedPageBreak/>
        <w:t>Custom Counter Sets</w:t>
      </w:r>
      <w:bookmarkEnd w:id="0"/>
    </w:p>
    <w:p w:rsidR="001C600E" w:rsidRDefault="001C600E" w:rsidP="001C600E">
      <w:r>
        <w:t xml:space="preserve">The following custom counter sets are included with the tools. To use them, copy them to </w:t>
      </w:r>
      <w:r w:rsidRPr="001C600E">
        <w:t>C:\Program Files (x86)\Microsoft Visual Studio 10.0\Common7\IDE\Templates\</w:t>
      </w:r>
      <w:proofErr w:type="spellStart"/>
      <w:r w:rsidRPr="001C600E">
        <w:t>LoadTest</w:t>
      </w:r>
      <w:proofErr w:type="spellEnd"/>
      <w:r w:rsidRPr="001C600E">
        <w:t>\</w:t>
      </w:r>
      <w:proofErr w:type="spellStart"/>
      <w:r w:rsidRPr="001C600E">
        <w:t>CounterSets</w:t>
      </w:r>
      <w:proofErr w:type="spellEnd"/>
      <w:r>
        <w:t xml:space="preserve"> and then restart Visual Studio.</w:t>
      </w:r>
    </w:p>
    <w:p w:rsidR="00E9325E" w:rsidRDefault="00D11B86" w:rsidP="001C600E">
      <w:pPr>
        <w:rPr>
          <w:noProof/>
        </w:rPr>
      </w:pPr>
      <w:r>
        <w:rPr>
          <w:noProof/>
        </w:rPr>
        <w:drawing>
          <wp:inline distT="0" distB="0" distL="0" distR="0" wp14:anchorId="1284FA0D" wp14:editId="5A891CBD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86" w:rsidRDefault="00D11B86" w:rsidP="001C600E"/>
    <w:p w:rsidR="00D11B86" w:rsidRDefault="00D11B86">
      <w:pPr>
        <w:rPr>
          <w:noProof/>
        </w:rPr>
      </w:pPr>
      <w:r>
        <w:rPr>
          <w:noProof/>
        </w:rPr>
        <w:br w:type="page"/>
      </w:r>
    </w:p>
    <w:p w:rsidR="001C600E" w:rsidRDefault="00D11B86" w:rsidP="001C600E">
      <w:r>
        <w:lastRenderedPageBreak/>
        <w:t>The following outlines the counter CATEGORIES contained in each set. Mix and match them as you need</w:t>
      </w:r>
      <w:bookmarkStart w:id="1" w:name="_GoBack"/>
      <w:bookmarkEnd w:id="1"/>
      <w:r>
        <w:t>: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CounterSet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 w:rsidRPr="00D11B86">
        <w:rPr>
          <w:rFonts w:ascii="Consolas" w:hAnsi="Consolas" w:cs="Consolas"/>
          <w:b/>
          <w:color w:val="0000FF"/>
          <w:u w:val="single"/>
        </w:rPr>
        <w:t>TSL ASP.NET</w:t>
      </w:r>
      <w:r>
        <w:rPr>
          <w:rFonts w:ascii="Consolas" w:hAnsi="Consolas" w:cs="Consolas"/>
        </w:rPr>
        <w:t>"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ASP.NET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ASP.NET Applications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Web Service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CounterSet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 w:rsidRPr="00D11B86">
        <w:rPr>
          <w:rFonts w:ascii="Consolas" w:hAnsi="Consolas" w:cs="Consolas"/>
          <w:b/>
          <w:color w:val="0000FF"/>
          <w:u w:val="single"/>
        </w:rPr>
        <w:t>TSL Application</w:t>
      </w:r>
      <w:r>
        <w:rPr>
          <w:rFonts w:ascii="Consolas" w:hAnsi="Consolas" w:cs="Consolas"/>
        </w:rPr>
        <w:t>"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Memory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Network Interface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PhysicalDisk</w:t>
      </w:r>
      <w:proofErr w:type="spell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Processor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System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Process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CounterSet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 w:rsidRPr="00D11B86">
        <w:rPr>
          <w:rFonts w:ascii="Consolas" w:hAnsi="Consolas" w:cs="Consolas"/>
          <w:b/>
          <w:color w:val="0000FF"/>
          <w:u w:val="single"/>
        </w:rPr>
        <w:t xml:space="preserve">TSL </w:t>
      </w:r>
      <w:proofErr w:type="spellStart"/>
      <w:r w:rsidRPr="00D11B86">
        <w:rPr>
          <w:rFonts w:ascii="Consolas" w:hAnsi="Consolas" w:cs="Consolas"/>
          <w:b/>
          <w:color w:val="0000FF"/>
          <w:u w:val="single"/>
        </w:rPr>
        <w:t>DotNet</w:t>
      </w:r>
      <w:proofErr w:type="spell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 xml:space="preserve"> 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.NET CLR Exceptions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 xml:space="preserve">.NET CLR </w:t>
      </w:r>
      <w:proofErr w:type="spellStart"/>
      <w:r>
        <w:rPr>
          <w:rFonts w:ascii="Consolas" w:hAnsi="Consolas" w:cs="Consolas"/>
          <w:color w:val="0000FF"/>
        </w:rPr>
        <w:t>Interop</w:t>
      </w:r>
      <w:proofErr w:type="spell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 xml:space="preserve">.NET CLR </w:t>
      </w:r>
      <w:proofErr w:type="spellStart"/>
      <w:r>
        <w:rPr>
          <w:rFonts w:ascii="Consolas" w:hAnsi="Consolas" w:cs="Consolas"/>
          <w:color w:val="0000FF"/>
        </w:rPr>
        <w:t>LocksAndThreads</w:t>
      </w:r>
      <w:proofErr w:type="spell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.NET CLR Memory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CounterSet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 w:rsidRPr="00D11B86">
        <w:rPr>
          <w:rFonts w:ascii="Consolas" w:hAnsi="Consolas" w:cs="Consolas"/>
          <w:b/>
          <w:color w:val="0000FF"/>
          <w:u w:val="single"/>
        </w:rPr>
        <w:t>TSL IIS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 xml:space="preserve"> 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Active Server Pages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Web Service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CounterSet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 w:rsidRPr="00D11B86">
        <w:rPr>
          <w:rFonts w:ascii="Consolas" w:hAnsi="Consolas" w:cs="Consolas"/>
          <w:b/>
          <w:color w:val="0000FF"/>
          <w:u w:val="single"/>
        </w:rPr>
        <w:t>TSL SQL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 xml:space="preserve"> 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Memory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Network Interface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PhysicalDisk</w:t>
      </w:r>
      <w:proofErr w:type="spell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Processor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System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Process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:Access</w:t>
      </w:r>
      <w:proofErr w:type="spellEnd"/>
      <w:proofErr w:type="gramEnd"/>
      <w:r>
        <w:rPr>
          <w:rFonts w:ascii="Consolas" w:hAnsi="Consolas" w:cs="Consolas"/>
          <w:color w:val="0000FF"/>
        </w:rPr>
        <w:t xml:space="preserve"> Methods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:Databases</w:t>
      </w:r>
      <w:proofErr w:type="spellEnd"/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:General</w:t>
      </w:r>
      <w:proofErr w:type="spellEnd"/>
      <w:proofErr w:type="gramEnd"/>
      <w:r>
        <w:rPr>
          <w:rFonts w:ascii="Consolas" w:hAnsi="Consolas" w:cs="Consolas"/>
          <w:color w:val="0000FF"/>
        </w:rPr>
        <w:t xml:space="preserve"> Statistics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:Latches</w:t>
      </w:r>
      <w:proofErr w:type="spellEnd"/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:Locks</w:t>
      </w:r>
      <w:proofErr w:type="spellEnd"/>
      <w:proofErr w:type="gramEnd"/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&lt;</w:t>
      </w:r>
      <w:proofErr w:type="spellStart"/>
      <w:r>
        <w:rPr>
          <w:rFonts w:ascii="Consolas" w:hAnsi="Consolas" w:cs="Consolas"/>
          <w:color w:val="A31515"/>
        </w:rPr>
        <w:t>CounterCategory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  <w:color w:val="0000FF"/>
        </w:rPr>
        <w:t>SQLServer</w:t>
      </w:r>
      <w:proofErr w:type="gramStart"/>
      <w:r>
        <w:rPr>
          <w:rFonts w:ascii="Consolas" w:hAnsi="Consolas" w:cs="Consolas"/>
          <w:color w:val="0000FF"/>
        </w:rPr>
        <w:t>:SQL</w:t>
      </w:r>
      <w:proofErr w:type="spellEnd"/>
      <w:proofErr w:type="gramEnd"/>
      <w:r>
        <w:rPr>
          <w:rFonts w:ascii="Consolas" w:hAnsi="Consolas" w:cs="Consolas"/>
          <w:color w:val="0000FF"/>
        </w:rPr>
        <w:t xml:space="preserve"> Statistics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color w:val="0000FF"/>
        </w:rPr>
        <w:t>&gt;</w:t>
      </w:r>
    </w:p>
    <w:p w:rsidR="00D11B86" w:rsidRDefault="00D11B86" w:rsidP="00D1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1B86" w:rsidRDefault="00D11B86" w:rsidP="001C600E"/>
    <w:p w:rsidR="001C600E" w:rsidRDefault="001C600E" w:rsidP="001C600E"/>
    <w:sectPr w:rsidR="001C600E" w:rsidSect="000749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843"/>
    <w:multiLevelType w:val="hybridMultilevel"/>
    <w:tmpl w:val="9B1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0649"/>
    <w:multiLevelType w:val="hybridMultilevel"/>
    <w:tmpl w:val="EDC41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804BD"/>
    <w:multiLevelType w:val="hybridMultilevel"/>
    <w:tmpl w:val="FB0A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6809"/>
    <w:multiLevelType w:val="hybridMultilevel"/>
    <w:tmpl w:val="BFB0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EFC"/>
    <w:multiLevelType w:val="hybridMultilevel"/>
    <w:tmpl w:val="DBE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186E"/>
    <w:multiLevelType w:val="hybridMultilevel"/>
    <w:tmpl w:val="D634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EA3D84"/>
    <w:multiLevelType w:val="hybridMultilevel"/>
    <w:tmpl w:val="1098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5A"/>
    <w:rsid w:val="00020B28"/>
    <w:rsid w:val="000635A2"/>
    <w:rsid w:val="000749D4"/>
    <w:rsid w:val="00095F15"/>
    <w:rsid w:val="000A1E60"/>
    <w:rsid w:val="00151A5A"/>
    <w:rsid w:val="00176CE9"/>
    <w:rsid w:val="001C600E"/>
    <w:rsid w:val="001F2D02"/>
    <w:rsid w:val="00220B7E"/>
    <w:rsid w:val="002214F8"/>
    <w:rsid w:val="00246786"/>
    <w:rsid w:val="002C40C3"/>
    <w:rsid w:val="002D13FE"/>
    <w:rsid w:val="002F1994"/>
    <w:rsid w:val="003011DB"/>
    <w:rsid w:val="00346CDA"/>
    <w:rsid w:val="00357FC1"/>
    <w:rsid w:val="00432885"/>
    <w:rsid w:val="0046061E"/>
    <w:rsid w:val="004A1343"/>
    <w:rsid w:val="004A336C"/>
    <w:rsid w:val="004B4E5B"/>
    <w:rsid w:val="00500CCD"/>
    <w:rsid w:val="0052081E"/>
    <w:rsid w:val="0056614C"/>
    <w:rsid w:val="00612497"/>
    <w:rsid w:val="0067517A"/>
    <w:rsid w:val="006A165A"/>
    <w:rsid w:val="006C39BD"/>
    <w:rsid w:val="006E66E2"/>
    <w:rsid w:val="006F44C3"/>
    <w:rsid w:val="006F62BB"/>
    <w:rsid w:val="009C1D2F"/>
    <w:rsid w:val="00A62CAB"/>
    <w:rsid w:val="00A64DFC"/>
    <w:rsid w:val="00A710C5"/>
    <w:rsid w:val="00A8049F"/>
    <w:rsid w:val="00B7616A"/>
    <w:rsid w:val="00BF244E"/>
    <w:rsid w:val="00BF542B"/>
    <w:rsid w:val="00C4246A"/>
    <w:rsid w:val="00CA34B7"/>
    <w:rsid w:val="00D10820"/>
    <w:rsid w:val="00D11B86"/>
    <w:rsid w:val="00D33ACF"/>
    <w:rsid w:val="00DE5FB8"/>
    <w:rsid w:val="00E82AAD"/>
    <w:rsid w:val="00E9325E"/>
    <w:rsid w:val="00F363BB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9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1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7517A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2B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208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66E2"/>
    <w:rPr>
      <w:i/>
      <w:i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52081E"/>
    <w:rPr>
      <w:rFonts w:ascii="Courier New" w:hAnsi="Courier New" w:cs="Courier New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E66E2"/>
    <w:rPr>
      <w:i/>
      <w:iCs/>
      <w:color w:val="000000" w:themeColor="text1"/>
    </w:rPr>
  </w:style>
  <w:style w:type="paragraph" w:customStyle="1" w:styleId="Caption1">
    <w:name w:val="Caption1"/>
    <w:basedOn w:val="Quote"/>
    <w:link w:val="captionChar"/>
    <w:qFormat/>
    <w:rsid w:val="006E66E2"/>
    <w:pPr>
      <w:spacing w:after="0"/>
      <w:jc w:val="center"/>
    </w:pPr>
    <w:rPr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Char">
    <w:name w:val="caption Char"/>
    <w:basedOn w:val="QuoteChar"/>
    <w:link w:val="Caption1"/>
    <w:rsid w:val="006E66E2"/>
    <w:rPr>
      <w:i/>
      <w:iCs/>
      <w:color w:val="000000" w:themeColor="text1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49D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49D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9D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9D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49D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49D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49D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49D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49D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49D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749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49D4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74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9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1D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5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67517A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2B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208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66E2"/>
    <w:rPr>
      <w:i/>
      <w:i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52081E"/>
    <w:rPr>
      <w:rFonts w:ascii="Courier New" w:hAnsi="Courier New" w:cs="Courier New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6E66E2"/>
    <w:rPr>
      <w:i/>
      <w:iCs/>
      <w:color w:val="000000" w:themeColor="text1"/>
    </w:rPr>
  </w:style>
  <w:style w:type="paragraph" w:customStyle="1" w:styleId="Caption1">
    <w:name w:val="Caption1"/>
    <w:basedOn w:val="Quote"/>
    <w:link w:val="captionChar"/>
    <w:qFormat/>
    <w:rsid w:val="006E66E2"/>
    <w:pPr>
      <w:spacing w:after="0"/>
      <w:jc w:val="center"/>
    </w:pPr>
    <w:rPr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ptionChar">
    <w:name w:val="caption Char"/>
    <w:basedOn w:val="QuoteChar"/>
    <w:link w:val="Caption1"/>
    <w:rsid w:val="006E66E2"/>
    <w:rPr>
      <w:i/>
      <w:iCs/>
      <w:color w:val="000000" w:themeColor="text1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49D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49D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9D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9D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749D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749D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749D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749D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749D4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49D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749D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49D4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749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82"/>
    <w:rsid w:val="001F3EB3"/>
    <w:rsid w:val="001F4BBB"/>
    <w:rsid w:val="007F2665"/>
    <w:rsid w:val="00AE5882"/>
    <w:rsid w:val="00E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756F272124EB58F57C6532195A5B9">
    <w:name w:val="40C756F272124EB58F57C6532195A5B9"/>
    <w:rsid w:val="00AE5882"/>
  </w:style>
  <w:style w:type="paragraph" w:customStyle="1" w:styleId="5A63412A341F46A2A4ED3DD433696A69">
    <w:name w:val="5A63412A341F46A2A4ED3DD433696A69"/>
    <w:rsid w:val="00AE5882"/>
  </w:style>
  <w:style w:type="paragraph" w:customStyle="1" w:styleId="DB16C37A170E47DE8D1FD35C8B9442B8">
    <w:name w:val="DB16C37A170E47DE8D1FD35C8B9442B8"/>
    <w:rsid w:val="00AE5882"/>
  </w:style>
  <w:style w:type="paragraph" w:customStyle="1" w:styleId="E78197A1063E438B85E63996D7080B53">
    <w:name w:val="E78197A1063E438B85E63996D7080B53"/>
    <w:rsid w:val="00AE5882"/>
  </w:style>
  <w:style w:type="paragraph" w:customStyle="1" w:styleId="BCFBEADF2A3F4DD5A6FF9949B883D835">
    <w:name w:val="BCFBEADF2A3F4DD5A6FF9949B883D835"/>
    <w:rsid w:val="00AE58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756F272124EB58F57C6532195A5B9">
    <w:name w:val="40C756F272124EB58F57C6532195A5B9"/>
    <w:rsid w:val="00AE5882"/>
  </w:style>
  <w:style w:type="paragraph" w:customStyle="1" w:styleId="5A63412A341F46A2A4ED3DD433696A69">
    <w:name w:val="5A63412A341F46A2A4ED3DD433696A69"/>
    <w:rsid w:val="00AE5882"/>
  </w:style>
  <w:style w:type="paragraph" w:customStyle="1" w:styleId="DB16C37A170E47DE8D1FD35C8B9442B8">
    <w:name w:val="DB16C37A170E47DE8D1FD35C8B9442B8"/>
    <w:rsid w:val="00AE5882"/>
  </w:style>
  <w:style w:type="paragraph" w:customStyle="1" w:styleId="E78197A1063E438B85E63996D7080B53">
    <w:name w:val="E78197A1063E438B85E63996D7080B53"/>
    <w:rsid w:val="00AE5882"/>
  </w:style>
  <w:style w:type="paragraph" w:customStyle="1" w:styleId="BCFBEADF2A3F4DD5A6FF9949B883D835">
    <w:name w:val="BCFBEADF2A3F4DD5A6FF9949B883D835"/>
    <w:rsid w:val="00AE5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E48FA8-0A7E-41E4-8C30-5F5A0918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TSL Power Tools</vt:lpstr>
    </vt:vector>
  </TitlesOfParts>
  <Company>Microsoft Corporation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TSL Power Tools</dc:title>
  <dc:subject>Routines for web and load testing with Visual Studio 2010</dc:subject>
  <dc:creator>Microsoft Testing Services</dc:creator>
  <cp:lastModifiedBy>Geoff Gray</cp:lastModifiedBy>
  <cp:revision>5</cp:revision>
  <dcterms:created xsi:type="dcterms:W3CDTF">2012-08-23T16:19:00Z</dcterms:created>
  <dcterms:modified xsi:type="dcterms:W3CDTF">2012-09-04T17:16:00Z</dcterms:modified>
</cp:coreProperties>
</file>