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Ind w:w="0" w:type="dxa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0613FA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0613FA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0613FA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 xml:space="preserve">Alfonso </w:t>
            </w:r>
            <w:proofErr w:type="spellStart"/>
            <w:r>
              <w:rPr>
                <w:rFonts w:eastAsia="Times New Roman" w:cs="Times New Roman"/>
                <w:lang w:val="es-ES_tradnl" w:eastAsia="es-MX"/>
              </w:rPr>
              <w:t>Yafhil</w:t>
            </w:r>
            <w:proofErr w:type="spellEnd"/>
            <w:r>
              <w:rPr>
                <w:rFonts w:eastAsia="Times New Roman" w:cs="Times New Roman"/>
                <w:lang w:val="es-ES_tradnl" w:eastAsia="es-MX"/>
              </w:rPr>
              <w:t xml:space="preserve"> </w:t>
            </w:r>
            <w:proofErr w:type="spellStart"/>
            <w:r>
              <w:rPr>
                <w:rFonts w:eastAsia="Times New Roman" w:cs="Times New Roman"/>
                <w:lang w:val="es-ES_tradnl" w:eastAsia="es-MX"/>
              </w:rPr>
              <w:t>Solorzano</w:t>
            </w:r>
            <w:proofErr w:type="spellEnd"/>
            <w:r>
              <w:rPr>
                <w:rFonts w:eastAsia="Times New Roman" w:cs="Times New Roman"/>
                <w:lang w:val="es-ES_tradnl" w:eastAsia="es-MX"/>
              </w:rPr>
              <w:t xml:space="preserve">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0613FA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0342B60B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proofErr w:type="spellStart"/>
            <w:r>
              <w:rPr>
                <w:rFonts w:eastAsia="Times New Roman" w:cs="Times New Roman"/>
                <w:lang w:val="es-ES_tradnl" w:eastAsia="es-MX"/>
              </w:rPr>
              <w:t>Aaron</w:t>
            </w:r>
            <w:proofErr w:type="spellEnd"/>
            <w:r>
              <w:rPr>
                <w:rFonts w:eastAsia="Times New Roman" w:cs="Times New Roman"/>
                <w:lang w:val="es-ES_tradnl" w:eastAsia="es-MX"/>
              </w:rPr>
              <w:t xml:space="preserve">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deTDC"/>
          </w:pPr>
          <w:r>
            <w:rPr>
              <w:lang w:val="es-ES"/>
            </w:rPr>
            <w:t>Contenido</w:t>
          </w:r>
        </w:p>
        <w:p w14:paraId="28E9DE37" w14:textId="02C3FFAC" w:rsidR="00207C71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91034" w:history="1">
            <w:r w:rsidR="00207C71" w:rsidRPr="006A55D6">
              <w:rPr>
                <w:rStyle w:val="Hipervnculo"/>
                <w:noProof/>
              </w:rPr>
              <w:t>INTRODUCCIÓN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4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EFE99DB" w14:textId="547C46B4" w:rsidR="00207C71" w:rsidRDefault="000613F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5" w:history="1">
            <w:r w:rsidR="00207C71" w:rsidRPr="006A55D6">
              <w:rPr>
                <w:rStyle w:val="Hipervnculo"/>
                <w:noProof/>
              </w:rPr>
              <w:t>REQUERIMIENTOS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8613109" w14:textId="73CA243B" w:rsidR="00207C71" w:rsidRDefault="000613F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6" w:history="1">
            <w:r w:rsidR="00207C71" w:rsidRPr="006A55D6">
              <w:rPr>
                <w:rStyle w:val="Hipervnculo"/>
                <w:noProof/>
              </w:rPr>
              <w:t>Requerimientos funcionales: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3A3153D" w14:textId="0D57532A" w:rsidR="00207C71" w:rsidRDefault="000613F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7" w:history="1">
            <w:r w:rsidR="00207C71" w:rsidRPr="006A55D6">
              <w:rPr>
                <w:rStyle w:val="Hipervnculo"/>
                <w:noProof/>
              </w:rPr>
              <w:t>Requerimientos no funcionales: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2729F72" w14:textId="482999C9" w:rsidR="00207C71" w:rsidRDefault="000613F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8" w:history="1">
            <w:r w:rsidR="00207C71" w:rsidRPr="006A55D6">
              <w:rPr>
                <w:rStyle w:val="Hipervnculo"/>
                <w:noProof/>
              </w:rPr>
              <w:t>Hipervínculo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25BD3E5" w14:textId="53D07300" w:rsidR="00207C71" w:rsidRDefault="000613F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39" w:history="1">
            <w:r w:rsidR="00207C71" w:rsidRPr="006A55D6">
              <w:rPr>
                <w:rStyle w:val="Hipervnculo"/>
                <w:noProof/>
              </w:rPr>
              <w:t>JUSTIFICACIÓN DE LA SELECCIÓN DE LA TECNOLOGÍA WEB A EMPLEAR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_Toc43491039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7DCDF37" w14:textId="21065DBB" w:rsidR="00207C71" w:rsidRDefault="000613F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0" w:history="1">
            <w:r w:rsidR="00207C71" w:rsidRPr="006A55D6">
              <w:rPr>
                <w:rStyle w:val="Hipervnculo"/>
                <w:noProof/>
              </w:rPr>
              <w:t>Framework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F6C37D0" w14:textId="5E91C5EA" w:rsidR="00207C71" w:rsidRDefault="000613F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1" w:history="1">
            <w:r w:rsidR="00207C71" w:rsidRPr="006A55D6">
              <w:rPr>
                <w:rStyle w:val="Hipervnculo"/>
                <w:noProof/>
              </w:rPr>
              <w:t>Servidor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7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5A62A10" w14:textId="04BDBF55" w:rsidR="00207C71" w:rsidRDefault="000613F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2" w:history="1">
            <w:r w:rsidR="00207C71" w:rsidRPr="006A55D6">
              <w:rPr>
                <w:rStyle w:val="Hipervnculo"/>
                <w:noProof/>
              </w:rPr>
              <w:t>Lenguaje de programación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2A87942" w14:textId="5C0C644E" w:rsidR="00207C71" w:rsidRDefault="000613F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3" w:history="1">
            <w:r w:rsidR="00207C71" w:rsidRPr="006A55D6">
              <w:rPr>
                <w:rStyle w:val="Hipervnculo"/>
                <w:noProof/>
              </w:rPr>
              <w:t>SGBD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440C3D3" w14:textId="317552CB" w:rsidR="00207C71" w:rsidRDefault="000613F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4" w:history="1">
            <w:r w:rsidR="00207C71" w:rsidRPr="006A55D6">
              <w:rPr>
                <w:rStyle w:val="Hipervnculo"/>
                <w:noProof/>
              </w:rPr>
              <w:t>Hosting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03A55065" w14:textId="22C5C0EC" w:rsidR="00207C71" w:rsidRDefault="000613F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5" w:history="1">
            <w:r w:rsidR="00207C71" w:rsidRPr="006A55D6">
              <w:rPr>
                <w:rStyle w:val="Hipervnculo"/>
                <w:noProof/>
              </w:rPr>
              <w:t>ESTRUCTURA DE LA APLICACIÓN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9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809E4E4" w14:textId="09D870D4" w:rsidR="00207C71" w:rsidRDefault="000613F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6" w:history="1">
            <w:r w:rsidR="00207C71" w:rsidRPr="006A55D6">
              <w:rPr>
                <w:rStyle w:val="Hipervnculo"/>
                <w:noProof/>
              </w:rPr>
              <w:t>Mapa de navegación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9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E9EF37E" w14:textId="0C5C581D" w:rsidR="00207C71" w:rsidRDefault="000613F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7" w:history="1">
            <w:r w:rsidR="00207C71" w:rsidRPr="006A55D6">
              <w:rPr>
                <w:rStyle w:val="Hipervnculo"/>
                <w:noProof/>
              </w:rPr>
              <w:t>Bocetos de pantallas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2EFFB92" w14:textId="0F446FBE" w:rsidR="00207C71" w:rsidRDefault="000613F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8" w:history="1">
            <w:r w:rsidR="00207C71" w:rsidRPr="006A55D6">
              <w:rPr>
                <w:rStyle w:val="Hipervnculo"/>
                <w:noProof/>
              </w:rPr>
              <w:t>DIAGRAMAS DE LA BASE DE DATOS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B92DEDC" w14:textId="59E2D5FE" w:rsidR="00207C71" w:rsidRDefault="000613F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49" w:history="1">
            <w:r w:rsidR="00207C71" w:rsidRPr="006A55D6">
              <w:rPr>
                <w:rStyle w:val="Hipervnculo"/>
                <w:noProof/>
              </w:rPr>
              <w:t>Diagrama Entidad-Relación: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_Toc43491049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C7CA16B" w14:textId="7C49CC22" w:rsidR="00207C71" w:rsidRDefault="000613F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0" w:history="1">
            <w:r w:rsidR="00207C71" w:rsidRPr="006A55D6">
              <w:rPr>
                <w:rStyle w:val="Hipervnculo"/>
                <w:noProof/>
              </w:rPr>
              <w:t>Diagrama Relacional: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14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54497DAE" w14:textId="17CEF36C" w:rsidR="00207C71" w:rsidRDefault="000613F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1" w:history="1">
            <w:r w:rsidR="00207C71" w:rsidRPr="006A55D6">
              <w:rPr>
                <w:rStyle w:val="Hipervnculo"/>
                <w:noProof/>
              </w:rPr>
              <w:t>Diagrama de clases: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2676723" w14:textId="54E09C0F" w:rsidR="00207C71" w:rsidRDefault="000613F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2" w:history="1">
            <w:r w:rsidR="00207C71" w:rsidRPr="006A55D6">
              <w:rPr>
                <w:rStyle w:val="Hipervnculo"/>
                <w:noProof/>
              </w:rPr>
              <w:t>INTERFACES Y GUIs DE LA APLICACIÓN DEL LADO CLIENTE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15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3EC64E8" w14:textId="3136ECCA" w:rsidR="00207C71" w:rsidRDefault="000613F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3" w:history="1">
            <w:r w:rsidR="00207C71" w:rsidRPr="006A55D6">
              <w:rPr>
                <w:rStyle w:val="Hipervnculo"/>
                <w:noProof/>
              </w:rPr>
              <w:t>ANÁLISIS CUALITATIVO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16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EE80527" w14:textId="4A1C6AD8" w:rsidR="00207C71" w:rsidRDefault="000613F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4" w:history="1">
            <w:r w:rsidR="00207C71" w:rsidRPr="006A55D6">
              <w:rPr>
                <w:rStyle w:val="Hipervnculo"/>
                <w:noProof/>
              </w:rPr>
              <w:t>ANÁLISIS CUANTITATIVO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17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61A8029" w14:textId="05505BE0" w:rsidR="00207C71" w:rsidRDefault="000613F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5" w:history="1">
            <w:r w:rsidR="00207C71" w:rsidRPr="006A55D6">
              <w:rPr>
                <w:rStyle w:val="Hipervnculo"/>
                <w:noProof/>
              </w:rPr>
              <w:t>RIESGOS DEL PROYECTO “APLICACIÓN PARA CONTROL DE CURSOS DE CAPACITACIÓN”.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_Toc43491055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1B37A50" w14:textId="723186C8" w:rsidR="00207C71" w:rsidRDefault="000613F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6" w:history="1">
            <w:r w:rsidR="00207C71" w:rsidRPr="006A55D6">
              <w:rPr>
                <w:rStyle w:val="Hipervnculo"/>
                <w:noProof/>
              </w:rPr>
              <w:t>MONITOREO Y CONTROL DE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_Toc43491056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4D682B99" w14:textId="4A4816AD" w:rsidR="00207C71" w:rsidRDefault="000613F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7" w:history="1">
            <w:r w:rsidR="00207C71" w:rsidRPr="006A55D6">
              <w:rPr>
                <w:rStyle w:val="Hipervnculo"/>
                <w:noProof/>
              </w:rPr>
              <w:t>Selección de estrategias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_Toc43491057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18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05D72EF" w14:textId="06CAF770" w:rsidR="00207C71" w:rsidRDefault="000613F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8" w:history="1">
            <w:r w:rsidR="00207C71" w:rsidRPr="006A55D6">
              <w:rPr>
                <w:rStyle w:val="Hipervnculo"/>
                <w:noProof/>
              </w:rPr>
              <w:t>Programar reuniones: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_Toc43491058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0C0F1950" w14:textId="0FCB522F" w:rsidR="00207C71" w:rsidRDefault="000613F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59" w:history="1">
            <w:r w:rsidR="00207C71" w:rsidRPr="006A55D6">
              <w:rPr>
                <w:rStyle w:val="Hipervnculo"/>
                <w:noProof/>
              </w:rPr>
              <w:t>Medidas correctivas.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_Toc43491059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3A4AC76A" w14:textId="5AC5A50B" w:rsidR="00207C71" w:rsidRDefault="000613F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0" w:history="1">
            <w:r w:rsidR="00207C71" w:rsidRPr="006A55D6">
              <w:rPr>
                <w:rStyle w:val="Hipervnculo"/>
                <w:noProof/>
              </w:rPr>
              <w:t>Monitoreo de los riesgos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_Toc43491060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61D0ED92" w14:textId="07325003" w:rsidR="00207C71" w:rsidRDefault="000613F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1" w:history="1">
            <w:r w:rsidR="00207C71" w:rsidRPr="006A55D6">
              <w:rPr>
                <w:rStyle w:val="Hipervnculo"/>
                <w:noProof/>
              </w:rPr>
              <w:t>Programar reuniones de equipo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_Toc43491061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20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2736DF7E" w14:textId="540FCD1D" w:rsidR="00207C71" w:rsidRDefault="000613FA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2" w:history="1">
            <w:r w:rsidR="00207C71" w:rsidRPr="006A55D6">
              <w:rPr>
                <w:rStyle w:val="Hipervnculo"/>
                <w:noProof/>
              </w:rPr>
              <w:t>Calendarización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_Toc43491062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21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F28BC5C" w14:textId="1DA4476F" w:rsidR="00207C71" w:rsidRDefault="000613F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3" w:history="1">
            <w:r w:rsidR="00207C71" w:rsidRPr="006A55D6">
              <w:rPr>
                <w:rStyle w:val="Hipervnculo"/>
                <w:noProof/>
              </w:rPr>
              <w:t>REFLEXIÓN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_Toc43491063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22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58CF2296" w14:textId="33EA6E39" w:rsidR="00207C71" w:rsidRDefault="000613F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91064" w:history="1">
            <w:r w:rsidR="00207C71" w:rsidRPr="006A55D6">
              <w:rPr>
                <w:rStyle w:val="Hipervnculo"/>
                <w:noProof/>
                <w:lang w:val="es-ES"/>
              </w:rPr>
              <w:t>BIBLIOGRAFÍA</w:t>
            </w:r>
            <w:r w:rsidR="00207C71">
              <w:rPr>
                <w:noProof/>
                <w:webHidden/>
              </w:rPr>
              <w:tab/>
            </w:r>
            <w:r w:rsidR="00207C71">
              <w:rPr>
                <w:noProof/>
                <w:webHidden/>
              </w:rPr>
              <w:fldChar w:fldCharType="begin"/>
            </w:r>
            <w:r w:rsidR="00207C71">
              <w:rPr>
                <w:noProof/>
                <w:webHidden/>
              </w:rPr>
              <w:instrText xml:space="preserve"> PAGEREF _Toc43491064 \h </w:instrText>
            </w:r>
            <w:r w:rsidR="00207C71">
              <w:rPr>
                <w:noProof/>
                <w:webHidden/>
              </w:rPr>
            </w:r>
            <w:r w:rsidR="00207C71">
              <w:rPr>
                <w:noProof/>
                <w:webHidden/>
              </w:rPr>
              <w:fldChar w:fldCharType="separate"/>
            </w:r>
            <w:r w:rsidR="00207C71">
              <w:rPr>
                <w:noProof/>
                <w:webHidden/>
              </w:rPr>
              <w:t>23</w:t>
            </w:r>
            <w:r w:rsidR="00207C71">
              <w:rPr>
                <w:noProof/>
                <w:webHidden/>
              </w:rPr>
              <w:fldChar w:fldCharType="end"/>
            </w:r>
          </w:hyperlink>
        </w:p>
        <w:p w14:paraId="7A931064" w14:textId="1D6EB66D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491034"/>
      <w:r>
        <w:lastRenderedPageBreak/>
        <w:t>INTRODUCCIÓN</w:t>
      </w:r>
      <w:bookmarkEnd w:id="2"/>
    </w:p>
    <w:p w14:paraId="346C2076" w14:textId="3203F4EC" w:rsidR="00087E3B" w:rsidRDefault="003C1569" w:rsidP="00D6329F">
      <w:r>
        <w:t xml:space="preserve">Para muchos la documentación de un proyecto no parece ser una parte importante del desarrollo de proyectos, en el área de las </w:t>
      </w:r>
      <w:proofErr w:type="spellStart"/>
      <w:r>
        <w:t>TIC´s</w:t>
      </w:r>
      <w:proofErr w:type="spellEnd"/>
      <w:r>
        <w:t xml:space="preserve">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491035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2A31DADF" w:rsidR="00087E3B" w:rsidRDefault="00087E3B" w:rsidP="00087E3B">
      <w:pPr>
        <w:pStyle w:val="Ttulo2"/>
      </w:pPr>
      <w:bookmarkStart w:id="4" w:name="_Toc43491036"/>
      <w:r>
        <w:t>Requerimientos funcionales:</w:t>
      </w:r>
      <w:bookmarkEnd w:id="4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0B333E4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3113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65E2654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4F1616D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48EAAAD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7E9260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664942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B94DCE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controlará el acceso mediante un Log In y solo permitirá usuarios autorizados, los cuales para acceder usaran nombre de usuario (nickname) y contraseña.</w:t>
            </w:r>
          </w:p>
        </w:tc>
      </w:tr>
      <w:tr w:rsidR="00C11697" w14:paraId="0399936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A89A6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8381FE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C2CF401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Súper administrador tener control total del sistema y podrá realizar cualquier acción de inserción, modificación, búsqueda o borrado sobre los registros de la base de datos.</w:t>
            </w:r>
          </w:p>
        </w:tc>
      </w:tr>
      <w:tr w:rsidR="00C11697" w14:paraId="1597D68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5B94D8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E036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48BE332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administrador ingresar, eliminar, buscar y actualizar registros.</w:t>
            </w:r>
          </w:p>
        </w:tc>
      </w:tr>
      <w:tr w:rsidR="00C11697" w14:paraId="6504B64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D0C9E1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81A2EB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7F62F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El sistema permitirá al usuario básico solo realizar búsquedas e ingresar registros.</w:t>
            </w:r>
          </w:p>
        </w:tc>
      </w:tr>
      <w:tr w:rsidR="00C11697" w14:paraId="7C35DE3E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0D1E178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EC36EF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85DB2A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permitirá agregar usuarios-administradores nuevos al sistema.</w:t>
            </w:r>
          </w:p>
        </w:tc>
      </w:tr>
      <w:tr w:rsidR="00C11697" w14:paraId="4B98312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99BDC0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55850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DC96F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a todos los usuarios-administradores ver el front end sin cerrar sesión, redirigiendo a este desde el back en al front end o viceversa.</w:t>
            </w:r>
          </w:p>
        </w:tc>
      </w:tr>
      <w:tr w:rsidR="00C11697" w14:paraId="6832A40A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8A2C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84F1E6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E4DC2A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ingresar, actualizar, eliminar o buscar registros teniendo excepciones dependiendo del tipo de usuario-administrador, llevándose acabó desde el panel del administrador.</w:t>
            </w:r>
          </w:p>
        </w:tc>
      </w:tr>
      <w:tr w:rsidR="00C11697" w14:paraId="2C80598C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9CC061F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313C215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096BFB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ingresar o modificar (solo si la pantalla de modificación recibe el id) registros únicamente por medio de formularios validados dependiendo del tipo de dato requerido.</w:t>
            </w:r>
          </w:p>
        </w:tc>
      </w:tr>
      <w:tr w:rsidR="00C11697" w14:paraId="22FE7DF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52F80F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181F673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D8533F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borrado de registros al dar clic sobre el botón “Eliminar”, pero solo si el sistema detecta el id del registro podrá proceder con el borrado.</w:t>
            </w:r>
          </w:p>
        </w:tc>
      </w:tr>
      <w:tr w:rsidR="00C11697" w14:paraId="4E7A1EB2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832492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C2D9617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BE3D548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permitirá el muestreo de información/registros que se encuentren en la base de datos en las vistas Front end, como la visualización de cursos disponibles, becas o becados.</w:t>
            </w:r>
          </w:p>
        </w:tc>
      </w:tr>
    </w:tbl>
    <w:p w14:paraId="55A6585B" w14:textId="77777777" w:rsidR="00C11697" w:rsidRPr="00C11697" w:rsidRDefault="00C11697" w:rsidP="00C11697"/>
    <w:p w14:paraId="79E54BF9" w14:textId="2E19038E" w:rsidR="00087E3B" w:rsidRDefault="00087E3B" w:rsidP="00087E3B">
      <w:pPr>
        <w:pStyle w:val="Ttulo2"/>
      </w:pPr>
      <w:bookmarkStart w:id="5" w:name="_Toc43491037"/>
      <w:r>
        <w:t>Requerimientos no funcionales:</w:t>
      </w:r>
      <w:bookmarkEnd w:id="5"/>
    </w:p>
    <w:tbl>
      <w:tblPr>
        <w:tblW w:w="10736" w:type="dxa"/>
        <w:tblInd w:w="-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511"/>
        <w:gridCol w:w="8861"/>
      </w:tblGrid>
      <w:tr w:rsidR="00C11697" w14:paraId="78EF3394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DD058EE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ID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CF09819" w14:textId="7777777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Requerimiento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507D7D0" w14:textId="77777777" w:rsidR="00C11697" w:rsidRDefault="00C11697" w:rsidP="00A10D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Descripción</w:t>
            </w:r>
          </w:p>
        </w:tc>
      </w:tr>
      <w:tr w:rsidR="00C11697" w14:paraId="775B6607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B9ABFFC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C3ECE7" w14:textId="2A65A84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RNF-01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9644943" w14:textId="24373DA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tiempo para iniciar o reiniciar el sistema no podrá ser mayor a 5 minutos</w:t>
            </w:r>
          </w:p>
        </w:tc>
      </w:tr>
      <w:tr w:rsidR="00C11697" w14:paraId="4FA359C1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86620D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105B895" w14:textId="18F650B1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RNF-02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8710FB" w14:textId="0F0F7195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 xml:space="preserve">Los permisos de acceso al sistema podrán ser cambiados solamente por el </w:t>
            </w:r>
            <w:proofErr w:type="spellStart"/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super</w:t>
            </w:r>
            <w:proofErr w:type="spellEnd"/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 xml:space="preserve"> administrador</w:t>
            </w:r>
          </w:p>
        </w:tc>
      </w:tr>
      <w:tr w:rsidR="00C11697" w14:paraId="430706D8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48B72285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4B42740" w14:textId="3C824B0D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RNF-03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E52A168" w14:textId="3B4E1E2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color w:val="000000"/>
                <w:sz w:val="22"/>
              </w:rPr>
              <w:t>El sistema debe proporcionar mensajes de error en caso de dejar campos vacíos.</w:t>
            </w:r>
          </w:p>
        </w:tc>
      </w:tr>
      <w:tr w:rsidR="00C11697" w14:paraId="00C238F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7F9E743E" w14:textId="77777777" w:rsidR="00C11697" w:rsidRDefault="00C11697" w:rsidP="00C1169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CDE5E50" w14:textId="6D8606C4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</w:rPr>
              <w:t>RNF-04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9D52390" w14:textId="3DBBE139" w:rsidR="00C11697" w:rsidRDefault="00C11697" w:rsidP="00C11697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debe proporcionar mensajes de error en caso de duplicidad de algún id.</w:t>
            </w:r>
          </w:p>
        </w:tc>
      </w:tr>
      <w:tr w:rsidR="00C11697" w14:paraId="17098A85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60EF8C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5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76A9680" w14:textId="49BE6D4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RNF-05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F1C983F" w14:textId="0A0AA880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El sistema guardara los datos en el SGBD después </w:t>
            </w:r>
            <w:r w:rsidR="00AA5911"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del</w:t>
            </w: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</w:t>
            </w:r>
            <w:r w:rsidR="00AA5911"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término</w:t>
            </w: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 xml:space="preserve"> de cada registro para evitar su perdida.</w:t>
            </w:r>
          </w:p>
        </w:tc>
      </w:tr>
      <w:tr w:rsidR="00C11697" w14:paraId="18485CED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6413DDCA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6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930878A" w14:textId="29727816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RNF-06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CCAE53" w14:textId="00176123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En funcionamiento normal el sistema estará disponible el 85% del tiempo</w:t>
            </w:r>
          </w:p>
        </w:tc>
      </w:tr>
      <w:tr w:rsidR="00C11697" w14:paraId="4FBA466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2B21C17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7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7FC79" w14:textId="2775A82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RNF-07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26D8CAA" w14:textId="6AA04472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se actualizará manualmente para no perjudicar el rendimiento con una actualización automática</w:t>
            </w:r>
          </w:p>
        </w:tc>
      </w:tr>
      <w:tr w:rsidR="00C11697" w14:paraId="171B79C9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382AAAF1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8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7EC9FC3" w14:textId="67C1AB6C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RNF-08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BB9EF3B" w14:textId="48F68B0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La aplicación será portable siempre y cuando el equipo en que se quiera instalar cuente con un SO igual, un SGBD y un servidor web</w:t>
            </w: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.</w:t>
            </w:r>
          </w:p>
        </w:tc>
      </w:tr>
      <w:tr w:rsidR="00C11697" w14:paraId="2BCDAE3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141BD536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9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CF2D25" w14:textId="0BDA4FB7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RNF-09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903A494" w14:textId="0F9ABACE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contara con un correo para enviar dudas</w:t>
            </w:r>
          </w:p>
        </w:tc>
      </w:tr>
      <w:tr w:rsidR="00C11697" w14:paraId="517C58C0" w14:textId="77777777" w:rsidTr="00A10DE7">
        <w:trPr>
          <w:trHeight w:val="315"/>
        </w:trPr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one" w:sz="0" w:space="0" w:color="000000"/>
            </w:tcBorders>
            <w:shd w:val="clear" w:color="auto" w:fill="auto"/>
            <w:vAlign w:val="bottom"/>
          </w:tcPr>
          <w:p w14:paraId="0CA03AE9" w14:textId="77777777" w:rsidR="00C11697" w:rsidRDefault="00C11697" w:rsidP="00A10D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10</w:t>
            </w:r>
          </w:p>
        </w:tc>
        <w:tc>
          <w:tcPr>
            <w:tcW w:w="15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A00BD74" w14:textId="5130CE29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sz w:val="22"/>
              </w:rPr>
              <w:t>RNF-10</w:t>
            </w:r>
          </w:p>
        </w:tc>
        <w:tc>
          <w:tcPr>
            <w:tcW w:w="8861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710FEB" w14:textId="5B5C76D4" w:rsidR="00C11697" w:rsidRDefault="00C11697" w:rsidP="00A10DE7">
            <w:pPr>
              <w:spacing w:after="0" w:line="240" w:lineRule="auto"/>
              <w:jc w:val="left"/>
              <w:rPr>
                <w:rFonts w:ascii="Calibri" w:eastAsia="Times New Roman" w:hAnsi="Calibri" w:cs="Calibri"/>
                <w:bCs/>
                <w:color w:val="000000"/>
                <w:sz w:val="22"/>
              </w:rPr>
            </w:pPr>
            <w:r w:rsidRPr="00C11697">
              <w:rPr>
                <w:rFonts w:ascii="Calibri" w:eastAsia="Times New Roman" w:hAnsi="Calibri" w:cs="Calibri"/>
                <w:bCs/>
                <w:color w:val="000000"/>
                <w:sz w:val="22"/>
              </w:rPr>
              <w:t>El sistema no podrá ocupar más de 1 GB de espacio en disco</w:t>
            </w:r>
          </w:p>
        </w:tc>
      </w:tr>
    </w:tbl>
    <w:p w14:paraId="10AA3C1A" w14:textId="77777777" w:rsidR="00C11697" w:rsidRPr="00C11697" w:rsidRDefault="00C11697" w:rsidP="00C11697"/>
    <w:p w14:paraId="5F1AC13A" w14:textId="5D4AD42F" w:rsidR="00087E3B" w:rsidRDefault="00087E3B" w:rsidP="00087E3B">
      <w:pPr>
        <w:pStyle w:val="Ttulo2"/>
      </w:pPr>
      <w:bookmarkStart w:id="6" w:name="_Toc43491038"/>
      <w:r>
        <w:lastRenderedPageBreak/>
        <w:t>Hipervínculo</w:t>
      </w:r>
      <w:bookmarkEnd w:id="6"/>
    </w:p>
    <w:p w14:paraId="1ABB0337" w14:textId="2C5E8282" w:rsidR="00526F81" w:rsidRPr="00526F81" w:rsidRDefault="000613FA" w:rsidP="00526F81">
      <w:hyperlink r:id="rId16" w:history="1">
        <w:r w:rsidR="00526F81" w:rsidRPr="00526F81">
          <w:rPr>
            <w:rStyle w:val="Hipervnculo"/>
          </w:rPr>
          <w:t xml:space="preserve">Vinculo al </w:t>
        </w:r>
        <w:r w:rsidR="00526F81">
          <w:rPr>
            <w:rStyle w:val="Hipervnculo"/>
          </w:rPr>
          <w:t>SRS</w:t>
        </w:r>
        <w:r w:rsidR="00526F81" w:rsidRPr="00526F81">
          <w:rPr>
            <w:rStyle w:val="Hipervnculo"/>
          </w:rPr>
          <w:t>.</w:t>
        </w:r>
      </w:hyperlink>
    </w:p>
    <w:p w14:paraId="35261C2A" w14:textId="1D825B86" w:rsidR="00087E3B" w:rsidRDefault="00087E3B" w:rsidP="00DB02AB">
      <w:pPr>
        <w:pStyle w:val="Ttulo1"/>
      </w:pPr>
      <w:bookmarkStart w:id="7" w:name="_Toc43491039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491040"/>
      <w:r>
        <w:t>Framework</w:t>
      </w:r>
      <w:bookmarkEnd w:id="8"/>
    </w:p>
    <w:p w14:paraId="7BE9838E" w14:textId="2F06849B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Code</w:t>
      </w:r>
      <w:r w:rsidR="00581C95">
        <w:t>I</w:t>
      </w:r>
      <w:r>
        <w:t xml:space="preserve">gniter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CodeIgniter 3 ahora será </w:t>
      </w:r>
      <w:r w:rsidR="00197019">
        <w:t>más</w:t>
      </w:r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framework así que es más fácil aprender ahora esta nueva versión.</w:t>
      </w:r>
    </w:p>
    <w:p w14:paraId="6CD2F166" w14:textId="2CA72A9E" w:rsidR="00FA59D7" w:rsidRDefault="002B5247" w:rsidP="00087E3B">
      <w:r>
        <w:t>También</w:t>
      </w:r>
      <w:r w:rsidR="00FA59D7">
        <w:t xml:space="preserve"> se </w:t>
      </w:r>
      <w:r w:rsidR="00197019">
        <w:t>está</w:t>
      </w:r>
      <w:r w:rsidR="00FA59D7">
        <w:t xml:space="preserve"> utilizando Co</w:t>
      </w:r>
      <w:r w:rsidR="00581C95">
        <w:t>deIgniter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frameworks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r w:rsidR="00450752">
        <w:t>L</w:t>
      </w:r>
      <w:r w:rsidR="00F75240">
        <w:t xml:space="preserve">aravel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Laravel debido a que la instalación se </w:t>
      </w:r>
      <w:r w:rsidR="00841249">
        <w:t>h</w:t>
      </w:r>
      <w:r w:rsidR="00067211">
        <w:t>ace mediante Composer, no es tan fácil como CodeIgniter</w:t>
      </w:r>
      <w:r w:rsidR="00343DB9">
        <w:t xml:space="preserve">, Laravel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CodeIgniter</w:t>
      </w:r>
      <w:r w:rsidR="00106F72">
        <w:t xml:space="preserve"> y por </w:t>
      </w:r>
      <w:r w:rsidR="00197019">
        <w:t>último</w:t>
      </w:r>
      <w:r w:rsidR="00106F72">
        <w:t xml:space="preserve"> la curva de aprendizaje en esta pandemia es </w:t>
      </w:r>
      <w:r w:rsidR="00450752">
        <w:t>más</w:t>
      </w:r>
      <w:r w:rsidR="00106F72">
        <w:t xml:space="preserve"> rápida en CodeIgniter que de Laravel</w:t>
      </w:r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>Las ventajas de utilizar CodeIgniter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Las páginas se procesan muy rápido, el núcleo de CodeIgniter es bastante ligero.</w:t>
      </w:r>
    </w:p>
    <w:p w14:paraId="7DF0D41B" w14:textId="7129BBAF" w:rsidR="001D6A92" w:rsidRDefault="001D6A92" w:rsidP="001D6A92">
      <w:pPr>
        <w:pStyle w:val="Prrafodelista"/>
        <w:numPr>
          <w:ilvl w:val="0"/>
          <w:numId w:val="1"/>
        </w:numPr>
      </w:pPr>
      <w:r>
        <w:t>Es sencillo de instalar, basta con subir los archivos al ftp y tocar un archivo de configuració</w:t>
      </w:r>
      <w:r w:rsidR="00AA5911">
        <w:t>n para definir el acceso a la BD</w:t>
      </w:r>
      <w:r>
        <w:t>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login,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lastRenderedPageBreak/>
        <w:t>CodeIgniter es bastante menos rígido que otros frameworks.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>Soporta versiones antiguas de PHP+MySQL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source.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CodeIgniter usa una versión modificada del Patrón de Base de Datos Active Record.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3B2AE021" w:rsidR="001D6A92" w:rsidRDefault="001D6A92" w:rsidP="001D6A92">
      <w:pPr>
        <w:pStyle w:val="Prrafodelista"/>
        <w:numPr>
          <w:ilvl w:val="0"/>
          <w:numId w:val="1"/>
        </w:numPr>
      </w:pPr>
      <w:r>
        <w:t>CodeIgniter cuenta con mayor rendimiento que Laravel, en versiones anteriores de PHP a la 7.0</w:t>
      </w:r>
      <w:r w:rsidR="00A713B8">
        <w:t>.</w:t>
      </w:r>
      <w:sdt>
        <w:sdtPr>
          <w:id w:val="-208037703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207C71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>de utilizar CodeIgniter</w:t>
      </w:r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131F179A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EndPr/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207C71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9" w:name="_Toc43491041"/>
      <w:r>
        <w:t>Servidor</w:t>
      </w:r>
      <w:bookmarkEnd w:id="9"/>
    </w:p>
    <w:p w14:paraId="11DF95D4" w14:textId="526F3CF4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FD3BC9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lastRenderedPageBreak/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Tomcat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0" w:name="_Toc43491042"/>
      <w:r>
        <w:t>Lenguaje de programación</w:t>
      </w:r>
      <w:bookmarkEnd w:id="10"/>
    </w:p>
    <w:p w14:paraId="739AFD1E" w14:textId="457A47A2" w:rsidR="00CC7E8E" w:rsidRDefault="00CC7E8E" w:rsidP="007D5FDD">
      <w:r>
        <w:t xml:space="preserve">Pues al usar el framework </w:t>
      </w:r>
      <w:r w:rsidR="00665EA8">
        <w:t xml:space="preserve">CodeIgniter sabemos que </w:t>
      </w:r>
      <w:r w:rsidR="00FD3BC9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FD3BC9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1" w:name="_Toc43491043"/>
      <w:r>
        <w:t>SGBD</w:t>
      </w:r>
      <w:bookmarkEnd w:id="11"/>
    </w:p>
    <w:p w14:paraId="0E1F5FA1" w14:textId="1C818E04" w:rsidR="00635D96" w:rsidRDefault="00635D96" w:rsidP="00635D96">
      <w:r>
        <w:t xml:space="preserve">Para </w:t>
      </w:r>
      <w:r w:rsidR="009E6778">
        <w:t>las bases de datos se manejara MySQL debido a que es muy rápido a la lectura y escritura</w:t>
      </w:r>
      <w:r w:rsidR="00877469">
        <w:t xml:space="preserve">; nos archiva datos en tablas separadas, es </w:t>
      </w:r>
      <w:r w:rsidR="00FD3BC9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FD3BC9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FD3BC9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bookmarkStart w:id="12" w:name="_Toc43491044"/>
      <w:r>
        <w:t>Hostin</w:t>
      </w:r>
      <w:r w:rsidR="00B1363F">
        <w:t>g</w:t>
      </w:r>
      <w:bookmarkEnd w:id="12"/>
    </w:p>
    <w:p w14:paraId="615C824D" w14:textId="60231051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>subirlo a un hosting gratuito llamado 000</w:t>
      </w:r>
      <w:r w:rsidR="002D590A">
        <w:t>web</w:t>
      </w:r>
      <w:r w:rsidR="00F57768">
        <w:t xml:space="preserve">host, las razones del </w:t>
      </w:r>
      <w:r w:rsidR="00FD3BC9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FD3BC9">
        <w:t>compatible</w:t>
      </w:r>
      <w:r w:rsidR="002A46D2">
        <w:t xml:space="preserve"> con PHP, MtSQL y algo </w:t>
      </w:r>
      <w:r w:rsidR="00FD3BC9">
        <w:t>más</w:t>
      </w:r>
      <w:r w:rsidR="002A46D2">
        <w:t xml:space="preserve"> que hemos manejado es un Cpanel</w:t>
      </w:r>
      <w:r w:rsidR="00E31F6C">
        <w:t>.</w:t>
      </w:r>
    </w:p>
    <w:p w14:paraId="462604BB" w14:textId="78B1489F" w:rsidR="00E31F6C" w:rsidRDefault="002F3230" w:rsidP="00B1363F">
      <w:r>
        <w:t xml:space="preserve">Este es uno de los 10 </w:t>
      </w:r>
      <w:r w:rsidR="00FD3BC9">
        <w:t>más</w:t>
      </w:r>
      <w:r>
        <w:t xml:space="preserve"> reconocidos como web hosting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>Se ha comparado con LucusHost</w:t>
      </w:r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3" w:name="_Toc43491045"/>
      <w:r>
        <w:lastRenderedPageBreak/>
        <w:t>ESTRUCTURA DE LA APLICACIÓN</w:t>
      </w:r>
      <w:bookmarkEnd w:id="13"/>
    </w:p>
    <w:p w14:paraId="5FD1C7FF" w14:textId="785AC608" w:rsidR="00301BF3" w:rsidRDefault="0063687D" w:rsidP="00301BF3">
      <w:pPr>
        <w:pStyle w:val="Ttulo2"/>
      </w:pPr>
      <w:bookmarkStart w:id="14" w:name="_Toc43491046"/>
      <w:r>
        <w:t>Mapa de navegación</w:t>
      </w:r>
      <w:bookmarkEnd w:id="14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74F3173B" w:rsidR="000A7ADE" w:rsidRDefault="000A7ADE" w:rsidP="007B6DFB">
      <w:r>
        <w:t xml:space="preserve">Pues justificamos la selección de esta estructura </w:t>
      </w:r>
      <w:r w:rsidR="00AA5911">
        <w:t>debida</w:t>
      </w:r>
      <w:r>
        <w:t xml:space="preserve">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0D26EB2A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 w:rsidR="00042B21"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6F819ED5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>La estructura de un sitio en el que cada una de sus páginas está vinculada a todas las demás se denomina navegación múltiple. Con este sistema el número de 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EndPr/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207C71">
            <w:rPr>
              <w:noProof/>
              <w:shd w:val="clear" w:color="auto" w:fill="F3F5F9"/>
            </w:rPr>
            <w:t xml:space="preserve"> </w:t>
          </w:r>
          <w:r w:rsidR="00207C71" w:rsidRPr="00207C71">
            <w:rPr>
              <w:noProof/>
              <w:shd w:val="clear" w:color="auto" w:fill="F3F5F9"/>
            </w:rPr>
            <w:t>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lastRenderedPageBreak/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6156C302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0ACF4A2A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42F3212A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EndPr/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207C71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2D8A6345" w:rsidR="0063687D" w:rsidRDefault="0063687D" w:rsidP="00B2599D">
      <w:pPr>
        <w:pStyle w:val="Ttulo2"/>
      </w:pPr>
      <w:bookmarkStart w:id="15" w:name="_Toc43491047"/>
      <w:r>
        <w:t>Bocetos de pantallas</w:t>
      </w:r>
      <w:bookmarkEnd w:id="15"/>
    </w:p>
    <w:p w14:paraId="4F67E2BC" w14:textId="77777777" w:rsidR="009E627A" w:rsidRDefault="009E627A" w:rsidP="009E627A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4119B12" wp14:editId="63CE7951">
            <wp:extent cx="3764477" cy="2307329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107" cy="231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2320B" w14:textId="515F61AC" w:rsidR="009E627A" w:rsidRDefault="009E627A" w:rsidP="009E627A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2</w:t>
      </w:r>
      <w:r w:rsidR="00706223">
        <w:rPr>
          <w:noProof/>
        </w:rPr>
        <w:fldChar w:fldCharType="end"/>
      </w:r>
      <w:r>
        <w:t xml:space="preserve"> Boceto de Login</w:t>
      </w:r>
    </w:p>
    <w:p w14:paraId="1D7FC2EE" w14:textId="77777777" w:rsidR="009E627A" w:rsidRDefault="009E627A" w:rsidP="009E627A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276B0E5" wp14:editId="36D08F3C">
            <wp:extent cx="3776353" cy="2314608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726" cy="23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F5FC" w14:textId="1B743F5E" w:rsidR="009E627A" w:rsidRDefault="009E627A" w:rsidP="009E627A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3</w:t>
      </w:r>
      <w:r w:rsidR="00706223">
        <w:rPr>
          <w:noProof/>
        </w:rPr>
        <w:fldChar w:fldCharType="end"/>
      </w:r>
      <w:r>
        <w:t xml:space="preserve"> Boceto de Inicio</w:t>
      </w:r>
    </w:p>
    <w:p w14:paraId="710DE16A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E6D133E" wp14:editId="750C4EAD">
            <wp:extent cx="3835353" cy="2350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37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8A0E" w14:textId="2F80B4AE" w:rsidR="009603F1" w:rsidRDefault="009603F1" w:rsidP="009603F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4</w:t>
      </w:r>
      <w:r w:rsidR="00706223">
        <w:rPr>
          <w:noProof/>
        </w:rPr>
        <w:fldChar w:fldCharType="end"/>
      </w:r>
      <w:r>
        <w:t xml:space="preserve"> Boceto de Cursos</w:t>
      </w:r>
    </w:p>
    <w:p w14:paraId="4611BFBD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987E108" wp14:editId="6D7CE4CD">
            <wp:extent cx="3800103" cy="20969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06" cy="210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9CEA" w14:textId="0F7AEC6F" w:rsidR="009603F1" w:rsidRDefault="009603F1" w:rsidP="009603F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5</w:t>
      </w:r>
      <w:r w:rsidR="00706223">
        <w:rPr>
          <w:noProof/>
        </w:rPr>
        <w:fldChar w:fldCharType="end"/>
      </w:r>
      <w:r>
        <w:t xml:space="preserve"> Bocetos de conócenos</w:t>
      </w:r>
    </w:p>
    <w:p w14:paraId="68D2E0E9" w14:textId="77777777" w:rsidR="009603F1" w:rsidRDefault="009E627A" w:rsidP="009603F1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CD0A987" wp14:editId="57DD9B5A">
            <wp:extent cx="3811979" cy="233644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737" cy="234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CA4A" w14:textId="3E58350C" w:rsidR="009E627A" w:rsidRDefault="009603F1" w:rsidP="009603F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6</w:t>
      </w:r>
      <w:r w:rsidR="00706223">
        <w:rPr>
          <w:noProof/>
        </w:rPr>
        <w:fldChar w:fldCharType="end"/>
      </w:r>
      <w:r>
        <w:t xml:space="preserve"> Boceto de Apoyos</w:t>
      </w:r>
    </w:p>
    <w:p w14:paraId="310F21C3" w14:textId="77EC4C3E" w:rsidR="00197019" w:rsidRPr="00197019" w:rsidRDefault="00197019" w:rsidP="00197019"/>
    <w:p w14:paraId="778880FA" w14:textId="77777777" w:rsidR="00087E3B" w:rsidRDefault="00087E3B" w:rsidP="00DB02AB">
      <w:pPr>
        <w:pStyle w:val="Ttulo1"/>
      </w:pPr>
      <w:bookmarkStart w:id="16" w:name="_Toc43491048"/>
      <w:r>
        <w:lastRenderedPageBreak/>
        <w:t>DIAGRAMAS DE LA BASE DE DATOS</w:t>
      </w:r>
      <w:bookmarkEnd w:id="16"/>
    </w:p>
    <w:p w14:paraId="6A002D20" w14:textId="77777777" w:rsidR="00087E3B" w:rsidRDefault="00087E3B" w:rsidP="00087E3B">
      <w:pPr>
        <w:pStyle w:val="Ttulo2"/>
      </w:pPr>
      <w:bookmarkStart w:id="17" w:name="_Toc43491049"/>
      <w:r>
        <w:t>Diagrama Entidad-Relación:</w:t>
      </w:r>
      <w:bookmarkEnd w:id="17"/>
    </w:p>
    <w:p w14:paraId="1AC4871F" w14:textId="77777777" w:rsidR="00421ED8" w:rsidRDefault="765944D0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3B56" w14:textId="5E591ACD" w:rsidR="765944D0" w:rsidRDefault="00421ED8" w:rsidP="00421ED8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7</w:t>
      </w:r>
      <w:r w:rsidR="00706223">
        <w:rPr>
          <w:noProof/>
        </w:rPr>
        <w:fldChar w:fldCharType="end"/>
      </w:r>
      <w:r>
        <w:t xml:space="preserve"> Diagrama E-R</w:t>
      </w:r>
    </w:p>
    <w:p w14:paraId="22000B0A" w14:textId="4D4850CE" w:rsidR="00087E3B" w:rsidRDefault="00087E3B" w:rsidP="00087E3B">
      <w:pPr>
        <w:pStyle w:val="Ttulo2"/>
      </w:pPr>
      <w:bookmarkStart w:id="18" w:name="_Toc43491050"/>
      <w:r>
        <w:lastRenderedPageBreak/>
        <w:t>Diagrama Relacional:</w:t>
      </w:r>
      <w:bookmarkEnd w:id="18"/>
    </w:p>
    <w:p w14:paraId="0FEC2DB5" w14:textId="77777777" w:rsidR="00421ED8" w:rsidRDefault="21D897BC" w:rsidP="00421ED8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54AA" w14:textId="486CF682" w:rsidR="4D91B6C6" w:rsidRDefault="00421ED8" w:rsidP="00421ED8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 w:rsidR="00042B21">
        <w:rPr>
          <w:noProof/>
        </w:rPr>
        <w:t>8</w:t>
      </w:r>
      <w:r w:rsidR="00706223">
        <w:rPr>
          <w:noProof/>
        </w:rPr>
        <w:fldChar w:fldCharType="end"/>
      </w:r>
      <w:r>
        <w:t xml:space="preserve"> Diagrama Relacional</w:t>
      </w:r>
    </w:p>
    <w:p w14:paraId="3B5A020D" w14:textId="77777777" w:rsidR="00087E3B" w:rsidRDefault="00087E3B" w:rsidP="00087E3B">
      <w:pPr>
        <w:pStyle w:val="Ttulo2"/>
      </w:pPr>
      <w:bookmarkStart w:id="19" w:name="_Toc43491051"/>
      <w:r>
        <w:lastRenderedPageBreak/>
        <w:t>Diagrama de clases:</w:t>
      </w:r>
      <w:bookmarkEnd w:id="19"/>
    </w:p>
    <w:p w14:paraId="5DA6D52E" w14:textId="77777777" w:rsidR="00042B21" w:rsidRDefault="00042B21" w:rsidP="00042B2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04562FA6" wp14:editId="037D429E">
            <wp:extent cx="5612130" cy="351790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6C2A" w14:textId="53943BAB" w:rsidR="5C9C2DCF" w:rsidRDefault="00042B21" w:rsidP="00042B21">
      <w:pPr>
        <w:pStyle w:val="Descripcin"/>
        <w:jc w:val="center"/>
      </w:pPr>
      <w:r>
        <w:t xml:space="preserve">Ilustración </w:t>
      </w:r>
      <w:r w:rsidR="00706223">
        <w:rPr>
          <w:noProof/>
        </w:rPr>
        <w:fldChar w:fldCharType="begin"/>
      </w:r>
      <w:r w:rsidR="00706223">
        <w:rPr>
          <w:noProof/>
        </w:rPr>
        <w:instrText xml:space="preserve"> SEQ Ilustración \* ARABIC </w:instrText>
      </w:r>
      <w:r w:rsidR="00706223">
        <w:rPr>
          <w:noProof/>
        </w:rPr>
        <w:fldChar w:fldCharType="separate"/>
      </w:r>
      <w:r>
        <w:rPr>
          <w:noProof/>
        </w:rPr>
        <w:t>9</w:t>
      </w:r>
      <w:r w:rsidR="00706223">
        <w:rPr>
          <w:noProof/>
        </w:rPr>
        <w:fldChar w:fldCharType="end"/>
      </w:r>
      <w:r>
        <w:t xml:space="preserve"> Diagrama de Clases</w:t>
      </w:r>
    </w:p>
    <w:p w14:paraId="2C351B49" w14:textId="77777777" w:rsidR="00AA5911" w:rsidRDefault="00AA5911">
      <w:pPr>
        <w:spacing w:line="259" w:lineRule="auto"/>
        <w:jc w:val="left"/>
        <w:rPr>
          <w:rFonts w:eastAsiaTheme="majorEastAsia" w:cstheme="majorBidi"/>
          <w:b/>
          <w:sz w:val="28"/>
          <w:szCs w:val="32"/>
        </w:rPr>
      </w:pPr>
      <w:bookmarkStart w:id="20" w:name="_Toc43491052"/>
      <w:r>
        <w:br w:type="page"/>
      </w:r>
    </w:p>
    <w:p w14:paraId="34DCBDE3" w14:textId="39D7F093" w:rsidR="00087E3B" w:rsidRDefault="00087E3B" w:rsidP="00DB02AB">
      <w:pPr>
        <w:pStyle w:val="Ttulo1"/>
      </w:pPr>
      <w:r>
        <w:lastRenderedPageBreak/>
        <w:t>INTERFACES</w:t>
      </w:r>
      <w:r w:rsidR="00756931">
        <w:t xml:space="preserve"> Y GUIs DE LA APLICACIÓN DEL LADO CLIENTE</w:t>
      </w:r>
      <w:bookmarkEnd w:id="20"/>
    </w:p>
    <w:p w14:paraId="76DFC315" w14:textId="00BAFCFC" w:rsidR="00756931" w:rsidRDefault="00AA5911" w:rsidP="00DB02AB">
      <w:pPr>
        <w:pStyle w:val="Ttulo1"/>
      </w:pPr>
      <w:r>
        <w:rPr>
          <w:noProof/>
          <w:lang w:eastAsia="es-MX"/>
        </w:rPr>
        <w:drawing>
          <wp:inline distT="0" distB="0" distL="0" distR="0" wp14:anchorId="20880FC3" wp14:editId="1032AC75">
            <wp:extent cx="5612130" cy="26003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C58C" w14:textId="5A63435C" w:rsidR="00AA5911" w:rsidRDefault="00AA5911" w:rsidP="00AA5911">
      <w:pPr>
        <w:pStyle w:val="Descripcin"/>
        <w:jc w:val="center"/>
      </w:pPr>
      <w:r>
        <w:t xml:space="preserve">Ilustración </w:t>
      </w:r>
      <w:r>
        <w:rPr>
          <w:noProof/>
        </w:rPr>
        <w:t>10</w:t>
      </w:r>
      <w:r>
        <w:t xml:space="preserve"> Login.</w:t>
      </w:r>
    </w:p>
    <w:p w14:paraId="0155F9F8" w14:textId="24DE3F2B" w:rsidR="00AA5911" w:rsidRDefault="00AA5911" w:rsidP="00AA5911">
      <w:r>
        <w:rPr>
          <w:noProof/>
          <w:lang w:eastAsia="es-MX"/>
        </w:rPr>
        <w:drawing>
          <wp:inline distT="0" distB="0" distL="0" distR="0" wp14:anchorId="7D2A1B80" wp14:editId="55AC6796">
            <wp:extent cx="5612130" cy="410527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oceno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ACF0" w14:textId="1F4CA820" w:rsidR="00AA5911" w:rsidRDefault="00AA5911" w:rsidP="00AA5911">
      <w:pPr>
        <w:pStyle w:val="Descripcin"/>
        <w:jc w:val="center"/>
      </w:pPr>
      <w:r>
        <w:t>Ilustración 11 Conócenos.</w:t>
      </w:r>
    </w:p>
    <w:p w14:paraId="5ADA9AA8" w14:textId="77777777" w:rsidR="00AA5911" w:rsidRDefault="00AA5911" w:rsidP="00AA5911"/>
    <w:p w14:paraId="0F6C005E" w14:textId="4539F408" w:rsidR="00AA5911" w:rsidRDefault="00AA5911" w:rsidP="00AA5911">
      <w:r>
        <w:rPr>
          <w:noProof/>
          <w:lang w:eastAsia="es-MX"/>
        </w:rPr>
        <w:lastRenderedPageBreak/>
        <w:drawing>
          <wp:inline distT="0" distB="0" distL="0" distR="0" wp14:anchorId="5B53A43B" wp14:editId="02D30255">
            <wp:extent cx="5612130" cy="38481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rso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3B52" w14:textId="48FA176F" w:rsidR="00AA5911" w:rsidRDefault="00AA5911" w:rsidP="00AA5911">
      <w:pPr>
        <w:pStyle w:val="Descripcin"/>
        <w:jc w:val="center"/>
      </w:pPr>
      <w:r>
        <w:t xml:space="preserve">Ilustración </w:t>
      </w:r>
      <w:r>
        <w:rPr>
          <w:noProof/>
        </w:rPr>
        <w:t>12</w:t>
      </w:r>
      <w:r>
        <w:t xml:space="preserve"> Cursos.</w:t>
      </w:r>
    </w:p>
    <w:p w14:paraId="63979348" w14:textId="6D2F1BF0" w:rsidR="00AA5911" w:rsidRDefault="00AA5911" w:rsidP="00AA5911">
      <w:r>
        <w:rPr>
          <w:noProof/>
          <w:lang w:eastAsia="es-MX"/>
        </w:rPr>
        <w:drawing>
          <wp:inline distT="0" distB="0" distL="0" distR="0" wp14:anchorId="434FAC3D" wp14:editId="236BE76E">
            <wp:extent cx="5612130" cy="343852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sió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A74D" w14:textId="24667110" w:rsidR="00FD3BC9" w:rsidRDefault="00AA5911" w:rsidP="00AA5911">
      <w:pPr>
        <w:pStyle w:val="Descripcin"/>
        <w:jc w:val="center"/>
      </w:pPr>
      <w:r>
        <w:t xml:space="preserve">Ilustración </w:t>
      </w:r>
      <w:r>
        <w:rPr>
          <w:noProof/>
        </w:rPr>
        <w:t>13</w:t>
      </w:r>
      <w:r>
        <w:t xml:space="preserve"> Misión, Visón, Valores.</w:t>
      </w:r>
    </w:p>
    <w:p w14:paraId="336D2073" w14:textId="77777777" w:rsidR="00FD3BC9" w:rsidRPr="00FD3BC9" w:rsidRDefault="00FD3BC9" w:rsidP="00FD3BC9"/>
    <w:p w14:paraId="51CBCDE8" w14:textId="77777777" w:rsidR="006C5163" w:rsidRDefault="006C5163" w:rsidP="006C5163">
      <w:pPr>
        <w:sectPr w:rsidR="006C5163" w:rsidSect="000475C2">
          <w:footerReference w:type="default" r:id="rId3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57010" w14:textId="2DDF84E4" w:rsidR="00FD3BC9" w:rsidRDefault="00FD3BC9" w:rsidP="00FD3BC9">
      <w:pPr>
        <w:pStyle w:val="Ttulo1"/>
      </w:pPr>
      <w:bookmarkStart w:id="21" w:name="_Toc43491053"/>
      <w:r w:rsidRPr="00756931">
        <w:lastRenderedPageBreak/>
        <w:t>ANÁLISIS CUALITATIVO DE RIESGOS</w:t>
      </w:r>
      <w:bookmarkEnd w:id="21"/>
      <w:r w:rsidRPr="00756931">
        <w:t xml:space="preserve"> </w:t>
      </w:r>
    </w:p>
    <w:p w14:paraId="6C5440A7" w14:textId="4603BFE4" w:rsidR="006C5163" w:rsidRDefault="003D3713" w:rsidP="003D3713">
      <w:pPr>
        <w:jc w:val="center"/>
      </w:pPr>
      <w:r>
        <w:rPr>
          <w:noProof/>
          <w:lang w:eastAsia="es-MX"/>
        </w:rPr>
        <w:drawing>
          <wp:inline distT="0" distB="0" distL="0" distR="0" wp14:anchorId="25F54796" wp14:editId="433FC1D9">
            <wp:extent cx="6910380" cy="521271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45023" cy="52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B63" w14:textId="77777777" w:rsidR="006C5163" w:rsidRDefault="006C5163" w:rsidP="00DB02AB">
      <w:pPr>
        <w:pStyle w:val="Ttulo1"/>
        <w:sectPr w:rsidR="006C5163" w:rsidSect="006C516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2" w:name="_Toc43491054"/>
      <w:r w:rsidRPr="00756931">
        <w:lastRenderedPageBreak/>
        <w:t>ANÁLISIS CUANTITATIVO DE RIESGOS</w:t>
      </w:r>
      <w:bookmarkEnd w:id="22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1281624A" w:rsidR="00756931" w:rsidRDefault="000E33C3" w:rsidP="00DB02AB">
      <w:pPr>
        <w:pStyle w:val="Ttulo1"/>
      </w:pPr>
      <w:bookmarkStart w:id="23" w:name="_Toc43491055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3"/>
    </w:p>
    <w:p w14:paraId="08A47572" w14:textId="7542FA61" w:rsidR="00207C71" w:rsidRPr="00207C71" w:rsidRDefault="00207C71" w:rsidP="00207C71">
      <w:r>
        <w:t>Se añade el Hipervínculo para este apartado.</w:t>
      </w:r>
    </w:p>
    <w:p w14:paraId="76BC2E44" w14:textId="0E2A315E" w:rsidR="00207C71" w:rsidRDefault="000613FA" w:rsidP="00207C71">
      <w:hyperlink r:id="rId33" w:history="1">
        <w:r w:rsidR="00207C71" w:rsidRPr="00207C71">
          <w:rPr>
            <w:rStyle w:val="Hipervnculo"/>
          </w:rPr>
          <w:t>PP_HER_v1_Herramienta para la Administración de Riesgos.xlsx</w:t>
        </w:r>
      </w:hyperlink>
    </w:p>
    <w:p w14:paraId="03B4956E" w14:textId="70DFA544" w:rsidR="00207C71" w:rsidRDefault="000613FA" w:rsidP="00207C71">
      <w:hyperlink r:id="rId34" w:history="1">
        <w:r w:rsidR="00207C71" w:rsidRPr="00207C71">
          <w:rPr>
            <w:rStyle w:val="Hipervnculo"/>
          </w:rPr>
          <w:t>PP_PLA_v1_Plan de Contingencia de Riesgos.docx</w:t>
        </w:r>
      </w:hyperlink>
    </w:p>
    <w:p w14:paraId="18B929B2" w14:textId="77777777" w:rsidR="00207C71" w:rsidRDefault="000613FA" w:rsidP="00207C71">
      <w:hyperlink r:id="rId35" w:history="1">
        <w:r w:rsidR="00207C71" w:rsidRPr="00207C71">
          <w:rPr>
            <w:rStyle w:val="Hipervnculo"/>
          </w:rPr>
          <w:t>PP_PLA_v1_Plan de Riesgos.docx</w:t>
        </w:r>
      </w:hyperlink>
    </w:p>
    <w:p w14:paraId="4ED4238E" w14:textId="4B084E85" w:rsidR="00207C71" w:rsidRPr="00207C71" w:rsidRDefault="000613FA" w:rsidP="00207C71">
      <w:hyperlink r:id="rId36" w:history="1">
        <w:r w:rsidR="00207C71" w:rsidRPr="00207C71">
          <w:rPr>
            <w:rStyle w:val="Hipervnculo"/>
          </w:rPr>
          <w:t>PP_REP_v1_BD de Riesgos.xlsx</w:t>
        </w:r>
      </w:hyperlink>
    </w:p>
    <w:p w14:paraId="243FE788" w14:textId="155FE654" w:rsidR="000F5B6A" w:rsidRDefault="00FD3BC9" w:rsidP="00DB02AB">
      <w:pPr>
        <w:pStyle w:val="Ttulo1"/>
      </w:pPr>
      <w:bookmarkStart w:id="24" w:name="_Toc43491056"/>
      <w:r>
        <w:t>MONITOREO Y CONTROL DE RIESGOS</w:t>
      </w:r>
      <w:bookmarkEnd w:id="24"/>
    </w:p>
    <w:p w14:paraId="1B13D6DF" w14:textId="14DC1F7D" w:rsidR="00FD3BC9" w:rsidRDefault="00FD3BC9" w:rsidP="00FD3BC9">
      <w:pPr>
        <w:pStyle w:val="Ttulo2"/>
      </w:pPr>
      <w:bookmarkStart w:id="25" w:name="_Toc43491057"/>
      <w:r>
        <w:t>Selección de estrategias</w:t>
      </w:r>
      <w:bookmarkEnd w:id="25"/>
      <w:r>
        <w:t xml:space="preserve"> </w:t>
      </w:r>
    </w:p>
    <w:p w14:paraId="15277D13" w14:textId="667549B4" w:rsidR="00387AA0" w:rsidRDefault="00387AA0" w:rsidP="00387AA0">
      <w:r>
        <w:t>Consiste sobre la planeación de riesgos, dichas estrategias son consideradas en cada uno de los riesgos clave que se han identificado y las siguientes estrategias que se realizan para administrarlo son:</w:t>
      </w:r>
      <w:sdt>
        <w:sdtPr>
          <w:id w:val="-825355461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 w:rsidR="00207C71">
            <w:rPr>
              <w:noProof/>
            </w:rPr>
            <w:t xml:space="preserve"> (jfernandez, 2012)</w:t>
          </w:r>
          <w:r>
            <w:fldChar w:fldCharType="end"/>
          </w:r>
        </w:sdtContent>
      </w:sdt>
    </w:p>
    <w:p w14:paraId="26F60E55" w14:textId="77777777" w:rsidR="00387AA0" w:rsidRDefault="00387AA0" w:rsidP="00387AA0">
      <w:r w:rsidRPr="008C51A6">
        <w:rPr>
          <w:b/>
          <w:bCs/>
        </w:rPr>
        <w:t>Aceptar (Jugársela):</w:t>
      </w:r>
      <w:r>
        <w:t xml:space="preserve"> Si es muy pequeño el riesgo.</w:t>
      </w:r>
    </w:p>
    <w:p w14:paraId="489090D8" w14:textId="77777777" w:rsidR="00387AA0" w:rsidRDefault="00387AA0" w:rsidP="00387AA0">
      <w:r w:rsidRPr="008C51A6">
        <w:rPr>
          <w:b/>
          <w:bCs/>
        </w:rPr>
        <w:t>Transferir:</w:t>
      </w:r>
      <w:r>
        <w:t xml:space="preserve"> Buscar otro responsable, por ejemplo, subcontratar a un experto para que maneje la situación.</w:t>
      </w:r>
    </w:p>
    <w:p w14:paraId="6D11909F" w14:textId="77777777" w:rsidR="00387AA0" w:rsidRDefault="00387AA0" w:rsidP="00387AA0">
      <w:r w:rsidRPr="008C51A6">
        <w:rPr>
          <w:b/>
          <w:bCs/>
        </w:rPr>
        <w:t>Anular:</w:t>
      </w:r>
      <w:r>
        <w:t xml:space="preserve"> Reduce la probabilidad de que el riesgo surja.</w:t>
      </w:r>
    </w:p>
    <w:p w14:paraId="55E62204" w14:textId="77777777" w:rsidR="00387AA0" w:rsidRDefault="00387AA0" w:rsidP="00387AA0">
      <w:r w:rsidRPr="008C51A6">
        <w:rPr>
          <w:b/>
          <w:bCs/>
        </w:rPr>
        <w:t>Disminuir:</w:t>
      </w:r>
      <w:r>
        <w:t xml:space="preserve"> aminorar el impacto del riesgo; es decir que su impacto no se valla a niveles críticos.</w:t>
      </w:r>
    </w:p>
    <w:p w14:paraId="78B3CFD6" w14:textId="77777777" w:rsidR="00387AA0" w:rsidRDefault="00387AA0" w:rsidP="00387AA0">
      <w:r w:rsidRPr="008C51A6">
        <w:rPr>
          <w:b/>
          <w:bCs/>
        </w:rPr>
        <w:t>Contingencia:</w:t>
      </w:r>
      <w:r>
        <w:t xml:space="preserve"> Qué se hará en caso de que ocurra dicho riesgo.</w:t>
      </w:r>
    </w:p>
    <w:p w14:paraId="25394386" w14:textId="27C439CB" w:rsidR="00387AA0" w:rsidRDefault="00387AA0" w:rsidP="00387AA0">
      <w:r w:rsidRPr="008C51A6">
        <w:rPr>
          <w:b/>
          <w:bCs/>
        </w:rPr>
        <w:t>Mitigación:</w:t>
      </w:r>
      <w:r>
        <w:t xml:space="preserve"> anular y disminuir se unen.</w:t>
      </w:r>
      <w:r w:rsidRPr="00FA4816">
        <w:t xml:space="preserve"> </w:t>
      </w:r>
      <w:sdt>
        <w:sdtPr>
          <w:id w:val="-501432108"/>
          <w:citation/>
        </w:sdtPr>
        <w:sdtEndPr/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 w:rsidR="00207C71">
            <w:rPr>
              <w:noProof/>
            </w:rPr>
            <w:t>(jfernandez, 2012)</w:t>
          </w:r>
          <w:r>
            <w:fldChar w:fldCharType="end"/>
          </w:r>
        </w:sdtContent>
      </w:sdt>
    </w:p>
    <w:p w14:paraId="20E02C0C" w14:textId="4EC81D5A" w:rsidR="00387AA0" w:rsidRPr="008C51A6" w:rsidRDefault="00387AA0" w:rsidP="00387AA0">
      <w:pPr>
        <w:rPr>
          <w:b/>
          <w:bCs/>
        </w:rPr>
      </w:pPr>
      <w:r w:rsidRPr="008C51A6">
        <w:rPr>
          <w:b/>
          <w:bCs/>
        </w:rPr>
        <w:lastRenderedPageBreak/>
        <w:t>Ejemplos:</w:t>
      </w:r>
      <w:r w:rsidRPr="00387AA0">
        <w:rPr>
          <w:noProof/>
        </w:rPr>
        <w:t xml:space="preserve"> </w:t>
      </w:r>
      <w:r>
        <w:rPr>
          <w:noProof/>
          <w:lang w:eastAsia="es-MX"/>
        </w:rPr>
        <w:drawing>
          <wp:inline distT="0" distB="0" distL="0" distR="0" wp14:anchorId="20784277" wp14:editId="14D3F551">
            <wp:extent cx="5612130" cy="3519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E1ADA83" wp14:editId="6071B9A5">
            <wp:extent cx="5612130" cy="35198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CC9" w14:textId="131C815F" w:rsidR="00387AA0" w:rsidRDefault="00387AA0" w:rsidP="00387AA0"/>
    <w:p w14:paraId="031D354D" w14:textId="6F91F4F0" w:rsidR="00F3143F" w:rsidRDefault="00F3143F" w:rsidP="00F3143F">
      <w:pPr>
        <w:pStyle w:val="Ttulo2"/>
      </w:pPr>
      <w:bookmarkStart w:id="26" w:name="_Toc43491059"/>
      <w:r>
        <w:lastRenderedPageBreak/>
        <w:t>Medidas correctivas.</w:t>
      </w:r>
      <w:bookmarkEnd w:id="26"/>
    </w:p>
    <w:p w14:paraId="4D6E880F" w14:textId="5868AA17" w:rsidR="00F3143F" w:rsidRDefault="00F3143F" w:rsidP="00F3143F">
      <w:r w:rsidRPr="00F3143F">
        <w:t>Se ejecuta para poder alinear el rendimiento futuro previsto del trabajo del proyecto con el plan de gestión del proyecto.</w:t>
      </w:r>
    </w:p>
    <w:p w14:paraId="42521011" w14:textId="065A613C" w:rsidR="00F3143F" w:rsidRDefault="00F3143F" w:rsidP="00F3143F">
      <w:r>
        <w:t>Para la aplicación de estas medidas correctivas son tomadas después de las medidas preventivas debido a que las medidas preventivas ya no pudieron solucionar el problema o mitigarlo se recurre a las correctivas.</w:t>
      </w:r>
    </w:p>
    <w:p w14:paraId="5450FE3B" w14:textId="5901702E" w:rsidR="00F3143F" w:rsidRDefault="00F3143F" w:rsidP="00F3143F">
      <w:r>
        <w:t xml:space="preserve">Por ejemplo: Tomando en cuenta el riesgo de que mi laptop se queme por alguna </w:t>
      </w:r>
      <w:r w:rsidR="00993590">
        <w:t>tormenta</w:t>
      </w:r>
      <w:r>
        <w:t xml:space="preserve"> eléctrica </w:t>
      </w:r>
      <w:r w:rsidR="00993590">
        <w:t xml:space="preserve">se puede tomar la medida preventiva de poner un regulador de voltaje entre la conexión y la laptop, pero si la descarga llega a ser demasiado fuerte y quema el regulador se tendría que recurrir a una medida correctiva de ya sea poner una tierra física lo cual implica la restructuración del cableado si es </w:t>
      </w:r>
      <w:r w:rsidR="00A10DE7">
        <w:t>que la</w:t>
      </w:r>
      <w:r w:rsidR="00993590">
        <w:t xml:space="preserve"> instalación no cuenta con el cableado necesario.</w:t>
      </w:r>
    </w:p>
    <w:p w14:paraId="5532949D" w14:textId="0E559BD8" w:rsidR="00A0118F" w:rsidRPr="00A0118F" w:rsidRDefault="00A0118F" w:rsidP="00A0118F">
      <w:pPr>
        <w:pStyle w:val="Ttulo2"/>
      </w:pPr>
      <w:bookmarkStart w:id="27" w:name="_Toc43491060"/>
      <w:r>
        <w:t>Monitoreo de los riesgos</w:t>
      </w:r>
      <w:bookmarkEnd w:id="27"/>
    </w:p>
    <w:p w14:paraId="479BE783" w14:textId="435C86B8" w:rsidR="00387AA0" w:rsidRDefault="00A0118F" w:rsidP="00A0118F">
      <w:r>
        <w:t>El proceso de monitorear la implementación de los planes acordados de respuesta a los riesgos, hacer seguimiento a los riesgos identificados, identificar y analizar nuevos riesgos y evaluar la efectividad del proceso de gestión de los riesgos a lo largo del proyecto.</w:t>
      </w:r>
      <w:sdt>
        <w:sdtPr>
          <w:id w:val="-656375825"/>
          <w:citation/>
        </w:sdtPr>
        <w:sdtEndPr/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207C71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47009B76" w14:textId="6E185CA7" w:rsidR="00A0118F" w:rsidRPr="00387AA0" w:rsidRDefault="00A0118F" w:rsidP="00A0118F">
      <w:pPr>
        <w:pStyle w:val="Ttulo2"/>
      </w:pPr>
      <w:bookmarkStart w:id="28" w:name="_Toc43491061"/>
      <w:r>
        <w:t>Programar reuniones de equipo</w:t>
      </w:r>
      <w:bookmarkEnd w:id="28"/>
    </w:p>
    <w:p w14:paraId="106FD511" w14:textId="04067C26" w:rsidR="00A83A67" w:rsidRDefault="00A0118F" w:rsidP="00A0118F">
      <w:r>
        <w:t>El plan de gestión de los riesgos puede ser desarrollado como parte de la reunión de lanzamiento del proyecto o se puede celebrar una reunión específica de planificación. Los asistentes pueden incluir el director del proyecto, determinados miembros del equipo de proyecto, interesados clave o miembros del equipo responsables del proceso de gestión de riesgos del proyecto. También pueden ser invitados otros fuera de la organización, según sea necesario, incluyendo clientes, vendedores y reguladores. Un facilitador experto puede ayudar a los participantes a mantenerse centrados en la tarea, ponerse de acuerdo sobre los aspectos clave del enfoque de riesgo, identificar y superar las fuentes del sesgo, y resolver los desacuerdos que puedan surgir.</w:t>
      </w:r>
      <w:sdt>
        <w:sdtPr>
          <w:id w:val="-908844400"/>
          <w:citation/>
        </w:sdtPr>
        <w:sdtEndPr/>
        <w:sdtContent>
          <w:r w:rsidR="000D7700">
            <w:fldChar w:fldCharType="begin"/>
          </w:r>
          <w:r w:rsidR="000D7700">
            <w:instrText xml:space="preserve"> CITATION INS17 \l 2058 </w:instrText>
          </w:r>
          <w:r w:rsidR="000D7700">
            <w:fldChar w:fldCharType="separate"/>
          </w:r>
          <w:r w:rsidR="00207C71">
            <w:rPr>
              <w:noProof/>
            </w:rPr>
            <w:t xml:space="preserve"> (MANAGEMENT, 2017)</w:t>
          </w:r>
          <w:r w:rsidR="000D7700">
            <w:fldChar w:fldCharType="end"/>
          </w:r>
        </w:sdtContent>
      </w:sdt>
    </w:p>
    <w:p w14:paraId="2ADFAE8B" w14:textId="3C3E46DA" w:rsidR="00EE7B2D" w:rsidRDefault="00441DA4" w:rsidP="00A0118F">
      <w:r>
        <w:lastRenderedPageBreak/>
        <w:t xml:space="preserve">Para este apartado es muy fácil el ejemplo: Todo puede surgir con un riesgo que este por pasarnos debido a alguna situación con una herramienta nueva que se debe implementar para realizar una tarea </w:t>
      </w:r>
      <w:r w:rsidR="00EE7B2D">
        <w:t>específica</w:t>
      </w:r>
      <w:r>
        <w:t xml:space="preserve">, obteniendo sus consecuencias, probabilidad e impacto se genera una reunión de emergencia con todo el personal del proyecto en el cual se elabora una minuta, dicha minuta será </w:t>
      </w:r>
      <w:r w:rsidR="00EE7B2D">
        <w:t>nuestra</w:t>
      </w:r>
      <w:r>
        <w:t xml:space="preserve"> evidencia de la atención de dicho riesgo y puede tener la solución o </w:t>
      </w:r>
      <w:r w:rsidR="00EE7B2D">
        <w:t>se aplazaría en cuestión de no tenerse el recurso para comprar dicha herramienta.</w:t>
      </w:r>
    </w:p>
    <w:p w14:paraId="622C861F" w14:textId="654B58D7" w:rsidR="0052125B" w:rsidRDefault="0052125B" w:rsidP="0052125B">
      <w:pPr>
        <w:pStyle w:val="Ttulo2"/>
      </w:pPr>
      <w:bookmarkStart w:id="29" w:name="_Toc43491062"/>
      <w:r>
        <w:t>Calendarización</w:t>
      </w:r>
      <w:bookmarkEnd w:id="29"/>
      <w:r>
        <w:t xml:space="preserve"> </w:t>
      </w:r>
    </w:p>
    <w:p w14:paraId="169C0CA5" w14:textId="48B0AC15" w:rsidR="0052125B" w:rsidRDefault="0052125B" w:rsidP="0052125B">
      <w:r>
        <w:t>Define cuándo y con qué frecuencia se llevarán a cabo los procesos de Gestión de los Riesgos del Proyecto a lo largo del ciclo de vida del proyecto, y establece las actividades de gestión de riesgos a incluir en el cronograma del proyecto.</w:t>
      </w:r>
      <w:sdt>
        <w:sdtPr>
          <w:id w:val="1499160205"/>
          <w:citation/>
        </w:sdtPr>
        <w:sdtEndPr/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 w:rsidR="00207C71"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365C7543" w14:textId="255C2CEE" w:rsidR="0052125B" w:rsidRDefault="0052125B" w:rsidP="0052125B">
      <w:pPr>
        <w:rPr>
          <w:noProof/>
        </w:rPr>
      </w:pPr>
      <w:r>
        <w:t>Para manejar la calendarización de los riesgos se toma en</w:t>
      </w:r>
      <w:r w:rsidR="00D75B66">
        <w:t xml:space="preserve"> cuenta</w:t>
      </w:r>
      <w:r>
        <w:t xml:space="preserve"> la Matriz de probabilidad e impacto.</w:t>
      </w:r>
      <w:r w:rsidRPr="0052125B">
        <w:rPr>
          <w:noProof/>
        </w:rPr>
        <w:t xml:space="preserve"> </w:t>
      </w:r>
    </w:p>
    <w:p w14:paraId="2A0386C9" w14:textId="140B59DE" w:rsidR="0052125B" w:rsidRDefault="0052125B" w:rsidP="0052125B">
      <w:r>
        <w:rPr>
          <w:noProof/>
          <w:lang w:eastAsia="es-MX"/>
        </w:rPr>
        <w:drawing>
          <wp:inline distT="0" distB="0" distL="0" distR="0" wp14:anchorId="36CFC905" wp14:editId="33F2BA73">
            <wp:extent cx="5612130" cy="27832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5AEA" w14:textId="0930BBAA" w:rsidR="0052125B" w:rsidRPr="0052125B" w:rsidRDefault="0052125B" w:rsidP="0052125B">
      <w:r>
        <w:t xml:space="preserve">Esta misma nos ayudara a saber las probabilidades de las amenazas y oportunidades que tendremos para poder mitigar o eliminar algún riesgo </w:t>
      </w:r>
      <w:r w:rsidR="00207C71">
        <w:t>identificado,</w:t>
      </w:r>
      <w:r>
        <w:t xml:space="preserve"> Por ejemplo:</w:t>
      </w:r>
      <w:r w:rsidR="005117A4">
        <w:t xml:space="preserve"> Conflicto con el cliente es un riesgo de probabilidad alta</w:t>
      </w:r>
      <w:r w:rsidR="00441DA4">
        <w:t xml:space="preserve"> he impacto alto, para esto se calendarizaría de 1-3 para poder mitigar dicho conflicto que resultara </w:t>
      </w:r>
    </w:p>
    <w:p w14:paraId="774CF309" w14:textId="351C29D0" w:rsidR="000E33C3" w:rsidRDefault="000E33C3" w:rsidP="00DB02AB">
      <w:pPr>
        <w:pStyle w:val="Ttulo1"/>
      </w:pPr>
      <w:bookmarkStart w:id="30" w:name="_Toc43491063"/>
      <w:r>
        <w:lastRenderedPageBreak/>
        <w:t>REFLEXIÓN</w:t>
      </w:r>
      <w:bookmarkEnd w:id="30"/>
    </w:p>
    <w:tbl>
      <w:tblPr>
        <w:tblW w:w="8838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5396"/>
        <w:gridCol w:w="506"/>
        <w:gridCol w:w="506"/>
        <w:gridCol w:w="506"/>
        <w:gridCol w:w="473"/>
        <w:gridCol w:w="701"/>
        <w:gridCol w:w="750"/>
      </w:tblGrid>
      <w:tr w:rsidR="00F319DB" w14:paraId="55398216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7A0BE70" w14:textId="77777777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Integrantes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CB686D0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1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15E8EE9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2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9D6713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3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8802FE" w14:textId="77777777" w:rsidR="00F319DB" w:rsidRDefault="00F319DB" w:rsidP="00A10DE7">
            <w:pPr>
              <w:spacing w:after="0"/>
              <w:jc w:val="center"/>
            </w:pPr>
            <w:r>
              <w:rPr>
                <w:rFonts w:ascii="Calibri"/>
                <w:color w:val="00000A"/>
                <w:sz w:val="22"/>
              </w:rPr>
              <w:t>4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95E098" w14:textId="4A5F3B72" w:rsidR="00F319DB" w:rsidRDefault="00F319DB" w:rsidP="00A10DE7">
            <w:pPr>
              <w:spacing w:after="0"/>
              <w:rPr>
                <w:rFonts w:ascii="Calibri"/>
                <w:color w:val="00000A"/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5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4E7A1DD" w14:textId="3F2D6C05" w:rsidR="00F319DB" w:rsidRDefault="00F319DB" w:rsidP="00A10DE7">
            <w:pPr>
              <w:spacing w:after="0"/>
              <w:rPr>
                <w:sz w:val="20"/>
                <w:szCs w:val="20"/>
              </w:rPr>
            </w:pPr>
            <w:r>
              <w:rPr>
                <w:rFonts w:ascii="Calibri"/>
                <w:color w:val="00000A"/>
                <w:sz w:val="20"/>
                <w:szCs w:val="20"/>
              </w:rPr>
              <w:t>Total</w:t>
            </w:r>
          </w:p>
        </w:tc>
      </w:tr>
      <w:tr w:rsidR="00F319DB" w14:paraId="7C63903A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A4067ED" w14:textId="4E91F223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 xml:space="preserve">1.Alfonso </w:t>
            </w:r>
            <w:proofErr w:type="spellStart"/>
            <w:r>
              <w:rPr>
                <w:rFonts w:ascii="Calibri"/>
                <w:color w:val="00000A"/>
                <w:sz w:val="22"/>
              </w:rPr>
              <w:t>Yafhil</w:t>
            </w:r>
            <w:proofErr w:type="spellEnd"/>
            <w:r>
              <w:rPr>
                <w:rFonts w:ascii="Calibri"/>
                <w:color w:val="00000A"/>
                <w:sz w:val="22"/>
              </w:rPr>
              <w:t xml:space="preserve"> </w:t>
            </w:r>
            <w:proofErr w:type="spellStart"/>
            <w:r>
              <w:rPr>
                <w:rFonts w:ascii="Calibri"/>
                <w:color w:val="00000A"/>
                <w:sz w:val="22"/>
              </w:rPr>
              <w:t>Solorzano</w:t>
            </w:r>
            <w:proofErr w:type="spellEnd"/>
            <w:r>
              <w:rPr>
                <w:rFonts w:ascii="Calibri"/>
                <w:color w:val="00000A"/>
                <w:sz w:val="22"/>
              </w:rPr>
              <w:t xml:space="preserve"> Tinajero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33DFB216" w14:textId="118F7B7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7BFB84E" w14:textId="487F4E3B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10E58AA" w14:textId="56E8FF67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E6C1A72" w14:textId="439B07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AB6B9D2" w14:textId="2D828251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43F5318" w14:textId="02CE2AAE" w:rsidR="00F319DB" w:rsidRDefault="00F319DB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</w:tr>
      <w:tr w:rsidR="00F319DB" w14:paraId="4A58D98E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2A0F4BA" w14:textId="52E576B8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2.Jorge Luis Troncoso Camacho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3D931CD" w14:textId="2B6D5986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7E586215" w14:textId="667C20A7" w:rsidR="00F319DB" w:rsidRDefault="00A10DE7" w:rsidP="00A10DE7">
            <w:pPr>
              <w:spacing w:after="0"/>
            </w:pPr>
            <w:r>
              <w:t>8</w:t>
            </w:r>
            <w:r w:rsidR="00404F7E">
              <w:t>7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FB7ACF4" w14:textId="2F5ACB8D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472C0B7" w14:textId="7899623E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05928BB" w14:textId="4677AFA0" w:rsidR="00F319DB" w:rsidRDefault="00A10DE7" w:rsidP="00A10DE7">
            <w:pPr>
              <w:spacing w:after="0"/>
            </w:pPr>
            <w:r>
              <w:t>9</w:t>
            </w:r>
            <w:r w:rsidR="00404F7E">
              <w:t>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21580F8A" w14:textId="254F5402" w:rsidR="00F319DB" w:rsidRDefault="00F319DB" w:rsidP="00A10DE7">
            <w:pPr>
              <w:spacing w:after="0"/>
            </w:pPr>
          </w:p>
        </w:tc>
      </w:tr>
      <w:tr w:rsidR="00F319DB" w14:paraId="00E05722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D9EEDCF" w14:textId="10FFFB25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 xml:space="preserve">3. Miguel 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 xml:space="preserve">ngel Castillo Ortiz 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515F424" w14:textId="32232C1A" w:rsidR="00F319DB" w:rsidRDefault="0021659E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643F008" w14:textId="0A5FA6FB" w:rsidR="00F319DB" w:rsidRDefault="0021659E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EECE1"/>
          </w:tcPr>
          <w:p w14:paraId="475C2C69" w14:textId="1295B43E" w:rsidR="00F319DB" w:rsidRDefault="0021659E" w:rsidP="00A10DE7">
            <w:pPr>
              <w:spacing w:after="0"/>
            </w:pPr>
            <w:r>
              <w:t>80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6209941" w14:textId="143065D3" w:rsidR="00F319DB" w:rsidRDefault="0021659E" w:rsidP="00A10DE7">
            <w:pPr>
              <w:spacing w:after="0"/>
            </w:pPr>
            <w:r>
              <w:t>90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762AFC33" w14:textId="1FBF0514" w:rsidR="00F319DB" w:rsidRDefault="0021659E" w:rsidP="00A10DE7">
            <w:pPr>
              <w:spacing w:after="0"/>
            </w:pPr>
            <w:r>
              <w:t>90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A415AD" w14:textId="777C49E0" w:rsidR="00F319DB" w:rsidRDefault="00F319DB" w:rsidP="00A10DE7">
            <w:pPr>
              <w:spacing w:after="0"/>
            </w:pPr>
          </w:p>
        </w:tc>
      </w:tr>
      <w:tr w:rsidR="00F319DB" w14:paraId="5DF06E4B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97B5931" w14:textId="3839EE2B" w:rsidR="00F319DB" w:rsidRDefault="00F319DB" w:rsidP="00A10DE7">
            <w:pPr>
              <w:spacing w:after="0"/>
            </w:pPr>
            <w:r>
              <w:rPr>
                <w:rFonts w:ascii="Calibri"/>
                <w:color w:val="00000A"/>
                <w:sz w:val="22"/>
              </w:rPr>
              <w:t>4. Antonio Tapia Montero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4C197C3A" w14:textId="73024AF1" w:rsidR="00F319DB" w:rsidRDefault="006714C2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8BF90B2" w14:textId="3A01EE85" w:rsidR="00F319DB" w:rsidRDefault="006714C2" w:rsidP="00A10DE7">
            <w:pPr>
              <w:spacing w:after="0"/>
            </w:pPr>
            <w:r>
              <w:t>90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81EA50D" w14:textId="77283E9A" w:rsidR="00F319DB" w:rsidRDefault="006714C2" w:rsidP="00A10DE7">
            <w:pPr>
              <w:spacing w:after="0"/>
            </w:pPr>
            <w:r>
              <w:t>90</w:t>
            </w: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0AAEB9E5" w14:textId="5DF6956D" w:rsidR="00F319DB" w:rsidRDefault="006714C2" w:rsidP="00A10DE7">
            <w:pPr>
              <w:spacing w:after="0"/>
            </w:pPr>
            <w:r>
              <w:t>90</w:t>
            </w: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0B19B8AF" w14:textId="57CF5D9F" w:rsidR="00F319DB" w:rsidRDefault="006714C2" w:rsidP="00A10DE7">
            <w:pPr>
              <w:spacing w:after="0"/>
            </w:pPr>
            <w:r>
              <w:t>90</w:t>
            </w: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C1E3552" w14:textId="49479399" w:rsidR="00F319DB" w:rsidRDefault="006714C2" w:rsidP="00A10DE7">
            <w:pPr>
              <w:spacing w:after="0"/>
            </w:pPr>
            <w:r>
              <w:t>90</w:t>
            </w:r>
          </w:p>
        </w:tc>
      </w:tr>
      <w:tr w:rsidR="00F319DB" w14:paraId="6E961B43" w14:textId="77777777" w:rsidTr="00F319DB">
        <w:tc>
          <w:tcPr>
            <w:tcW w:w="5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5D9761E9" w14:textId="4BD66A64" w:rsidR="00F319DB" w:rsidRDefault="00F319DB" w:rsidP="00A10DE7">
            <w:pPr>
              <w:spacing w:after="0"/>
              <w:rPr>
                <w:rFonts w:ascii="Calibri"/>
                <w:color w:val="00000A"/>
                <w:sz w:val="22"/>
              </w:rPr>
            </w:pPr>
            <w:r>
              <w:rPr>
                <w:rFonts w:ascii="Calibri"/>
                <w:color w:val="00000A"/>
                <w:sz w:val="22"/>
              </w:rPr>
              <w:t xml:space="preserve">5. </w:t>
            </w:r>
            <w:proofErr w:type="spellStart"/>
            <w:r>
              <w:rPr>
                <w:rFonts w:ascii="Calibri"/>
                <w:color w:val="00000A"/>
                <w:sz w:val="22"/>
              </w:rPr>
              <w:t>Aaron</w:t>
            </w:r>
            <w:proofErr w:type="spellEnd"/>
            <w:r>
              <w:rPr>
                <w:rFonts w:ascii="Calibri"/>
                <w:color w:val="00000A"/>
                <w:sz w:val="22"/>
              </w:rPr>
              <w:t xml:space="preserve"> Pedro Hern</w:t>
            </w:r>
            <w:r>
              <w:rPr>
                <w:rFonts w:ascii="Calibri"/>
                <w:color w:val="00000A"/>
                <w:sz w:val="22"/>
              </w:rPr>
              <w:t>á</w:t>
            </w:r>
            <w:r>
              <w:rPr>
                <w:rFonts w:ascii="Calibri"/>
                <w:color w:val="00000A"/>
                <w:sz w:val="22"/>
              </w:rPr>
              <w:t>ndez Jacobo</w:t>
            </w: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394185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33767C47" w14:textId="77777777" w:rsidR="00F319DB" w:rsidRDefault="00F319DB" w:rsidP="00A10DE7">
            <w:pPr>
              <w:spacing w:after="0"/>
            </w:pPr>
          </w:p>
        </w:tc>
        <w:tc>
          <w:tcPr>
            <w:tcW w:w="5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638A6BE2" w14:textId="77777777" w:rsidR="00F319DB" w:rsidRDefault="00F319DB" w:rsidP="00A10DE7">
            <w:pPr>
              <w:spacing w:after="0"/>
            </w:pPr>
          </w:p>
        </w:tc>
        <w:tc>
          <w:tcPr>
            <w:tcW w:w="4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059B0DD" w14:textId="77777777" w:rsidR="00F319DB" w:rsidRDefault="00F319DB" w:rsidP="00A10DE7">
            <w:pPr>
              <w:spacing w:after="0"/>
            </w:pPr>
          </w:p>
        </w:tc>
        <w:tc>
          <w:tcPr>
            <w:tcW w:w="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2F2F2" w:themeFill="background1" w:themeFillShade="F2"/>
          </w:tcPr>
          <w:p w14:paraId="39BE08AA" w14:textId="77777777" w:rsidR="00F319DB" w:rsidRDefault="00F319DB" w:rsidP="00A10DE7">
            <w:pPr>
              <w:spacing w:after="0"/>
            </w:pPr>
          </w:p>
        </w:tc>
        <w:tc>
          <w:tcPr>
            <w:tcW w:w="7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14:paraId="1BE3007A" w14:textId="74CEB9E2" w:rsidR="00F319DB" w:rsidRDefault="00F319DB" w:rsidP="00A10DE7">
            <w:pPr>
              <w:spacing w:after="0"/>
            </w:pPr>
          </w:p>
        </w:tc>
      </w:tr>
    </w:tbl>
    <w:p w14:paraId="147CED1A" w14:textId="672BBBB9" w:rsidR="00F319DB" w:rsidRDefault="00F319DB" w:rsidP="00F319DB"/>
    <w:p w14:paraId="13CD83EC" w14:textId="5AA9159A" w:rsidR="00F319DB" w:rsidRDefault="00F319DB" w:rsidP="00F319DB">
      <w:pPr>
        <w:rPr>
          <w:b/>
          <w:bCs/>
        </w:rPr>
      </w:pPr>
      <w:r>
        <w:rPr>
          <w:b/>
          <w:bCs/>
        </w:rPr>
        <w:t xml:space="preserve">Reflexión </w:t>
      </w:r>
      <w:proofErr w:type="spellStart"/>
      <w:r>
        <w:rPr>
          <w:b/>
          <w:bCs/>
        </w:rPr>
        <w:t>Yafhil</w:t>
      </w:r>
      <w:proofErr w:type="spellEnd"/>
    </w:p>
    <w:p w14:paraId="23AE8BCA" w14:textId="7631A95A" w:rsidR="00F319DB" w:rsidRDefault="00F319DB" w:rsidP="00F319DB">
      <w:r>
        <w:t xml:space="preserve">La calificación del auto y coevaluación es debido a que en esta ocasión hubo una buena comunicación y una buena integración con el nuevo integrante del equipo, pero creo que </w:t>
      </w:r>
      <w:r w:rsidR="008B1105">
        <w:t>aún</w:t>
      </w:r>
      <w:r>
        <w:t xml:space="preserve"> podemos mejorar en varios aspectos y poder realizar un buen trabajo como equipo. </w:t>
      </w:r>
    </w:p>
    <w:p w14:paraId="16AFD96E" w14:textId="112ADD87" w:rsidR="00404F7E" w:rsidRDefault="00404F7E" w:rsidP="00F319DB">
      <w:pPr>
        <w:rPr>
          <w:b/>
          <w:bCs/>
        </w:rPr>
      </w:pPr>
      <w:r w:rsidRPr="00404F7E">
        <w:rPr>
          <w:b/>
          <w:bCs/>
        </w:rPr>
        <w:t xml:space="preserve">Reflexión Jorge </w:t>
      </w:r>
    </w:p>
    <w:p w14:paraId="03A44B56" w14:textId="0B33B1FA" w:rsidR="00404F7E" w:rsidRDefault="00404F7E" w:rsidP="00F319DB">
      <w:r>
        <w:t xml:space="preserve">Mi auto evaluación se debe a los diferentes problemas técnicos en la conectividad a la red, y la coevaluación mejoro a pesar de no tener internet algunos y otros no tener luz pudimos ponernos de acuerdo en todos los apartados de la actividad y </w:t>
      </w:r>
      <w:r w:rsidR="008B1105">
        <w:t>más</w:t>
      </w:r>
      <w:r>
        <w:t xml:space="preserve"> ahora que tenemos un nuevo integrante.</w:t>
      </w:r>
    </w:p>
    <w:p w14:paraId="19BA3B53" w14:textId="22B919E5" w:rsidR="0021659E" w:rsidRPr="0021659E" w:rsidRDefault="0021659E" w:rsidP="0021659E">
      <w:pPr>
        <w:rPr>
          <w:b/>
        </w:rPr>
      </w:pPr>
      <w:r w:rsidRPr="0021659E">
        <w:rPr>
          <w:b/>
        </w:rPr>
        <w:t>Reflexión Miguel</w:t>
      </w:r>
    </w:p>
    <w:p w14:paraId="66A4F1E1" w14:textId="77777777" w:rsidR="0021659E" w:rsidRDefault="0021659E" w:rsidP="0021659E">
      <w:r>
        <w:t>El motivo de mi calificación es porque mi desempeño aunque fue bueno no fue excelente, me hace falta más adentrarme a las cosas que se piden, ya que tengo complejidades para aprender mediante estos medios.</w:t>
      </w:r>
    </w:p>
    <w:p w14:paraId="60E02DC9" w14:textId="77777777" w:rsidR="0021659E" w:rsidRDefault="0021659E" w:rsidP="0021659E">
      <w:r>
        <w:t>Algunas de las complejidades que se me presentaron fueron que durante días continuos, no tuve acceso al servicio de luz eléctrica y me perdí del rumbo que llevábamos.</w:t>
      </w:r>
    </w:p>
    <w:p w14:paraId="13496B30" w14:textId="77777777" w:rsidR="0021659E" w:rsidRDefault="0021659E" w:rsidP="0021659E">
      <w:r>
        <w:t>Mientras que mis compañeros y yo aviamos previsto unas minutas anteriores se presentaron cambios durante la elaboración y entre los cuales yo reducía de trabajo por la situación que se me presento.</w:t>
      </w:r>
    </w:p>
    <w:p w14:paraId="0A91E163" w14:textId="7E32974B" w:rsidR="0021659E" w:rsidRDefault="0021659E" w:rsidP="0021659E">
      <w:r>
        <w:lastRenderedPageBreak/>
        <w:t>Por dicha información considero que mi calificación fue 80 ya que mi nivel de aprendizaje o de realización solo la califico así.</w:t>
      </w:r>
    </w:p>
    <w:p w14:paraId="5A18D747" w14:textId="77777777" w:rsidR="006714C2" w:rsidRPr="006714C2" w:rsidRDefault="006714C2" w:rsidP="006714C2">
      <w:pPr>
        <w:rPr>
          <w:b/>
        </w:rPr>
      </w:pPr>
      <w:r w:rsidRPr="006714C2">
        <w:rPr>
          <w:b/>
        </w:rPr>
        <w:t>Reflexión Antonio</w:t>
      </w:r>
    </w:p>
    <w:p w14:paraId="7847BBF3" w14:textId="0607AF0A" w:rsidR="006714C2" w:rsidRDefault="006714C2" w:rsidP="006714C2">
      <w:r>
        <w:t>Considero que el trabajo que de</w:t>
      </w:r>
      <w:bookmarkStart w:id="31" w:name="_GoBack"/>
      <w:bookmarkEnd w:id="31"/>
      <w:r>
        <w:t>sempeñamos todos como equipo fue bastante bueno, ya que todos aportamos en el desarrollo de la actividad, realizamos reuniones y compartimos avances para que todos estuviésemos al tanto además de resolver las dudas utilizando diferentes medios de comunicación.</w:t>
      </w:r>
    </w:p>
    <w:p w14:paraId="5840E469" w14:textId="6040E8E2" w:rsidR="00507967" w:rsidRPr="00404F7E" w:rsidRDefault="00507967" w:rsidP="00507967">
      <w:pPr>
        <w:spacing w:line="259" w:lineRule="auto"/>
        <w:jc w:val="left"/>
      </w:pPr>
      <w:r>
        <w:br w:type="page"/>
      </w:r>
    </w:p>
    <w:bookmarkStart w:id="32" w:name="_Toc43491064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32"/>
        </w:p>
        <w:sdt>
          <w:sdtPr>
            <w:id w:val="111145805"/>
            <w:bibliography/>
          </w:sdtPr>
          <w:sdtEndPr/>
          <w:sdtContent>
            <w:p w14:paraId="4C48A012" w14:textId="77777777" w:rsidR="00207C71" w:rsidRDefault="000E33C3" w:rsidP="00207C71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207C71">
                <w:rPr>
                  <w:i/>
                  <w:iCs/>
                  <w:noProof/>
                  <w:lang w:val="es-ES"/>
                </w:rPr>
                <w:t>Apache server</w:t>
              </w:r>
              <w:r w:rsidR="00207C71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1931BEF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2477B6D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1FAE16EC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jfernandez. (3 de Marzo de 2012). </w:t>
              </w:r>
              <w:r>
                <w:rPr>
                  <w:i/>
                  <w:iCs/>
                  <w:noProof/>
                  <w:lang w:val="es-ES"/>
                </w:rPr>
                <w:t>uv</w:t>
              </w:r>
              <w:r>
                <w:rPr>
                  <w:noProof/>
                  <w:lang w:val="es-ES"/>
                </w:rPr>
                <w:t>. Obtenido de https://www.uv.mx/personal/jfernandez/files/2012/03/3_Riesgos2012.pdf</w:t>
              </w:r>
            </w:p>
            <w:p w14:paraId="74B213C7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6EADB466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MANAGEMENT, I. P. (2017). </w:t>
              </w:r>
              <w:r>
                <w:rPr>
                  <w:i/>
                  <w:iCs/>
                  <w:noProof/>
                  <w:lang w:val="es-ES"/>
                </w:rPr>
                <w:t>FUNDAMENTOS PARA LA DIRECCIÓN DE PROYECTOS(GUÍA DEL PMBOK) SEXTA EDICIÓN.</w:t>
              </w:r>
              <w:r>
                <w:rPr>
                  <w:noProof/>
                  <w:lang w:val="es-ES"/>
                </w:rPr>
                <w:t xml:space="preserve"> </w:t>
              </w:r>
            </w:p>
            <w:p w14:paraId="18EE97AE" w14:textId="77777777" w:rsidR="00207C71" w:rsidRDefault="00207C71" w:rsidP="00207C71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207C71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A1D03F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Manejar </w:t>
            </w:r>
            <w:proofErr w:type="spellStart"/>
            <w:r>
              <w:rPr>
                <w:sz w:val="16"/>
                <w:szCs w:val="16"/>
              </w:rPr>
              <w:t>Git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Hub</w:t>
            </w:r>
            <w:proofErr w:type="spellEnd"/>
          </w:p>
        </w:tc>
        <w:tc>
          <w:tcPr>
            <w:tcW w:w="2423" w:type="dxa"/>
          </w:tcPr>
          <w:p w14:paraId="4395F8ED" w14:textId="6934C1C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Investigar </w:t>
            </w:r>
            <w:r w:rsidR="00421ED8">
              <w:rPr>
                <w:sz w:val="16"/>
                <w:szCs w:val="16"/>
              </w:rPr>
              <w:t>más</w:t>
            </w:r>
            <w:r>
              <w:rPr>
                <w:sz w:val="16"/>
                <w:szCs w:val="16"/>
              </w:rPr>
              <w:t xml:space="preserve"> sobre las modificaciones de ciertos documentos, debido a que no todo el archivo se puede subir de forma normal.</w:t>
            </w: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tester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7A8106C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55FE7F2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  <w:r w:rsidR="00387AA0">
              <w:rPr>
                <w:sz w:val="16"/>
                <w:szCs w:val="16"/>
              </w:rPr>
              <w:t>, Antonio</w:t>
            </w:r>
          </w:p>
        </w:tc>
        <w:tc>
          <w:tcPr>
            <w:tcW w:w="1733" w:type="dxa"/>
          </w:tcPr>
          <w:p w14:paraId="354D4DB5" w14:textId="7407FDFC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  <w:r w:rsidR="00387AA0">
              <w:rPr>
                <w:sz w:val="16"/>
                <w:szCs w:val="16"/>
              </w:rPr>
              <w:t>, Programador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B76D2A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35A45417" w14:textId="27294B96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73584D9D" w14:textId="39EF29F4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6F6681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2E565F62" w14:textId="6F69690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0E268DBB" w14:textId="6DEB1AA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3DE9470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2D1B427D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 Miguel</w:t>
            </w:r>
          </w:p>
        </w:tc>
        <w:tc>
          <w:tcPr>
            <w:tcW w:w="1733" w:type="dxa"/>
          </w:tcPr>
          <w:p w14:paraId="2F549BD3" w14:textId="09D29001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Tester</w:t>
            </w:r>
            <w:r w:rsidR="00387AA0">
              <w:rPr>
                <w:sz w:val="16"/>
                <w:szCs w:val="16"/>
              </w:rPr>
              <w:t xml:space="preserve">, analista, 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56CE84A9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5168072E" w:rsidR="00A336CF" w:rsidRDefault="00AA5911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Pedro, Jorge</w:t>
            </w:r>
            <w:r w:rsidR="00387AA0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Luis</w:t>
            </w:r>
          </w:p>
        </w:tc>
        <w:tc>
          <w:tcPr>
            <w:tcW w:w="1733" w:type="dxa"/>
          </w:tcPr>
          <w:p w14:paraId="5E590FCF" w14:textId="3B3CAC04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Tester</w:t>
            </w:r>
            <w:r w:rsidR="00387AA0">
              <w:rPr>
                <w:sz w:val="16"/>
                <w:szCs w:val="16"/>
              </w:rPr>
              <w:t>, Líder de proyecto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547D2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tester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39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66E8EA" w14:textId="77777777" w:rsidR="000613FA" w:rsidRDefault="000613FA" w:rsidP="000475C2">
      <w:pPr>
        <w:spacing w:after="0" w:line="240" w:lineRule="auto"/>
      </w:pPr>
      <w:r>
        <w:separator/>
      </w:r>
    </w:p>
  </w:endnote>
  <w:endnote w:type="continuationSeparator" w:id="0">
    <w:p w14:paraId="297F8ADA" w14:textId="77777777" w:rsidR="000613FA" w:rsidRDefault="000613FA" w:rsidP="000475C2">
      <w:pPr>
        <w:spacing w:after="0" w:line="240" w:lineRule="auto"/>
      </w:pPr>
      <w:r>
        <w:continuationSeparator/>
      </w:r>
    </w:p>
  </w:endnote>
  <w:endnote w:type="continuationNotice" w:id="1">
    <w:p w14:paraId="6DF9715B" w14:textId="77777777" w:rsidR="000613FA" w:rsidRDefault="000613F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BC8269" w14:textId="77777777" w:rsidR="00207C71" w:rsidRDefault="00207C71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FB88A7" w14:textId="77777777" w:rsidR="000613FA" w:rsidRDefault="000613FA" w:rsidP="000475C2">
      <w:pPr>
        <w:spacing w:after="0" w:line="240" w:lineRule="auto"/>
      </w:pPr>
      <w:r>
        <w:separator/>
      </w:r>
    </w:p>
  </w:footnote>
  <w:footnote w:type="continuationSeparator" w:id="0">
    <w:p w14:paraId="10349806" w14:textId="77777777" w:rsidR="000613FA" w:rsidRDefault="000613FA" w:rsidP="000475C2">
      <w:pPr>
        <w:spacing w:after="0" w:line="240" w:lineRule="auto"/>
      </w:pPr>
      <w:r>
        <w:continuationSeparator/>
      </w:r>
    </w:p>
  </w:footnote>
  <w:footnote w:type="continuationNotice" w:id="1">
    <w:p w14:paraId="67D19CE7" w14:textId="77777777" w:rsidR="000613FA" w:rsidRDefault="000613F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085CF2" w14:textId="77777777" w:rsidR="00207C71" w:rsidRDefault="00207C71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503"/>
    <w:rsid w:val="00023447"/>
    <w:rsid w:val="00031BB8"/>
    <w:rsid w:val="00042B21"/>
    <w:rsid w:val="000475C2"/>
    <w:rsid w:val="000613FA"/>
    <w:rsid w:val="0006264B"/>
    <w:rsid w:val="000629A5"/>
    <w:rsid w:val="00067211"/>
    <w:rsid w:val="00087E3B"/>
    <w:rsid w:val="000A7ADE"/>
    <w:rsid w:val="000C566D"/>
    <w:rsid w:val="000D7700"/>
    <w:rsid w:val="000E248C"/>
    <w:rsid w:val="000E33C3"/>
    <w:rsid w:val="000F58EA"/>
    <w:rsid w:val="000F5B6A"/>
    <w:rsid w:val="000F79A6"/>
    <w:rsid w:val="00106F72"/>
    <w:rsid w:val="0014758C"/>
    <w:rsid w:val="00147B0A"/>
    <w:rsid w:val="00195784"/>
    <w:rsid w:val="00195FDD"/>
    <w:rsid w:val="00197019"/>
    <w:rsid w:val="001A5A53"/>
    <w:rsid w:val="001B11D7"/>
    <w:rsid w:val="001B4ECD"/>
    <w:rsid w:val="001D6A92"/>
    <w:rsid w:val="001E3250"/>
    <w:rsid w:val="001F1CC3"/>
    <w:rsid w:val="00207C71"/>
    <w:rsid w:val="00211AEC"/>
    <w:rsid w:val="0021352D"/>
    <w:rsid w:val="0021659E"/>
    <w:rsid w:val="0023551A"/>
    <w:rsid w:val="00241290"/>
    <w:rsid w:val="00254400"/>
    <w:rsid w:val="00266653"/>
    <w:rsid w:val="00275423"/>
    <w:rsid w:val="002A3C7C"/>
    <w:rsid w:val="002A46D2"/>
    <w:rsid w:val="002B0503"/>
    <w:rsid w:val="002B5247"/>
    <w:rsid w:val="002D590A"/>
    <w:rsid w:val="002F3230"/>
    <w:rsid w:val="002F353E"/>
    <w:rsid w:val="002F7B89"/>
    <w:rsid w:val="00301BF3"/>
    <w:rsid w:val="00307878"/>
    <w:rsid w:val="00330F8D"/>
    <w:rsid w:val="00343DB9"/>
    <w:rsid w:val="00353E19"/>
    <w:rsid w:val="00360B23"/>
    <w:rsid w:val="00364404"/>
    <w:rsid w:val="00387AA0"/>
    <w:rsid w:val="003950EA"/>
    <w:rsid w:val="003C1569"/>
    <w:rsid w:val="003D3713"/>
    <w:rsid w:val="00404F7E"/>
    <w:rsid w:val="00421ED8"/>
    <w:rsid w:val="00425622"/>
    <w:rsid w:val="00430692"/>
    <w:rsid w:val="00441DA4"/>
    <w:rsid w:val="0044797D"/>
    <w:rsid w:val="00450752"/>
    <w:rsid w:val="00463CFC"/>
    <w:rsid w:val="00487839"/>
    <w:rsid w:val="004E084A"/>
    <w:rsid w:val="004F1822"/>
    <w:rsid w:val="00507967"/>
    <w:rsid w:val="00507F70"/>
    <w:rsid w:val="005117A4"/>
    <w:rsid w:val="0052125B"/>
    <w:rsid w:val="00526F81"/>
    <w:rsid w:val="005524E5"/>
    <w:rsid w:val="00581C95"/>
    <w:rsid w:val="005840BD"/>
    <w:rsid w:val="00587C1D"/>
    <w:rsid w:val="005908BE"/>
    <w:rsid w:val="00595A82"/>
    <w:rsid w:val="00597BC3"/>
    <w:rsid w:val="005C78C5"/>
    <w:rsid w:val="00610BF0"/>
    <w:rsid w:val="00635D96"/>
    <w:rsid w:val="0063687D"/>
    <w:rsid w:val="00664A16"/>
    <w:rsid w:val="00665EA8"/>
    <w:rsid w:val="006674A2"/>
    <w:rsid w:val="006714C2"/>
    <w:rsid w:val="00672ABA"/>
    <w:rsid w:val="006B2125"/>
    <w:rsid w:val="006C5163"/>
    <w:rsid w:val="00701F30"/>
    <w:rsid w:val="00706223"/>
    <w:rsid w:val="007245E9"/>
    <w:rsid w:val="007247CA"/>
    <w:rsid w:val="00733F31"/>
    <w:rsid w:val="007355E9"/>
    <w:rsid w:val="00756931"/>
    <w:rsid w:val="00761C2B"/>
    <w:rsid w:val="00773B55"/>
    <w:rsid w:val="007A6BE3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6E8B"/>
    <w:rsid w:val="00897259"/>
    <w:rsid w:val="008A19C5"/>
    <w:rsid w:val="008B1105"/>
    <w:rsid w:val="008C43C9"/>
    <w:rsid w:val="008C4A39"/>
    <w:rsid w:val="008F2D1A"/>
    <w:rsid w:val="008F3429"/>
    <w:rsid w:val="008F4CD4"/>
    <w:rsid w:val="008F6512"/>
    <w:rsid w:val="0093195A"/>
    <w:rsid w:val="009521E0"/>
    <w:rsid w:val="009603F1"/>
    <w:rsid w:val="00963777"/>
    <w:rsid w:val="00972A53"/>
    <w:rsid w:val="009825D7"/>
    <w:rsid w:val="009933E9"/>
    <w:rsid w:val="00993590"/>
    <w:rsid w:val="009B7381"/>
    <w:rsid w:val="009C26B3"/>
    <w:rsid w:val="009E627A"/>
    <w:rsid w:val="009E6778"/>
    <w:rsid w:val="00A0118F"/>
    <w:rsid w:val="00A10DE7"/>
    <w:rsid w:val="00A15E0A"/>
    <w:rsid w:val="00A336CF"/>
    <w:rsid w:val="00A33967"/>
    <w:rsid w:val="00A42B7D"/>
    <w:rsid w:val="00A51E90"/>
    <w:rsid w:val="00A713B8"/>
    <w:rsid w:val="00A76824"/>
    <w:rsid w:val="00A80A63"/>
    <w:rsid w:val="00A83A67"/>
    <w:rsid w:val="00AA3439"/>
    <w:rsid w:val="00AA503E"/>
    <w:rsid w:val="00AA5911"/>
    <w:rsid w:val="00AB5E64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550DE"/>
    <w:rsid w:val="00B637C1"/>
    <w:rsid w:val="00B668F7"/>
    <w:rsid w:val="00B67A1C"/>
    <w:rsid w:val="00B77BE9"/>
    <w:rsid w:val="00B80C06"/>
    <w:rsid w:val="00B8493E"/>
    <w:rsid w:val="00BE73BE"/>
    <w:rsid w:val="00BF6BF4"/>
    <w:rsid w:val="00C11697"/>
    <w:rsid w:val="00C1602E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6329F"/>
    <w:rsid w:val="00D75B66"/>
    <w:rsid w:val="00DB02AB"/>
    <w:rsid w:val="00DC6174"/>
    <w:rsid w:val="00DE04A5"/>
    <w:rsid w:val="00DE458E"/>
    <w:rsid w:val="00E01C8C"/>
    <w:rsid w:val="00E04297"/>
    <w:rsid w:val="00E27019"/>
    <w:rsid w:val="00E31F6C"/>
    <w:rsid w:val="00E574D1"/>
    <w:rsid w:val="00E64BE9"/>
    <w:rsid w:val="00E71559"/>
    <w:rsid w:val="00E8621E"/>
    <w:rsid w:val="00E877C3"/>
    <w:rsid w:val="00E91F02"/>
    <w:rsid w:val="00E92D64"/>
    <w:rsid w:val="00E9603F"/>
    <w:rsid w:val="00EA2194"/>
    <w:rsid w:val="00ED704B"/>
    <w:rsid w:val="00EE7B2D"/>
    <w:rsid w:val="00F27297"/>
    <w:rsid w:val="00F3143F"/>
    <w:rsid w:val="00F319DB"/>
    <w:rsid w:val="00F470E8"/>
    <w:rsid w:val="00F52C39"/>
    <w:rsid w:val="00F56CC6"/>
    <w:rsid w:val="00F57768"/>
    <w:rsid w:val="00F64724"/>
    <w:rsid w:val="00F75240"/>
    <w:rsid w:val="00F8539C"/>
    <w:rsid w:val="00FA59D7"/>
    <w:rsid w:val="00FB7A0B"/>
    <w:rsid w:val="00FC2CDC"/>
    <w:rsid w:val="00FC2F29"/>
    <w:rsid w:val="00FD3BC9"/>
    <w:rsid w:val="00FE3C4D"/>
    <w:rsid w:val="00FF37A0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26F8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26F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5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jpg"/><Relationship Id="rId39" Type="http://schemas.openxmlformats.org/officeDocument/2006/relationships/header" Target="header1.xml"/><Relationship Id="rId21" Type="http://schemas.openxmlformats.org/officeDocument/2006/relationships/image" Target="media/image6.png"/><Relationship Id="rId34" Type="http://schemas.openxmlformats.org/officeDocument/2006/relationships/hyperlink" Target="PP_PLA_v1_Plan%20de%20Contingencia%20de%20Riesgos.docx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srs.doc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1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jpg"/><Relationship Id="rId36" Type="http://schemas.openxmlformats.org/officeDocument/2006/relationships/hyperlink" Target="PP_REP_v1_BD%20de%20Riesgos.xls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jpg"/><Relationship Id="rId30" Type="http://schemas.openxmlformats.org/officeDocument/2006/relationships/footer" Target="footer1.xml"/><Relationship Id="rId35" Type="http://schemas.openxmlformats.org/officeDocument/2006/relationships/hyperlink" Target="PP_PLA_v1_Plan%20de%20Riesgos.docx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2.jpg"/><Relationship Id="rId25" Type="http://schemas.openxmlformats.org/officeDocument/2006/relationships/image" Target="media/image10.jpeg"/><Relationship Id="rId33" Type="http://schemas.openxmlformats.org/officeDocument/2006/relationships/hyperlink" Target="PP_HER_v1_Herramienta%20para%20la%20Administraci&#243;n%20de%20Riesgos.xlsx" TargetMode="External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6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7</b:RefOrder>
  </b:Source>
  <b:Source>
    <b:Tag>jfe12</b:Tag>
    <b:SourceType>InternetSite</b:SourceType>
    <b:Guid>{E360A332-7013-4890-8DFC-47A0A879523F}</b:Guid>
    <b:Author>
      <b:Author>
        <b:NameList>
          <b:Person>
            <b:Last>jfernandez</b:Last>
          </b:Person>
        </b:NameList>
      </b:Author>
    </b:Author>
    <b:Title>uv</b:Title>
    <b:Year>2012</b:Year>
    <b:Month>Marzo</b:Month>
    <b:Day>3</b:Day>
    <b:URL>https://www.uv.mx/personal/jfernandez/files/2012/03/3_Riesgos2012.pdf</b:URL>
    <b:RefOrder>4</b:RefOrder>
  </b:Source>
  <b:Source>
    <b:Tag>INS17</b:Tag>
    <b:SourceType>Book</b:SourceType>
    <b:Guid>{11C6DFA9-585A-4548-AB7A-13292F71B8AB}</b:Guid>
    <b:Author>
      <b:Author>
        <b:NameList>
          <b:Person>
            <b:Last>MANAGEMENT</b:Last>
            <b:First>INSTITUTE</b:First>
            <b:Middle>PROJECT</b:Middle>
          </b:Person>
        </b:NameList>
      </b:Author>
    </b:Author>
    <b:Title>FUNDAMENTOS PARA LA DIRECCIÓN DE PROYECTOS(GUÍA DEL PMBOK) SEXTA EDICIÓN</b:Title>
    <b:Year>2017</b:Year>
    <b:RefOrder>5</b:RefOrder>
  </b:Source>
</b:Sources>
</file>

<file path=customXml/itemProps1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A4F602A-585B-4301-80C2-215BD0F66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29</Pages>
  <Words>3868</Words>
  <Characters>21275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Antonio Tapia Montero</cp:lastModifiedBy>
  <cp:revision>145</cp:revision>
  <dcterms:created xsi:type="dcterms:W3CDTF">2020-06-16T04:39:00Z</dcterms:created>
  <dcterms:modified xsi:type="dcterms:W3CDTF">2020-06-20T03:41:00Z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