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1"/>
        <w:spacing w:before="240" w:after="120"/>
        <w:rPr/>
      </w:pPr>
      <w:r>
        <w:rPr/>
        <w:t>Test Cases</w:t>
      </w:r>
    </w:p>
    <w:p>
      <w:pPr>
        <w:pStyle w:val="Titolo2"/>
        <w:rPr/>
      </w:pPr>
      <w:r>
        <w:rPr/>
        <w:t>4</w:t>
      </w:r>
      <w:r>
        <w:rPr/>
        <w:t>.1 Pilota</w:t>
      </w:r>
    </w:p>
    <w:p>
      <w:pPr>
        <w:pStyle w:val="Titolo3"/>
        <w:rPr/>
      </w:pPr>
      <w:r>
        <w:rPr/>
        <w:t>Scelta delle Categorie:</w:t>
      </w:r>
    </w:p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p>
      <w:pPr>
        <w:pStyle w:val="Normal"/>
        <w:keepNext w:val="true"/>
        <w:numPr>
          <w:ilvl w:val="0"/>
          <w:numId w:val="0"/>
        </w:numPr>
        <w:suppressAutoHyphens w:val="true"/>
        <w:spacing w:lineRule="auto" w:line="240" w:before="140" w:after="120"/>
        <w:outlineLvl w:val="2"/>
        <w:rPr>
          <w:rFonts w:ascii="Liberation Sans" w:hAnsi="Liberation Sans" w:eastAsia="Microsoft YaHei" w:cs="Times New Roman"/>
          <w:b/>
          <w:b/>
          <w:bCs/>
          <w:kern w:val="2"/>
          <w:sz w:val="28"/>
          <w:szCs w:val="28"/>
          <w:lang w:eastAsia="zh-CN" w:bidi="hi-IN"/>
        </w:rPr>
      </w:pPr>
      <w:r>
        <w:rPr>
          <w:rFonts w:eastAsia="Microsoft YaHei" w:cs="Times New Roman" w:ascii="Liberation Sans" w:hAnsi="Liberation Sans"/>
          <w:b/>
          <w:bCs/>
          <w:kern w:val="2"/>
          <w:sz w:val="28"/>
          <w:szCs w:val="28"/>
          <w:lang w:eastAsia="zh-CN" w:bidi="hi-IN"/>
        </w:rPr>
        <w:t>Parametro: NumeroPole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22"/>
        <w:gridCol w:w="4822"/>
      </w:tblGrid>
      <w:tr>
        <w:trPr/>
        <w:tc>
          <w:tcPr>
            <w:tcW w:w="4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Parametro</w:t>
            </w:r>
          </w:p>
        </w:tc>
        <w:tc>
          <w:tcPr>
            <w:tcW w:w="4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Punteggio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Formato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(0&lt;=punteggio&lt;=575)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Categorie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Valore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VALORE[PUNTEGGIO_VLR]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1"/>
                <w:numId w:val="60"/>
              </w:numPr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Valore in-Range [PUNTEGGIO_VLR_OK]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Valore out of Range [error]</w:t>
            </w:r>
          </w:p>
        </w:tc>
      </w:tr>
    </w:tbl>
    <w:p>
      <w:pPr>
        <w:pStyle w:val="Normal"/>
        <w:suppressAutoHyphens w:val="true"/>
        <w:spacing w:lineRule="auto" w:line="240" w:before="0" w:after="0"/>
        <w:rPr>
          <w:rFonts w:ascii="Liberation Serif" w:hAnsi="Liberation Serif" w:eastAsia="NSimSun" w:cs="Arial"/>
          <w:kern w:val="2"/>
          <w:sz w:val="24"/>
          <w:szCs w:val="24"/>
          <w:lang w:eastAsia="zh-CN" w:bidi="hi-IN"/>
        </w:rPr>
      </w:pPr>
      <w:r>
        <w:rPr>
          <w:rFonts w:eastAsia="NSimSun" w:cs="Arial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keepNext w:val="true"/>
        <w:numPr>
          <w:ilvl w:val="0"/>
          <w:numId w:val="0"/>
        </w:numPr>
        <w:suppressAutoHyphens w:val="true"/>
        <w:spacing w:lineRule="auto" w:line="240" w:before="140" w:after="120"/>
        <w:outlineLvl w:val="2"/>
        <w:rPr>
          <w:rFonts w:ascii="Liberation Sans" w:hAnsi="Liberation Sans" w:eastAsia="Microsoft YaHei" w:cs="Times New Roman"/>
          <w:b/>
          <w:b/>
          <w:bCs/>
          <w:kern w:val="2"/>
          <w:sz w:val="28"/>
          <w:szCs w:val="28"/>
          <w:lang w:eastAsia="zh-CN" w:bidi="hi-IN"/>
        </w:rPr>
      </w:pPr>
      <w:r>
        <w:rPr>
          <w:rFonts w:eastAsia="Microsoft YaHei" w:cs="Times New Roman" w:ascii="Liberation Sans" w:hAnsi="Liberation Sans"/>
          <w:b/>
          <w:bCs/>
          <w:kern w:val="2"/>
          <w:sz w:val="28"/>
          <w:szCs w:val="28"/>
          <w:lang w:eastAsia="zh-CN" w:bidi="hi-IN"/>
        </w:rPr>
        <w:t>Parametro: NumeroVittorie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22"/>
        <w:gridCol w:w="4822"/>
      </w:tblGrid>
      <w:tr>
        <w:trPr/>
        <w:tc>
          <w:tcPr>
            <w:tcW w:w="4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Parametro</w:t>
            </w:r>
          </w:p>
        </w:tc>
        <w:tc>
          <w:tcPr>
            <w:tcW w:w="4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NumeroVittorie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Formato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0&lt;=numeroVittorie&lt;=24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Categorie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Valore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VALORE[NUMEROVITTORIE_VLR]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Valore in-Range [NUMEROVITTORIE_VLR_OK]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Valore out of Range [error]</w:t>
            </w:r>
          </w:p>
        </w:tc>
      </w:tr>
    </w:tbl>
    <w:p>
      <w:pPr>
        <w:pStyle w:val="Titolo3"/>
        <w:rPr/>
      </w:pPr>
      <w:r>
        <w:rPr/>
      </w:r>
    </w:p>
    <w:p>
      <w:pPr>
        <w:pStyle w:val="Normal"/>
        <w:keepNext w:val="true"/>
        <w:numPr>
          <w:ilvl w:val="0"/>
          <w:numId w:val="0"/>
        </w:numPr>
        <w:suppressAutoHyphens w:val="true"/>
        <w:spacing w:lineRule="auto" w:line="240" w:before="140" w:after="120"/>
        <w:outlineLvl w:val="2"/>
        <w:rPr>
          <w:rFonts w:ascii="Liberation Sans" w:hAnsi="Liberation Sans" w:eastAsia="Microsoft YaHei" w:cs="Times New Roman"/>
          <w:b/>
          <w:b/>
          <w:bCs/>
          <w:kern w:val="2"/>
          <w:sz w:val="28"/>
          <w:szCs w:val="28"/>
          <w:lang w:eastAsia="zh-CN" w:bidi="hi-IN"/>
        </w:rPr>
      </w:pPr>
      <w:r>
        <w:rPr>
          <w:rFonts w:eastAsia="Microsoft YaHei" w:cs="Times New Roman" w:ascii="Liberation Sans" w:hAnsi="Liberation Sans"/>
          <w:b/>
          <w:bCs/>
          <w:kern w:val="2"/>
          <w:sz w:val="28"/>
          <w:szCs w:val="28"/>
          <w:lang w:eastAsia="zh-CN" w:bidi="hi-IN"/>
        </w:rPr>
        <w:t>Parametro: NumeroPiazzamenti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22"/>
        <w:gridCol w:w="4822"/>
      </w:tblGrid>
      <w:tr>
        <w:trPr/>
        <w:tc>
          <w:tcPr>
            <w:tcW w:w="4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Parametro</w:t>
            </w:r>
          </w:p>
        </w:tc>
        <w:tc>
          <w:tcPr>
            <w:tcW w:w="4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NumeroPiazzamenti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Formato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0&lt;=numeroPiazzamanti&lt;=24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Categorie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Valore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VALORE[NUMEROPIAZZAMENTI_VLR]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Valore in-Range [NUMEROPIAZZAMENTI_VLR_OK]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Valore out of Range [error]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p>
      <w:pPr>
        <w:pStyle w:val="Normal"/>
        <w:keepNext w:val="true"/>
        <w:numPr>
          <w:ilvl w:val="0"/>
          <w:numId w:val="0"/>
        </w:numPr>
        <w:suppressAutoHyphens w:val="true"/>
        <w:spacing w:lineRule="auto" w:line="240" w:before="140" w:after="120"/>
        <w:outlineLvl w:val="2"/>
        <w:rPr>
          <w:rFonts w:ascii="Liberation Sans" w:hAnsi="Liberation Sans" w:eastAsia="Microsoft YaHei" w:cs="Times New Roman"/>
          <w:b/>
          <w:b/>
          <w:bCs/>
          <w:kern w:val="2"/>
          <w:sz w:val="28"/>
          <w:szCs w:val="28"/>
          <w:lang w:eastAsia="zh-CN" w:bidi="hi-IN"/>
        </w:rPr>
      </w:pPr>
      <w:r>
        <w:rPr>
          <w:rFonts w:eastAsia="Microsoft YaHei" w:cs="Times New Roman" w:ascii="Liberation Sans" w:hAnsi="Liberation Sans"/>
          <w:b/>
          <w:bCs/>
          <w:kern w:val="2"/>
          <w:sz w:val="28"/>
          <w:szCs w:val="28"/>
          <w:lang w:eastAsia="zh-CN" w:bidi="hi-IN"/>
        </w:rPr>
        <w:t>Parametro: NumeroRitiri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33"/>
        <w:gridCol w:w="4388"/>
        <w:gridCol w:w="4806"/>
        <w:gridCol w:w="18"/>
      </w:tblGrid>
      <w:tr>
        <w:trPr/>
        <w:tc>
          <w:tcPr>
            <w:tcW w:w="48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Parametro</w:t>
            </w:r>
          </w:p>
        </w:tc>
        <w:tc>
          <w:tcPr>
            <w:tcW w:w="4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NumeroRitiri</w:t>
            </w:r>
          </w:p>
        </w:tc>
      </w:tr>
      <w:tr>
        <w:trPr/>
        <w:tc>
          <w:tcPr>
            <w:tcW w:w="482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Formato</w:t>
            </w:r>
          </w:p>
        </w:tc>
        <w:tc>
          <w:tcPr>
            <w:tcW w:w="482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0&lt;=numeroRitiri&lt;=24</w:t>
            </w:r>
          </w:p>
        </w:tc>
      </w:tr>
      <w:tr>
        <w:trPr/>
        <w:tc>
          <w:tcPr>
            <w:tcW w:w="482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Categorie</w:t>
            </w:r>
          </w:p>
        </w:tc>
        <w:tc>
          <w:tcPr>
            <w:tcW w:w="482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Valore</w:t>
            </w:r>
          </w:p>
        </w:tc>
      </w:tr>
      <w:tr>
        <w:trPr/>
        <w:tc>
          <w:tcPr>
            <w:tcW w:w="482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VALORE[NUMERORITIRI_VLR]</w:t>
            </w:r>
          </w:p>
        </w:tc>
        <w:tc>
          <w:tcPr>
            <w:tcW w:w="482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Valore in-Range [NUMERORITIRI_VLR_OK]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Valore out of Range [error]</w:t>
            </w:r>
          </w:p>
        </w:tc>
      </w:tr>
      <w:tr>
        <w:trPr/>
        <w:tc>
          <w:tcPr>
            <w:tcW w:w="433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Textbody"/>
              <w:widowControl w:val="false"/>
              <w:spacing w:before="0" w:after="140"/>
              <w:rPr>
                <w:rFonts w:ascii="Times New Roman" w:hAnsi="Times New Roman" w:cs="Times New Roman"/>
                <w:b/>
                <w:b/>
                <w:bCs/>
                <w:lang w:eastAsia="it-IT" w:bidi="ar-SA"/>
              </w:rPr>
            </w:pPr>
            <w:r>
              <w:rPr/>
            </w:r>
          </w:p>
        </w:tc>
        <w:tc>
          <w:tcPr>
            <w:tcW w:w="9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TestGetPunteggio</w:t>
            </w:r>
          </w:p>
        </w:tc>
        <w:tc>
          <w:tcPr>
            <w:tcW w:w="18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33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</w:r>
          </w:p>
        </w:tc>
        <w:tc>
          <w:tcPr>
            <w:tcW w:w="9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  <w:tc>
          <w:tcPr>
            <w:tcW w:w="18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33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</w:r>
          </w:p>
        </w:tc>
        <w:tc>
          <w:tcPr>
            <w:tcW w:w="9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 xml:space="preserve">pilota.punteggio == 498 </w:t>
            </w:r>
          </w:p>
        </w:tc>
        <w:tc>
          <w:tcPr>
            <w:tcW w:w="18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33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</w:r>
          </w:p>
        </w:tc>
        <w:tc>
          <w:tcPr>
            <w:tcW w:w="9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  <w:tc>
          <w:tcPr>
            <w:tcW w:w="18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33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Textbody"/>
              <w:widowControl w:val="false"/>
              <w:numPr>
                <w:ilvl w:val="2"/>
                <w:numId w:val="1"/>
              </w:numPr>
              <w:spacing w:before="0" w:after="140"/>
              <w:rPr/>
            </w:pPr>
            <w:r>
              <w:rPr/>
            </w:r>
          </w:p>
        </w:tc>
        <w:tc>
          <w:tcPr>
            <w:tcW w:w="9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Textbody"/>
              <w:widowControl w:val="false"/>
              <w:numPr>
                <w:ilvl w:val="0"/>
                <w:numId w:val="12"/>
              </w:numPr>
              <w:rPr/>
            </w:pPr>
            <w:r>
              <w:rPr/>
              <w:t>Alla  variabile exp viene assegnato il valore 498</w:t>
            </w:r>
          </w:p>
          <w:p>
            <w:pPr>
              <w:pStyle w:val="Textbody"/>
              <w:widowControl w:val="false"/>
              <w:numPr>
                <w:ilvl w:val="0"/>
                <w:numId w:val="12"/>
              </w:numPr>
              <w:rPr/>
            </w:pPr>
            <w:r>
              <w:rPr/>
              <w:t>Alla variabile act viene assegnato il valore di ritorno pilota.getPunteggio()</w:t>
            </w:r>
          </w:p>
          <w:p>
            <w:pPr>
              <w:pStyle w:val="Textbody"/>
              <w:widowControl w:val="false"/>
              <w:numPr>
                <w:ilvl w:val="0"/>
                <w:numId w:val="12"/>
              </w:numPr>
              <w:spacing w:before="0" w:after="140"/>
              <w:rPr/>
            </w:pPr>
            <w:r>
              <w:rPr/>
              <w:t>Chiamo il metodo assertEquals passando come parametri le variabili exp e act</w:t>
            </w:r>
          </w:p>
        </w:tc>
        <w:tc>
          <w:tcPr>
            <w:tcW w:w="18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33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</w:r>
          </w:p>
        </w:tc>
        <w:tc>
          <w:tcPr>
            <w:tcW w:w="9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  <w:tc>
          <w:tcPr>
            <w:tcW w:w="18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33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Textbody"/>
              <w:widowControl w:val="false"/>
              <w:spacing w:before="0" w:after="140"/>
              <w:rPr>
                <w:rFonts w:ascii="Times New Roman" w:hAnsi="Times New Roman" w:cs="Times New Roman"/>
                <w:lang w:eastAsia="it-IT" w:bidi="ar-SA"/>
              </w:rPr>
            </w:pPr>
            <w:r>
              <w:rPr/>
            </w:r>
          </w:p>
        </w:tc>
        <w:tc>
          <w:tcPr>
            <w:tcW w:w="9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assertEquals(exp,act) == true </w:t>
            </w:r>
          </w:p>
        </w:tc>
        <w:tc>
          <w:tcPr>
            <w:tcW w:w="18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Titolo2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TestSetPunteggio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 xml:space="preserve">pilota.punteggio == 498 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2"/>
                <w:numId w:val="61"/>
              </w:numPr>
              <w:rPr/>
            </w:pPr>
            <w:r>
              <w:rPr/>
              <w:t>Viene chiamato il metodo pilota.setPunteggio(500)</w:t>
            </w:r>
          </w:p>
          <w:p>
            <w:pPr>
              <w:pStyle w:val="Textbody"/>
              <w:widowControl w:val="false"/>
              <w:numPr>
                <w:ilvl w:val="2"/>
                <w:numId w:val="6"/>
              </w:numPr>
              <w:spacing w:before="0" w:after="140"/>
              <w:rPr/>
            </w:pPr>
            <w:r>
              <w:rPr/>
              <w:t>Chiamo il metodo assertEquals passando come parametri il valore di ritorno del metodo pilota.getPunteggio() e 500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assertEquals(exp,act) == true 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195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195"/>
      </w:tblGrid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TestPunteggioRange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>
          <w:trHeight w:val="1822" w:hRule="atLeast"/>
        </w:trPr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/>
            </w:pPr>
            <w:r>
              <w:rPr/>
              <w:t xml:space="preserve"> </w:t>
            </w:r>
          </w:p>
          <w:p>
            <w:pPr>
              <w:pStyle w:val="Textbody"/>
              <w:widowControl w:val="false"/>
              <w:numPr>
                <w:ilvl w:val="2"/>
                <w:numId w:val="62"/>
              </w:numPr>
              <w:rPr/>
            </w:pPr>
            <w:r>
              <w:rPr/>
              <w:t>Viene chiamato il metodo pilota.setPunteggio(-5000)</w:t>
            </w:r>
          </w:p>
          <w:p>
            <w:pPr>
              <w:pStyle w:val="Textbody"/>
              <w:widowControl w:val="false"/>
              <w:numPr>
                <w:ilvl w:val="2"/>
                <w:numId w:val="7"/>
              </w:numPr>
              <w:spacing w:before="0" w:after="140"/>
              <w:rPr/>
            </w:pPr>
            <w:r>
              <w:rPr/>
              <w:t>Chiamo il metodo fail0;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non viene </w:t>
            </w:r>
            <w:r>
              <w:rPr>
                <w:rFonts w:cs="Times New Roman" w:ascii="Times New Roman" w:hAnsi="Times New Roman"/>
                <w:lang w:eastAsia="it-IT" w:bidi="ar-SA"/>
              </w:rPr>
              <w:t>ge</w:t>
            </w:r>
            <w:r>
              <w:rPr>
                <w:rFonts w:cs="Times New Roman" w:ascii="Times New Roman" w:hAnsi="Times New Roman"/>
                <w:lang w:eastAsia="it-IT" w:bidi="ar-SA"/>
              </w:rPr>
              <w:t>nerata alcuna eccezione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TestGetNumeroVittorie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pilota.numeroVittorie == 6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13"/>
              </w:numPr>
              <w:rPr/>
            </w:pPr>
            <w:r>
              <w:rPr/>
              <w:t>Alla  variabile exp viene assegnato il valore 6</w:t>
            </w:r>
          </w:p>
          <w:p>
            <w:pPr>
              <w:pStyle w:val="Textbody"/>
              <w:widowControl w:val="false"/>
              <w:numPr>
                <w:ilvl w:val="0"/>
                <w:numId w:val="13"/>
              </w:numPr>
              <w:rPr/>
            </w:pPr>
            <w:r>
              <w:rPr/>
              <w:t>Alla variabile act viene assegnato il valore di ritorno pilota.getNumeroVittorie()</w:t>
            </w:r>
          </w:p>
          <w:p>
            <w:pPr>
              <w:pStyle w:val="Textbody"/>
              <w:widowControl w:val="false"/>
              <w:numPr>
                <w:ilvl w:val="0"/>
                <w:numId w:val="13"/>
              </w:numPr>
              <w:spacing w:before="0" w:after="140"/>
              <w:rPr/>
            </w:pPr>
            <w:r>
              <w:rPr/>
              <w:t>Chiamo il metodo assertEquals passando come parametri le variabili exp e act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assertEquals(exp,act) == true </w:t>
            </w:r>
          </w:p>
        </w:tc>
      </w:tr>
    </w:tbl>
    <w:p>
      <w:pPr>
        <w:pStyle w:val="Titolo2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TestSetNumeroVittorie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pilota.numeroVittorie == 6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14"/>
              </w:numPr>
              <w:rPr/>
            </w:pPr>
            <w:r>
              <w:rPr/>
              <w:t>Viene chiamato il metodo pilota.setNumeroVittorie(7)</w:t>
            </w:r>
          </w:p>
          <w:p>
            <w:pPr>
              <w:pStyle w:val="Textbody"/>
              <w:widowControl w:val="false"/>
              <w:numPr>
                <w:ilvl w:val="0"/>
                <w:numId w:val="14"/>
              </w:numPr>
              <w:spacing w:before="0" w:after="140"/>
              <w:rPr/>
            </w:pPr>
            <w:r>
              <w:rPr/>
              <w:t>Chiamo il metodo assertEquals passando come parametri il valore di ritorno del metodo pilota.getNumeroVittorie() e 7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assertEquals(exp,act) == true 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195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195"/>
      </w:tblGrid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TestPunteggioRange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/>
            </w:pPr>
            <w:r>
              <w:rPr/>
              <w:t xml:space="preserve"> </w:t>
            </w:r>
          </w:p>
          <w:p>
            <w:pPr>
              <w:pStyle w:val="Textbody"/>
              <w:widowControl w:val="false"/>
              <w:numPr>
                <w:ilvl w:val="0"/>
                <w:numId w:val="15"/>
              </w:numPr>
              <w:rPr/>
            </w:pPr>
            <w:r>
              <w:rPr/>
              <w:t>Viene chiamato il metodo pilota.setNumeroVittorie(-5000)</w:t>
            </w:r>
          </w:p>
          <w:p>
            <w:pPr>
              <w:pStyle w:val="Textbody"/>
              <w:widowControl w:val="false"/>
              <w:numPr>
                <w:ilvl w:val="0"/>
                <w:numId w:val="15"/>
              </w:numPr>
              <w:spacing w:before="0" w:after="140"/>
              <w:rPr/>
            </w:pPr>
            <w:r>
              <w:rPr/>
              <w:t>Chiamo il metodo fail0;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>non viene cenerata alcuna eccezione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TestGetNumeroPole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 xml:space="preserve">pilota.numeroPole == 7 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16"/>
              </w:numPr>
              <w:rPr/>
            </w:pPr>
            <w:r>
              <w:rPr/>
              <w:t>Alla  variabile exp viene assegnato il valore 7</w:t>
            </w:r>
          </w:p>
          <w:p>
            <w:pPr>
              <w:pStyle w:val="Textbody"/>
              <w:widowControl w:val="false"/>
              <w:numPr>
                <w:ilvl w:val="0"/>
                <w:numId w:val="16"/>
              </w:numPr>
              <w:rPr/>
            </w:pPr>
            <w:r>
              <w:rPr/>
              <w:t>Alla variabile act viene assegnato il valore di ritorno pilota.getNumeroPole()</w:t>
            </w:r>
          </w:p>
          <w:p>
            <w:pPr>
              <w:pStyle w:val="Textbody"/>
              <w:widowControl w:val="false"/>
              <w:numPr>
                <w:ilvl w:val="0"/>
                <w:numId w:val="16"/>
              </w:numPr>
              <w:spacing w:before="0" w:after="140"/>
              <w:rPr/>
            </w:pPr>
            <w:r>
              <w:rPr/>
              <w:t>Chiamo il metodo assertEquals passando come parametri le variabili exp e act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assertEquals(exp,act) == true </w:t>
            </w:r>
          </w:p>
        </w:tc>
      </w:tr>
    </w:tbl>
    <w:p>
      <w:pPr>
        <w:pStyle w:val="Titolo2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TestSetNumeroPole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pilota.numeroPole == 7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17"/>
              </w:numPr>
              <w:rPr/>
            </w:pPr>
            <w:r>
              <w:rPr/>
              <w:t>Viene chiamato il metodo pilota.setNumeroPole(7)</w:t>
            </w:r>
          </w:p>
          <w:p>
            <w:pPr>
              <w:pStyle w:val="Textbody"/>
              <w:widowControl w:val="false"/>
              <w:numPr>
                <w:ilvl w:val="0"/>
                <w:numId w:val="17"/>
              </w:numPr>
              <w:spacing w:before="0" w:after="140"/>
              <w:rPr/>
            </w:pPr>
            <w:r>
              <w:rPr/>
              <w:t>Chiamo il metodo assertEquals passando come parametri il valore di ritorno del metodo pilota.getNumeroPole() e 7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assertEquals(exp,act) == true 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195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195"/>
      </w:tblGrid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TestNumeroPoleRange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/>
            </w:pPr>
            <w:r>
              <w:rPr/>
              <w:t xml:space="preserve"> </w:t>
            </w:r>
          </w:p>
          <w:p>
            <w:pPr>
              <w:pStyle w:val="Textbody"/>
              <w:widowControl w:val="false"/>
              <w:numPr>
                <w:ilvl w:val="0"/>
                <w:numId w:val="18"/>
              </w:numPr>
              <w:rPr/>
            </w:pPr>
            <w:r>
              <w:rPr/>
              <w:t>Viene chiamato il metodo pilota.setNumeroPole(-5000)</w:t>
            </w:r>
          </w:p>
          <w:p>
            <w:pPr>
              <w:pStyle w:val="Textbody"/>
              <w:widowControl w:val="false"/>
              <w:numPr>
                <w:ilvl w:val="0"/>
                <w:numId w:val="18"/>
              </w:numPr>
              <w:spacing w:before="0" w:after="140"/>
              <w:rPr/>
            </w:pPr>
            <w:r>
              <w:rPr/>
              <w:t>Chiamo il metodo fail0;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>non viene cenerata alcuna eccezione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TestGetNumeroPiazzamanti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pilota.numeroPiazzamenti == 14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19"/>
              </w:numPr>
              <w:rPr/>
            </w:pPr>
            <w:r>
              <w:rPr/>
              <w:t>Alla  variabile exp viene assegnato il valore 14</w:t>
            </w:r>
          </w:p>
          <w:p>
            <w:pPr>
              <w:pStyle w:val="Textbody"/>
              <w:widowControl w:val="false"/>
              <w:numPr>
                <w:ilvl w:val="0"/>
                <w:numId w:val="19"/>
              </w:numPr>
              <w:rPr/>
            </w:pPr>
            <w:r>
              <w:rPr/>
              <w:t>Alla variabile act viene assegnato il valore di ritorno pilota.getNumeroPiazzamanti()</w:t>
            </w:r>
          </w:p>
          <w:p>
            <w:pPr>
              <w:pStyle w:val="Textbody"/>
              <w:widowControl w:val="false"/>
              <w:numPr>
                <w:ilvl w:val="0"/>
                <w:numId w:val="19"/>
              </w:numPr>
              <w:spacing w:before="0" w:after="140"/>
              <w:rPr/>
            </w:pPr>
            <w:r>
              <w:rPr/>
              <w:t>Chiamo il metodo assertEquals passando come parametri le variabili exp e act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assertEquals(exp,act) == true </w:t>
            </w:r>
          </w:p>
        </w:tc>
      </w:tr>
    </w:tbl>
    <w:p>
      <w:pPr>
        <w:pStyle w:val="Titolo2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TestSetNumeroPiazzamenti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pilota.numeroPiazzamanti == 14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20"/>
              </w:numPr>
              <w:rPr/>
            </w:pPr>
            <w:r>
              <w:rPr/>
              <w:t>Viene chiamato il metodo pilota.setNumeroPiazzamanti(15)</w:t>
            </w:r>
          </w:p>
          <w:p>
            <w:pPr>
              <w:pStyle w:val="Textbody"/>
              <w:widowControl w:val="false"/>
              <w:numPr>
                <w:ilvl w:val="0"/>
                <w:numId w:val="20"/>
              </w:numPr>
              <w:spacing w:before="0" w:after="140"/>
              <w:rPr/>
            </w:pPr>
            <w:r>
              <w:rPr/>
              <w:t>Chiamo il metodo assertEquals passando come parametri il valore di ritorno del metodo pilota.getNumeroPiazzamenti() e 15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assertEquals(exp,act) == true 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195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195"/>
      </w:tblGrid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TestNumeroPiazzamantiRange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/>
            </w:pPr>
            <w:r>
              <w:rPr/>
              <w:t xml:space="preserve"> </w:t>
            </w:r>
          </w:p>
          <w:p>
            <w:pPr>
              <w:pStyle w:val="Textbody"/>
              <w:widowControl w:val="false"/>
              <w:numPr>
                <w:ilvl w:val="0"/>
                <w:numId w:val="21"/>
              </w:numPr>
              <w:rPr/>
            </w:pPr>
            <w:r>
              <w:rPr/>
              <w:t>Viene chiamato il metodo pilota.setNumeroPiazzamenti(-5000)</w:t>
            </w:r>
          </w:p>
          <w:p>
            <w:pPr>
              <w:pStyle w:val="Textbody"/>
              <w:widowControl w:val="false"/>
              <w:numPr>
                <w:ilvl w:val="0"/>
                <w:numId w:val="21"/>
              </w:numPr>
              <w:spacing w:before="0" w:after="140"/>
              <w:rPr/>
            </w:pPr>
            <w:r>
              <w:rPr/>
              <w:t>Chiamo il metodo fail0;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non viene </w:t>
            </w:r>
            <w:r>
              <w:rPr>
                <w:rFonts w:cs="Times New Roman" w:ascii="Times New Roman" w:hAnsi="Times New Roman"/>
                <w:lang w:eastAsia="it-IT" w:bidi="ar-SA"/>
              </w:rPr>
              <w:t>g</w:t>
            </w:r>
            <w:r>
              <w:rPr>
                <w:rFonts w:cs="Times New Roman" w:ascii="Times New Roman" w:hAnsi="Times New Roman"/>
                <w:lang w:eastAsia="it-IT" w:bidi="ar-SA"/>
              </w:rPr>
              <w:t>enerata alcuna eccezione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TestGetNumeroRitiri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 xml:space="preserve">pilota.numeroRitiri == 0 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22"/>
              </w:numPr>
              <w:rPr/>
            </w:pPr>
            <w:r>
              <w:rPr/>
              <w:t>Alla  variabile exp viene assegnato il valore 0</w:t>
            </w:r>
          </w:p>
          <w:p>
            <w:pPr>
              <w:pStyle w:val="Textbody"/>
              <w:widowControl w:val="false"/>
              <w:numPr>
                <w:ilvl w:val="0"/>
                <w:numId w:val="22"/>
              </w:numPr>
              <w:rPr/>
            </w:pPr>
            <w:r>
              <w:rPr/>
              <w:t>Alla variabile act viene assegnato il valore di ritorno pilota.getNumeroRitiri()</w:t>
            </w:r>
          </w:p>
          <w:p>
            <w:pPr>
              <w:pStyle w:val="Textbody"/>
              <w:widowControl w:val="false"/>
              <w:numPr>
                <w:ilvl w:val="0"/>
                <w:numId w:val="22"/>
              </w:numPr>
              <w:spacing w:before="0" w:after="140"/>
              <w:rPr/>
            </w:pPr>
            <w:r>
              <w:rPr/>
              <w:t>Chiamo il metodo assertEquals passando come parametri le variabili exp e act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assertEquals(exp,act) == true </w:t>
            </w:r>
          </w:p>
        </w:tc>
      </w:tr>
    </w:tbl>
    <w:p>
      <w:pPr>
        <w:pStyle w:val="Titolo2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TestSetNumeroRitiri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 xml:space="preserve">pilota.punteggio == 0 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23"/>
              </w:numPr>
              <w:rPr/>
            </w:pPr>
            <w:r>
              <w:rPr/>
              <w:t>Viene chiamato il metodo pilota.setNumeroRitiri(1)</w:t>
            </w:r>
          </w:p>
          <w:p>
            <w:pPr>
              <w:pStyle w:val="Textbody"/>
              <w:widowControl w:val="false"/>
              <w:numPr>
                <w:ilvl w:val="0"/>
                <w:numId w:val="23"/>
              </w:numPr>
              <w:spacing w:before="0" w:after="140"/>
              <w:rPr/>
            </w:pPr>
            <w:r>
              <w:rPr/>
              <w:t>Chiamo il metodo assertEquals passando come parametri il valore di ritorno del metodo pilota.getNumeroRitiri() e 1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assertEquals(exp,act) == true 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195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195"/>
      </w:tblGrid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TestNumeroRitiriRange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/>
            </w:pPr>
            <w:r>
              <w:rPr/>
              <w:t xml:space="preserve"> </w:t>
            </w:r>
          </w:p>
          <w:p>
            <w:pPr>
              <w:pStyle w:val="Textbody"/>
              <w:widowControl w:val="false"/>
              <w:numPr>
                <w:ilvl w:val="0"/>
                <w:numId w:val="24"/>
              </w:numPr>
              <w:rPr/>
            </w:pPr>
            <w:r>
              <w:rPr/>
              <w:t>Viene chiamato il metodo pilota.setNumeroRitiri(-5000)</w:t>
            </w:r>
          </w:p>
          <w:p>
            <w:pPr>
              <w:pStyle w:val="Textbody"/>
              <w:widowControl w:val="false"/>
              <w:numPr>
                <w:ilvl w:val="0"/>
                <w:numId w:val="24"/>
              </w:numPr>
              <w:spacing w:before="0" w:after="140"/>
              <w:rPr/>
            </w:pPr>
            <w:r>
              <w:rPr/>
              <w:t>Chiamo il metodo fail0;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non viene </w:t>
            </w:r>
            <w:r>
              <w:rPr>
                <w:rFonts w:cs="Times New Roman" w:ascii="Times New Roman" w:hAnsi="Times New Roman"/>
                <w:lang w:eastAsia="it-IT" w:bidi="ar-SA"/>
              </w:rPr>
              <w:t>g</w:t>
            </w:r>
            <w:r>
              <w:rPr>
                <w:rFonts w:cs="Times New Roman" w:ascii="Times New Roman" w:hAnsi="Times New Roman"/>
                <w:lang w:eastAsia="it-IT" w:bidi="ar-SA"/>
              </w:rPr>
              <w:t>enerata alcuna eccezione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p>
      <w:pPr>
        <w:pStyle w:val="Titolo2"/>
        <w:rPr/>
      </w:pPr>
      <w:r>
        <w:rPr>
          <w:rFonts w:eastAsia="Microsoft YaHei" w:cs="Times New Roman"/>
          <w:b/>
          <w:bCs/>
          <w:kern w:val="2"/>
          <w:sz w:val="28"/>
          <w:szCs w:val="28"/>
          <w:lang w:eastAsia="zh-CN" w:bidi="hi-IN"/>
        </w:rPr>
        <w:t>5</w:t>
      </w:r>
      <w:r>
        <w:rPr/>
        <w:t>.</w:t>
      </w:r>
      <w:r>
        <w:rPr/>
        <w:t>1</w:t>
      </w:r>
      <w:r>
        <w:rPr/>
        <w:t xml:space="preserve"> Setup</w:t>
      </w:r>
    </w:p>
    <w:p>
      <w:pPr>
        <w:pStyle w:val="Titolo3"/>
        <w:rPr/>
      </w:pPr>
      <w:r>
        <w:rPr/>
        <w:t>Scelta delle Categorie:</w:t>
      </w:r>
    </w:p>
    <w:p>
      <w:pPr>
        <w:pStyle w:val="Titolo3"/>
        <w:rPr/>
      </w:pPr>
      <w:r>
        <w:rPr/>
      </w:r>
    </w:p>
    <w:p>
      <w:pPr>
        <w:pStyle w:val="Normal"/>
        <w:keepNext w:val="true"/>
        <w:numPr>
          <w:ilvl w:val="0"/>
          <w:numId w:val="0"/>
        </w:numPr>
        <w:suppressAutoHyphens w:val="true"/>
        <w:spacing w:lineRule="auto" w:line="240" w:before="140" w:after="120"/>
        <w:outlineLvl w:val="2"/>
        <w:rPr>
          <w:rFonts w:ascii="Liberation Sans" w:hAnsi="Liberation Sans" w:eastAsia="Microsoft YaHei" w:cs="Times New Roman"/>
          <w:b/>
          <w:b/>
          <w:bCs/>
          <w:kern w:val="2"/>
          <w:sz w:val="28"/>
          <w:szCs w:val="28"/>
          <w:lang w:eastAsia="zh-CN" w:bidi="hi-IN"/>
        </w:rPr>
      </w:pPr>
      <w:r>
        <w:rPr>
          <w:rFonts w:eastAsia="Microsoft YaHei" w:cs="Times New Roman" w:ascii="Liberation Sans" w:hAnsi="Liberation Sans"/>
          <w:b/>
          <w:bCs/>
          <w:kern w:val="2"/>
          <w:sz w:val="28"/>
          <w:szCs w:val="28"/>
          <w:lang w:eastAsia="zh-CN" w:bidi="hi-IN"/>
        </w:rPr>
        <w:t>Parametro: CaricoAreodinamicoAnteriore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22"/>
        <w:gridCol w:w="4822"/>
      </w:tblGrid>
      <w:tr>
        <w:trPr/>
        <w:tc>
          <w:tcPr>
            <w:tcW w:w="4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Parametro</w:t>
            </w:r>
          </w:p>
        </w:tc>
        <w:tc>
          <w:tcPr>
            <w:tcW w:w="4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CaricoAreodinamicoAnteriore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Formato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(0&lt;=caricoAreodinamicoAnteriore&lt;=10)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Categorie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Valore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VALORE[CARICOAREODINAMICOANTERIORE_VLR]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1"/>
                <w:numId w:val="2"/>
              </w:numPr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Valore in-Range [CARICOAREODINAMICOANTERIORE_VLR_OK]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Valore out of Range [error]</w:t>
            </w:r>
          </w:p>
        </w:tc>
      </w:tr>
    </w:tbl>
    <w:p>
      <w:pPr>
        <w:pStyle w:val="Normal"/>
        <w:suppressAutoHyphens w:val="true"/>
        <w:spacing w:lineRule="auto" w:line="240" w:before="0" w:after="0"/>
        <w:rPr>
          <w:rFonts w:ascii="Liberation Serif" w:hAnsi="Liberation Serif" w:eastAsia="NSimSun" w:cs="Arial"/>
          <w:kern w:val="2"/>
          <w:sz w:val="24"/>
          <w:szCs w:val="24"/>
          <w:lang w:eastAsia="zh-CN" w:bidi="hi-IN"/>
        </w:rPr>
      </w:pPr>
      <w:r>
        <w:rPr>
          <w:rFonts w:eastAsia="NSimSun" w:cs="Arial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keepNext w:val="true"/>
        <w:numPr>
          <w:ilvl w:val="0"/>
          <w:numId w:val="0"/>
        </w:numPr>
        <w:suppressAutoHyphens w:val="true"/>
        <w:spacing w:lineRule="auto" w:line="240" w:before="140" w:after="120"/>
        <w:outlineLvl w:val="2"/>
        <w:rPr>
          <w:rFonts w:ascii="Liberation Sans" w:hAnsi="Liberation Sans" w:eastAsia="Microsoft YaHei" w:cs="Times New Roman"/>
          <w:b/>
          <w:b/>
          <w:bCs/>
          <w:kern w:val="2"/>
          <w:sz w:val="28"/>
          <w:szCs w:val="28"/>
          <w:lang w:eastAsia="zh-CN" w:bidi="hi-IN"/>
        </w:rPr>
      </w:pPr>
      <w:r>
        <w:rPr>
          <w:rFonts w:eastAsia="Microsoft YaHei" w:cs="Times New Roman" w:ascii="Liberation Sans" w:hAnsi="Liberation Sans"/>
          <w:b/>
          <w:bCs/>
          <w:kern w:val="2"/>
          <w:sz w:val="28"/>
          <w:szCs w:val="28"/>
          <w:lang w:eastAsia="zh-CN" w:bidi="hi-IN"/>
        </w:rPr>
        <w:t>Parametro: CaricoAreodinamicoPosteriore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22"/>
        <w:gridCol w:w="4822"/>
      </w:tblGrid>
      <w:tr>
        <w:trPr/>
        <w:tc>
          <w:tcPr>
            <w:tcW w:w="4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Parametro</w:t>
            </w:r>
          </w:p>
        </w:tc>
        <w:tc>
          <w:tcPr>
            <w:tcW w:w="4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CaricoAreodinamicoPosteriore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Formato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0&lt;=caricoAreodinamicoPosteriore&lt;=10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Categorie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Valore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VALORE[CARICOAREODINAMICOPOSTERIORE_VLR]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1"/>
                <w:numId w:val="2"/>
              </w:numPr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Valore in-Range [CARICOAREODINAMICOPOSTERIORE_VLR_OK]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Valore out of Range [error]</w:t>
            </w:r>
          </w:p>
        </w:tc>
      </w:tr>
    </w:tbl>
    <w:p>
      <w:pPr>
        <w:pStyle w:val="Titolo3"/>
        <w:rPr/>
      </w:pPr>
      <w:r>
        <w:rPr/>
      </w:r>
    </w:p>
    <w:p>
      <w:pPr>
        <w:pStyle w:val="Normal"/>
        <w:keepNext w:val="true"/>
        <w:numPr>
          <w:ilvl w:val="0"/>
          <w:numId w:val="0"/>
        </w:numPr>
        <w:suppressAutoHyphens w:val="true"/>
        <w:spacing w:lineRule="auto" w:line="240" w:before="140" w:after="120"/>
        <w:outlineLvl w:val="2"/>
        <w:rPr>
          <w:rFonts w:ascii="Liberation Sans" w:hAnsi="Liberation Sans" w:eastAsia="Microsoft YaHei" w:cs="Times New Roman"/>
          <w:b/>
          <w:b/>
          <w:bCs/>
          <w:kern w:val="2"/>
          <w:sz w:val="28"/>
          <w:szCs w:val="28"/>
          <w:lang w:eastAsia="zh-CN" w:bidi="hi-IN"/>
        </w:rPr>
      </w:pPr>
      <w:r>
        <w:rPr>
          <w:rFonts w:eastAsia="Microsoft YaHei" w:cs="Times New Roman" w:ascii="Liberation Sans" w:hAnsi="Liberation Sans"/>
          <w:b/>
          <w:bCs/>
          <w:kern w:val="2"/>
          <w:sz w:val="28"/>
          <w:szCs w:val="28"/>
          <w:lang w:eastAsia="zh-CN" w:bidi="hi-IN"/>
        </w:rPr>
        <w:t>Parametro: CampanaturaAnteriore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22"/>
        <w:gridCol w:w="4822"/>
      </w:tblGrid>
      <w:tr>
        <w:trPr/>
        <w:tc>
          <w:tcPr>
            <w:tcW w:w="4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Parametro</w:t>
            </w:r>
          </w:p>
        </w:tc>
        <w:tc>
          <w:tcPr>
            <w:tcW w:w="4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CampanaturaAnteriore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Formato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-5&lt;=campanaturaAnteriore&lt;=5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Categorie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Valore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VALORE[CAMPANATURAANTERIORE_VLR]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1"/>
                <w:numId w:val="2"/>
              </w:numPr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Valore in-Range [CAMPANATURAANTERIORE_VLR_OK]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Valore out of Range [error]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p>
      <w:pPr>
        <w:pStyle w:val="Normal"/>
        <w:keepNext w:val="true"/>
        <w:numPr>
          <w:ilvl w:val="0"/>
          <w:numId w:val="0"/>
        </w:numPr>
        <w:suppressAutoHyphens w:val="true"/>
        <w:spacing w:lineRule="auto" w:line="240" w:before="140" w:after="120"/>
        <w:outlineLvl w:val="2"/>
        <w:rPr>
          <w:rFonts w:ascii="Liberation Sans" w:hAnsi="Liberation Sans" w:eastAsia="Microsoft YaHei" w:cs="Times New Roman"/>
          <w:b/>
          <w:b/>
          <w:bCs/>
          <w:kern w:val="2"/>
          <w:sz w:val="28"/>
          <w:szCs w:val="28"/>
          <w:lang w:eastAsia="zh-CN" w:bidi="hi-IN"/>
        </w:rPr>
      </w:pPr>
      <w:r>
        <w:rPr>
          <w:rFonts w:eastAsia="Microsoft YaHei" w:cs="Times New Roman" w:ascii="Liberation Sans" w:hAnsi="Liberation Sans"/>
          <w:b/>
          <w:bCs/>
          <w:kern w:val="2"/>
          <w:sz w:val="28"/>
          <w:szCs w:val="28"/>
          <w:lang w:eastAsia="zh-CN" w:bidi="hi-IN"/>
        </w:rPr>
        <w:t>Parametro: CampanaturaPosteriore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22"/>
        <w:gridCol w:w="4822"/>
      </w:tblGrid>
      <w:tr>
        <w:trPr/>
        <w:tc>
          <w:tcPr>
            <w:tcW w:w="4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Parametro</w:t>
            </w:r>
          </w:p>
        </w:tc>
        <w:tc>
          <w:tcPr>
            <w:tcW w:w="4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CampanaturaPosteriore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Formato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-5&lt;=campanaturaPosteriore&lt;=5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Categorie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Valore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VALORE[CAMPANATURAPOSTERIORE_VLR]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1"/>
                <w:numId w:val="2"/>
              </w:numPr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Valore in-Range [CAMPANATURAPOSTERIORE_VLR_OK]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Valore out of Range [error]</w:t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uppressAutoHyphens w:val="true"/>
        <w:spacing w:lineRule="auto" w:line="240" w:before="140" w:after="120"/>
        <w:outlineLvl w:val="2"/>
        <w:rPr>
          <w:rFonts w:ascii="Liberation Sans" w:hAnsi="Liberation Sans" w:eastAsia="Microsoft YaHei" w:cs="Times New Roman"/>
          <w:b/>
          <w:b/>
          <w:bCs/>
          <w:kern w:val="2"/>
          <w:sz w:val="28"/>
          <w:szCs w:val="28"/>
          <w:lang w:eastAsia="zh-CN" w:bidi="hi-IN"/>
        </w:rPr>
      </w:pPr>
      <w:r>
        <w:rPr>
          <w:rFonts w:eastAsia="Microsoft YaHei" w:cs="Times New Roman" w:ascii="Liberation Sans" w:hAnsi="Liberation Sans"/>
          <w:b/>
          <w:bCs/>
          <w:kern w:val="2"/>
          <w:sz w:val="28"/>
          <w:szCs w:val="28"/>
          <w:lang w:eastAsia="zh-CN" w:bidi="hi-IN"/>
        </w:rPr>
        <w:t>Parametro: PressioneFreni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22"/>
        <w:gridCol w:w="4822"/>
      </w:tblGrid>
      <w:tr>
        <w:trPr/>
        <w:tc>
          <w:tcPr>
            <w:tcW w:w="4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Parametro</w:t>
            </w:r>
          </w:p>
        </w:tc>
        <w:tc>
          <w:tcPr>
            <w:tcW w:w="4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PressioneFreni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Formato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(0&lt;=pressioneFreni&lt;=100)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Categorie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Valore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VALORE[PRESSIONEFRENI_VLR]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1"/>
                <w:numId w:val="3"/>
              </w:numPr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Valore in-Range [PRESSIONEFRENI_VLR_OK]</w:t>
            </w:r>
          </w:p>
          <w:p>
            <w:pPr>
              <w:pStyle w:val="Normal"/>
              <w:widowControl w:val="false"/>
              <w:numPr>
                <w:ilvl w:val="1"/>
                <w:numId w:val="3"/>
              </w:numPr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Valore out of Range [error]</w:t>
            </w:r>
          </w:p>
        </w:tc>
      </w:tr>
    </w:tbl>
    <w:p>
      <w:pPr>
        <w:pStyle w:val="Normal"/>
        <w:suppressAutoHyphens w:val="true"/>
        <w:spacing w:lineRule="auto" w:line="240" w:before="0" w:after="0"/>
        <w:rPr>
          <w:rFonts w:ascii="Liberation Serif" w:hAnsi="Liberation Serif" w:eastAsia="NSimSun" w:cs="Arial"/>
          <w:kern w:val="2"/>
          <w:sz w:val="24"/>
          <w:szCs w:val="24"/>
          <w:lang w:eastAsia="zh-CN" w:bidi="hi-IN"/>
        </w:rPr>
      </w:pPr>
      <w:r>
        <w:rPr>
          <w:rFonts w:eastAsia="NSimSun" w:cs="Arial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keepNext w:val="true"/>
        <w:numPr>
          <w:ilvl w:val="0"/>
          <w:numId w:val="0"/>
        </w:numPr>
        <w:suppressAutoHyphens w:val="true"/>
        <w:spacing w:lineRule="auto" w:line="240" w:before="140" w:after="120"/>
        <w:outlineLvl w:val="2"/>
        <w:rPr>
          <w:rFonts w:ascii="Liberation Sans" w:hAnsi="Liberation Sans" w:eastAsia="Microsoft YaHei" w:cs="Times New Roman"/>
          <w:b/>
          <w:b/>
          <w:bCs/>
          <w:kern w:val="2"/>
          <w:sz w:val="28"/>
          <w:szCs w:val="28"/>
          <w:lang w:eastAsia="zh-CN" w:bidi="hi-IN"/>
        </w:rPr>
      </w:pPr>
      <w:r>
        <w:rPr>
          <w:rFonts w:eastAsia="Microsoft YaHei" w:cs="Times New Roman" w:ascii="Liberation Sans" w:hAnsi="Liberation Sans"/>
          <w:b/>
          <w:bCs/>
          <w:kern w:val="2"/>
          <w:sz w:val="28"/>
          <w:szCs w:val="28"/>
          <w:lang w:eastAsia="zh-CN" w:bidi="hi-IN"/>
        </w:rPr>
        <w:t>Parametro: BarraAntirollioAnteriore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22"/>
        <w:gridCol w:w="4822"/>
      </w:tblGrid>
      <w:tr>
        <w:trPr/>
        <w:tc>
          <w:tcPr>
            <w:tcW w:w="4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Parametro</w:t>
            </w:r>
          </w:p>
        </w:tc>
        <w:tc>
          <w:tcPr>
            <w:tcW w:w="4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BarraAntirollioAnteriore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Formato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0&lt;=barraAntirollioPosteriore&lt;=10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Categorie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Valore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VALORE[BARRAANTIROLLIOPOSTERIORE_VLR]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1"/>
                <w:numId w:val="3"/>
              </w:numPr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Valore in-Range [BARRAATIROLLIOPOSTERIORE_VLR_OK]</w:t>
            </w:r>
          </w:p>
          <w:p>
            <w:pPr>
              <w:pStyle w:val="Normal"/>
              <w:widowControl w:val="false"/>
              <w:numPr>
                <w:ilvl w:val="1"/>
                <w:numId w:val="3"/>
              </w:numPr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Valore out of Range [error]</w:t>
            </w:r>
          </w:p>
        </w:tc>
      </w:tr>
    </w:tbl>
    <w:p>
      <w:pPr>
        <w:pStyle w:val="Titolo3"/>
        <w:rPr/>
      </w:pPr>
      <w:r>
        <w:rPr/>
      </w:r>
    </w:p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p>
      <w:pPr>
        <w:pStyle w:val="Normal"/>
        <w:keepNext w:val="true"/>
        <w:numPr>
          <w:ilvl w:val="0"/>
          <w:numId w:val="0"/>
        </w:numPr>
        <w:suppressAutoHyphens w:val="true"/>
        <w:spacing w:lineRule="auto" w:line="240" w:before="140" w:after="120"/>
        <w:outlineLvl w:val="2"/>
        <w:rPr>
          <w:rFonts w:ascii="Liberation Sans" w:hAnsi="Liberation Sans" w:eastAsia="Microsoft YaHei" w:cs="Times New Roman"/>
          <w:b/>
          <w:b/>
          <w:bCs/>
          <w:kern w:val="2"/>
          <w:sz w:val="28"/>
          <w:szCs w:val="28"/>
          <w:lang w:eastAsia="zh-CN" w:bidi="hi-IN"/>
        </w:rPr>
      </w:pPr>
      <w:r>
        <w:rPr>
          <w:rFonts w:eastAsia="Microsoft YaHei" w:cs="Times New Roman" w:ascii="Liberation Sans" w:hAnsi="Liberation Sans"/>
          <w:b/>
          <w:bCs/>
          <w:kern w:val="2"/>
          <w:sz w:val="28"/>
          <w:szCs w:val="28"/>
          <w:lang w:eastAsia="zh-CN" w:bidi="hi-IN"/>
        </w:rPr>
        <w:t>Parametro: BarraAntirollioPosteriore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22"/>
        <w:gridCol w:w="4822"/>
      </w:tblGrid>
      <w:tr>
        <w:trPr/>
        <w:tc>
          <w:tcPr>
            <w:tcW w:w="4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Parametro</w:t>
            </w:r>
          </w:p>
        </w:tc>
        <w:tc>
          <w:tcPr>
            <w:tcW w:w="4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BarraAntirollioPosteriore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Formato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-5&lt;=campanaturaAnteriore&lt;=5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Categorie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Valore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VALORE[CAMPANATURAANTERIORE_VLR]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1"/>
                <w:numId w:val="3"/>
              </w:numPr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Valore in-Range [CAMPANATURAANTERIORE_VLR_OK]</w:t>
            </w:r>
          </w:p>
          <w:p>
            <w:pPr>
              <w:pStyle w:val="Normal"/>
              <w:widowControl w:val="false"/>
              <w:numPr>
                <w:ilvl w:val="1"/>
                <w:numId w:val="3"/>
              </w:numPr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Valore out of Range [error]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p>
      <w:pPr>
        <w:pStyle w:val="Normal"/>
        <w:keepNext w:val="true"/>
        <w:numPr>
          <w:ilvl w:val="0"/>
          <w:numId w:val="0"/>
        </w:numPr>
        <w:suppressAutoHyphens w:val="true"/>
        <w:spacing w:lineRule="auto" w:line="240" w:before="140" w:after="120"/>
        <w:outlineLvl w:val="2"/>
        <w:rPr>
          <w:rFonts w:ascii="Liberation Sans" w:hAnsi="Liberation Sans" w:eastAsia="Microsoft YaHei" w:cs="Times New Roman"/>
          <w:b/>
          <w:b/>
          <w:bCs/>
          <w:kern w:val="2"/>
          <w:sz w:val="28"/>
          <w:szCs w:val="28"/>
          <w:lang w:eastAsia="zh-CN" w:bidi="hi-IN"/>
        </w:rPr>
      </w:pPr>
      <w:r>
        <w:rPr>
          <w:rFonts w:eastAsia="Microsoft YaHei" w:cs="Times New Roman" w:ascii="Liberation Sans" w:hAnsi="Liberation Sans"/>
          <w:b/>
          <w:bCs/>
          <w:kern w:val="2"/>
          <w:sz w:val="28"/>
          <w:szCs w:val="28"/>
          <w:lang w:eastAsia="zh-CN" w:bidi="hi-IN"/>
        </w:rPr>
        <w:t>Parametro: CampanaturaPosteriore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22"/>
        <w:gridCol w:w="4822"/>
      </w:tblGrid>
      <w:tr>
        <w:trPr/>
        <w:tc>
          <w:tcPr>
            <w:tcW w:w="4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Parametro</w:t>
            </w:r>
          </w:p>
        </w:tc>
        <w:tc>
          <w:tcPr>
            <w:tcW w:w="4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CampanaturaPosteriore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Formato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-5&lt;=campanaturaPosteriore&lt;=5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Categorie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Valore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VALORE[CAMPANATURAPOSTERIORE_VLR]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1"/>
                <w:numId w:val="3"/>
              </w:numPr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eastAsia="zh-CN" w:bidi="hi-IN"/>
              </w:rPr>
              <w:t>Valore in-Range [CAMPANATURAPOSTERIORE_VLR_OK]</w:t>
            </w:r>
          </w:p>
          <w:p>
            <w:pPr>
              <w:pStyle w:val="Normal"/>
              <w:widowControl w:val="false"/>
              <w:numPr>
                <w:ilvl w:val="1"/>
                <w:numId w:val="3"/>
              </w:numPr>
              <w:suppressLineNumbers/>
              <w:suppressAutoHyphens w:val="true"/>
              <w:spacing w:lineRule="auto" w:line="240" w:before="0" w:after="0"/>
              <w:rPr>
                <w:rFonts w:ascii="Liberation Serif" w:hAnsi="Liberation Serif" w:eastAsia="NSimSun" w:cs="Arial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Arial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Valore out of Range [error]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TestGetDate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setup.date == “10-10-2021”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25"/>
              </w:numPr>
              <w:rPr/>
            </w:pPr>
            <w:r>
              <w:rPr/>
              <w:t>Alla  variabile exp viene assegnato il valore “10-10-2021”</w:t>
            </w:r>
          </w:p>
          <w:p>
            <w:pPr>
              <w:pStyle w:val="Textbody"/>
              <w:widowControl w:val="false"/>
              <w:numPr>
                <w:ilvl w:val="0"/>
                <w:numId w:val="25"/>
              </w:numPr>
              <w:rPr/>
            </w:pPr>
            <w:r>
              <w:rPr/>
              <w:t>Alla variabile act viene assegnato il valore di ritorno setup.getDate()</w:t>
            </w:r>
          </w:p>
          <w:p>
            <w:pPr>
              <w:pStyle w:val="Textbody"/>
              <w:widowControl w:val="false"/>
              <w:numPr>
                <w:ilvl w:val="0"/>
                <w:numId w:val="25"/>
              </w:numPr>
              <w:spacing w:before="0" w:after="140"/>
              <w:rPr/>
            </w:pPr>
            <w:r>
              <w:rPr/>
              <w:t>Chiamo il metodo assertEquals passando come parametri le variabili exp e act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assertEquals(exp,act) == true </w:t>
            </w:r>
          </w:p>
        </w:tc>
      </w:tr>
    </w:tbl>
    <w:p>
      <w:pPr>
        <w:pStyle w:val="Titolo2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TestSetDate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setup.date == “10-10-2021”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26"/>
              </w:numPr>
              <w:rPr/>
            </w:pPr>
            <w:r>
              <w:rPr/>
              <w:t>Viene chiamato il metodo setup.setDate(“11-11-2021”)</w:t>
            </w:r>
          </w:p>
          <w:p>
            <w:pPr>
              <w:pStyle w:val="Textbody"/>
              <w:widowControl w:val="false"/>
              <w:numPr>
                <w:ilvl w:val="0"/>
                <w:numId w:val="26"/>
              </w:numPr>
              <w:spacing w:before="0" w:after="140"/>
              <w:rPr/>
            </w:pPr>
            <w:r>
              <w:rPr/>
              <w:t>Chiamo il metodo assertEquals passando come parametri il valore di ritorno del metodo setup.getDate() e “11-11-2021”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assertEquals(exp,act) == true 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TestGetId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setup.Id == 1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27"/>
              </w:numPr>
              <w:rPr/>
            </w:pPr>
            <w:r>
              <w:rPr/>
              <w:t>Alla  variabile exp viene assegnato il valore 1</w:t>
            </w:r>
          </w:p>
          <w:p>
            <w:pPr>
              <w:pStyle w:val="Textbody"/>
              <w:widowControl w:val="false"/>
              <w:numPr>
                <w:ilvl w:val="0"/>
                <w:numId w:val="27"/>
              </w:numPr>
              <w:rPr/>
            </w:pPr>
            <w:r>
              <w:rPr/>
              <w:t>Alla variabile act viene assegnato il valore di ritorno setup.getId()</w:t>
            </w:r>
          </w:p>
          <w:p>
            <w:pPr>
              <w:pStyle w:val="Textbody"/>
              <w:widowControl w:val="false"/>
              <w:numPr>
                <w:ilvl w:val="0"/>
                <w:numId w:val="27"/>
              </w:numPr>
              <w:spacing w:before="0" w:after="140"/>
              <w:rPr/>
            </w:pPr>
            <w:r>
              <w:rPr/>
              <w:t>Chiamo il metodo assertEquals passando come parametri le variabili exp e act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assertEquals(exp,act) == true </w:t>
            </w:r>
          </w:p>
        </w:tc>
      </w:tr>
    </w:tbl>
    <w:p>
      <w:pPr>
        <w:pStyle w:val="Titolo2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TestSetPunteggio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 xml:space="preserve">setup.id == 1 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28"/>
              </w:numPr>
              <w:rPr/>
            </w:pPr>
            <w:r>
              <w:rPr/>
              <w:t>Viene chiamato il metodo setup.setId(2)</w:t>
            </w:r>
          </w:p>
          <w:p>
            <w:pPr>
              <w:pStyle w:val="Textbody"/>
              <w:widowControl w:val="false"/>
              <w:numPr>
                <w:ilvl w:val="0"/>
                <w:numId w:val="28"/>
              </w:numPr>
              <w:spacing w:before="0" w:after="140"/>
              <w:rPr/>
            </w:pPr>
            <w:r>
              <w:rPr/>
              <w:t>Chiamo il metodo assertEquals passando come parametri il valore di ritorno del metodo setup.getId() e 2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assertEquals(exp,act) == true 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TestGetCaricoAreodinamicoAnteriore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 xml:space="preserve">setup.caricoAreodinamicoAnteriore == 5.3 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29"/>
              </w:numPr>
              <w:rPr/>
            </w:pPr>
            <w:r>
              <w:rPr/>
              <w:t>Alla  variabile exp viene assegnato il valore 5.3</w:t>
            </w:r>
          </w:p>
          <w:p>
            <w:pPr>
              <w:pStyle w:val="Textbody"/>
              <w:widowControl w:val="false"/>
              <w:numPr>
                <w:ilvl w:val="0"/>
                <w:numId w:val="29"/>
              </w:numPr>
              <w:rPr/>
            </w:pPr>
            <w:r>
              <w:rPr/>
              <w:t>Alla variabile act viene assegnato il valore di ritorno setup.getCaricoAreodinamicoAnteriore()</w:t>
            </w:r>
          </w:p>
          <w:p>
            <w:pPr>
              <w:pStyle w:val="Textbody"/>
              <w:widowControl w:val="false"/>
              <w:numPr>
                <w:ilvl w:val="0"/>
                <w:numId w:val="29"/>
              </w:numPr>
              <w:spacing w:before="0" w:after="140"/>
              <w:rPr/>
            </w:pPr>
            <w:r>
              <w:rPr/>
              <w:t>Chiamo il metodo assertEquals passando come parametri le variabili exp e act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assertEquals(exp,act) == true </w:t>
            </w:r>
          </w:p>
        </w:tc>
      </w:tr>
    </w:tbl>
    <w:p>
      <w:pPr>
        <w:pStyle w:val="Titolo2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TestSetcaricoAreodinamicoAnteriore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 xml:space="preserve">setup.caricoAreodinamicoAnteriore == 5.3 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30"/>
              </w:numPr>
              <w:rPr/>
            </w:pPr>
            <w:r>
              <w:rPr/>
              <w:t>Viene chiamato il metodo setup.setCaricoAreodinamicoAnteriore(2)</w:t>
            </w:r>
          </w:p>
          <w:p>
            <w:pPr>
              <w:pStyle w:val="Textbody"/>
              <w:widowControl w:val="false"/>
              <w:numPr>
                <w:ilvl w:val="0"/>
                <w:numId w:val="30"/>
              </w:numPr>
              <w:spacing w:before="0" w:after="140"/>
              <w:rPr/>
            </w:pPr>
            <w:r>
              <w:rPr/>
              <w:t>Chiamo il metodo assertEquals passando come parametri il valore di ritorno del metodo setup.getCaricoAreodinamicoAnteriore() e 2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assertEquals(exp,act) == true 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195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195"/>
      </w:tblGrid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TestPunteggioRange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31"/>
              </w:numPr>
              <w:rPr/>
            </w:pPr>
            <w:r>
              <w:rPr/>
              <w:t>Viene chiamato il metodo setup.setCaricoAreodinamicoAnteriore(-5000)</w:t>
            </w:r>
          </w:p>
          <w:p>
            <w:pPr>
              <w:pStyle w:val="Textbody"/>
              <w:widowControl w:val="false"/>
              <w:numPr>
                <w:ilvl w:val="0"/>
                <w:numId w:val="31"/>
              </w:numPr>
              <w:spacing w:before="0" w:after="140"/>
              <w:rPr/>
            </w:pPr>
            <w:r>
              <w:rPr/>
              <w:t>Chiamo il metodo fail0;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non viene </w:t>
            </w:r>
            <w:r>
              <w:rPr>
                <w:rFonts w:cs="Times New Roman" w:ascii="Times New Roman" w:hAnsi="Times New Roman"/>
                <w:lang w:eastAsia="it-IT" w:bidi="ar-SA"/>
              </w:rPr>
              <w:t>g</w:t>
            </w:r>
            <w:r>
              <w:rPr>
                <w:rFonts w:cs="Times New Roman" w:ascii="Times New Roman" w:hAnsi="Times New Roman"/>
                <w:lang w:eastAsia="it-IT" w:bidi="ar-SA"/>
              </w:rPr>
              <w:t>enerata alcuna eccezione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TestGetCaricoAreodinamicoPosteriore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setup.caricoAreodinamicoPosteriore == 5.2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32"/>
              </w:numPr>
              <w:rPr/>
            </w:pPr>
            <w:r>
              <w:rPr/>
              <w:t>Alla  variabile exp viene assegnato il valore 5.2</w:t>
            </w:r>
          </w:p>
          <w:p>
            <w:pPr>
              <w:pStyle w:val="Textbody"/>
              <w:widowControl w:val="false"/>
              <w:numPr>
                <w:ilvl w:val="0"/>
                <w:numId w:val="32"/>
              </w:numPr>
              <w:rPr/>
            </w:pPr>
            <w:r>
              <w:rPr/>
              <w:t>Alla variabile act viene assegnato il valore di ritorno setup.getCaricoAreodinamicoPosteriore()</w:t>
            </w:r>
          </w:p>
          <w:p>
            <w:pPr>
              <w:pStyle w:val="Textbody"/>
              <w:widowControl w:val="false"/>
              <w:numPr>
                <w:ilvl w:val="0"/>
                <w:numId w:val="32"/>
              </w:numPr>
              <w:spacing w:before="0" w:after="140"/>
              <w:rPr/>
            </w:pPr>
            <w:r>
              <w:rPr/>
              <w:t>Chiamo il metodo assertEquals passando come parametri le variabili exp e act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assertEquals(exp,act) == true </w:t>
            </w:r>
          </w:p>
        </w:tc>
      </w:tr>
    </w:tbl>
    <w:p>
      <w:pPr>
        <w:pStyle w:val="Titolo2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TestSetcaricoAreodinamicoPosteriore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setup.caricoAreodinamicoPosteriore == 5.2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33"/>
              </w:numPr>
              <w:rPr/>
            </w:pPr>
            <w:r>
              <w:rPr/>
              <w:t>Viene chiamato il metodo setup.setCaricoAreodinamicoPosteriore(2)</w:t>
            </w:r>
          </w:p>
          <w:p>
            <w:pPr>
              <w:pStyle w:val="Textbody"/>
              <w:widowControl w:val="false"/>
              <w:numPr>
                <w:ilvl w:val="0"/>
                <w:numId w:val="33"/>
              </w:numPr>
              <w:spacing w:before="0" w:after="140"/>
              <w:rPr/>
            </w:pPr>
            <w:r>
              <w:rPr/>
              <w:t>Chiamo il metodo assertEquals passando come parametri il valore di ritorno del metodo setup.getCaricoAreodinamicoPosteriore() e 2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assertEquals(exp,act) == true 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195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195"/>
      </w:tblGrid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TestPunteggioRange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</w:r>
          </w:p>
        </w:tc>
      </w:tr>
      <w:tr>
        <w:trPr>
          <w:trHeight w:val="579" w:hRule="atLeast"/>
        </w:trPr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34"/>
              </w:numPr>
              <w:rPr/>
            </w:pPr>
            <w:r>
              <w:rPr/>
              <w:t>Viene chiamato il metodo setup.setCaricoAreodinamicoPosteriore(-5000)</w:t>
            </w:r>
          </w:p>
          <w:p>
            <w:pPr>
              <w:pStyle w:val="Textbody"/>
              <w:widowControl w:val="false"/>
              <w:numPr>
                <w:ilvl w:val="0"/>
                <w:numId w:val="34"/>
              </w:numPr>
              <w:spacing w:before="0" w:after="140"/>
              <w:rPr/>
            </w:pPr>
            <w:r>
              <w:rPr/>
              <w:t>Chiamo il metodo fail0;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>non viene cenerata alcuna eccezione</w:t>
            </w:r>
          </w:p>
        </w:tc>
      </w:tr>
    </w:tbl>
    <w:p>
      <w:pPr>
        <w:pStyle w:val="Titolo2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TestGetCampanaturaAnteriore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 xml:space="preserve">setup.campanaturaAnteriore == 1.5 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35"/>
              </w:numPr>
              <w:rPr/>
            </w:pPr>
            <w:r>
              <w:rPr/>
              <w:t>Alla  variabile exp viene assegnato il valore 1.5</w:t>
            </w:r>
          </w:p>
          <w:p>
            <w:pPr>
              <w:pStyle w:val="Textbody"/>
              <w:widowControl w:val="false"/>
              <w:numPr>
                <w:ilvl w:val="0"/>
                <w:numId w:val="35"/>
              </w:numPr>
              <w:rPr/>
            </w:pPr>
            <w:r>
              <w:rPr/>
              <w:t>Alla variabile act viene assegnato il valore di ritorno setup.getCampanaturaAnteriore()</w:t>
            </w:r>
          </w:p>
          <w:p>
            <w:pPr>
              <w:pStyle w:val="Textbody"/>
              <w:widowControl w:val="false"/>
              <w:numPr>
                <w:ilvl w:val="0"/>
                <w:numId w:val="35"/>
              </w:numPr>
              <w:spacing w:before="0" w:after="140"/>
              <w:rPr/>
            </w:pPr>
            <w:r>
              <w:rPr/>
              <w:t>Chiamo il metodo assertEquals passando come parametri le variabili exp e act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assertEquals(exp,act) == true </w:t>
            </w:r>
          </w:p>
        </w:tc>
      </w:tr>
    </w:tbl>
    <w:p>
      <w:pPr>
        <w:pStyle w:val="Titolo2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TestSetCampanaturaAnteriore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setup.caricoAreodinamicoAnteriore == 1.5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36"/>
              </w:numPr>
              <w:rPr/>
            </w:pPr>
            <w:r>
              <w:rPr/>
              <w:t>Viene chiamato il metodo setup.setCampanaturaAnteriore(1)</w:t>
            </w:r>
          </w:p>
          <w:p>
            <w:pPr>
              <w:pStyle w:val="Textbody"/>
              <w:widowControl w:val="false"/>
              <w:numPr>
                <w:ilvl w:val="0"/>
                <w:numId w:val="36"/>
              </w:numPr>
              <w:spacing w:before="0" w:after="140"/>
              <w:rPr/>
            </w:pPr>
            <w:r>
              <w:rPr/>
              <w:t>Chiamo il metodo assertEquals passando come parametri il valore di ritorno del metodo setup.getCampanaturaAnteriore() e 1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assertEquals(exp,act) == true 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195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195"/>
      </w:tblGrid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TestCampanaturaAnterioreRange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/>
            </w:pPr>
            <w:r>
              <w:rPr/>
              <w:t xml:space="preserve"> </w:t>
            </w:r>
          </w:p>
          <w:p>
            <w:pPr>
              <w:pStyle w:val="Textbody"/>
              <w:widowControl w:val="false"/>
              <w:numPr>
                <w:ilvl w:val="0"/>
                <w:numId w:val="37"/>
              </w:numPr>
              <w:rPr/>
            </w:pPr>
            <w:r>
              <w:rPr/>
              <w:t>Viene chiamato il metodo setup.setCampanaturaAnteriore(-5000)</w:t>
            </w:r>
          </w:p>
          <w:p>
            <w:pPr>
              <w:pStyle w:val="Textbody"/>
              <w:widowControl w:val="false"/>
              <w:numPr>
                <w:ilvl w:val="0"/>
                <w:numId w:val="37"/>
              </w:numPr>
              <w:spacing w:before="0" w:after="140"/>
              <w:rPr/>
            </w:pPr>
            <w:r>
              <w:rPr/>
              <w:t>Chiamo il metodo fail0;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non viene </w:t>
            </w:r>
            <w:r>
              <w:rPr>
                <w:rFonts w:cs="Times New Roman" w:ascii="Times New Roman" w:hAnsi="Times New Roman"/>
                <w:lang w:eastAsia="it-IT" w:bidi="ar-SA"/>
              </w:rPr>
              <w:t>g</w:t>
            </w:r>
            <w:r>
              <w:rPr>
                <w:rFonts w:cs="Times New Roman" w:ascii="Times New Roman" w:hAnsi="Times New Roman"/>
                <w:lang w:eastAsia="it-IT" w:bidi="ar-SA"/>
              </w:rPr>
              <w:t>enerata alcuna eccezione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TestGetCampanaturaPosteriore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 xml:space="preserve">setup.campanaturaPosteriore == 1.3 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38"/>
              </w:numPr>
              <w:rPr/>
            </w:pPr>
            <w:r>
              <w:rPr/>
              <w:t>Alla  variabile exp viene assegnato il valore 1.3</w:t>
            </w:r>
          </w:p>
          <w:p>
            <w:pPr>
              <w:pStyle w:val="Textbody"/>
              <w:widowControl w:val="false"/>
              <w:numPr>
                <w:ilvl w:val="0"/>
                <w:numId w:val="38"/>
              </w:numPr>
              <w:rPr/>
            </w:pPr>
            <w:r>
              <w:rPr/>
              <w:t>Alla variabile act viene assegnato il valore di ritorno setup.getCampanaturaPosteriore()</w:t>
            </w:r>
          </w:p>
          <w:p>
            <w:pPr>
              <w:pStyle w:val="Textbody"/>
              <w:widowControl w:val="false"/>
              <w:numPr>
                <w:ilvl w:val="0"/>
                <w:numId w:val="38"/>
              </w:numPr>
              <w:spacing w:before="0" w:after="140"/>
              <w:rPr/>
            </w:pPr>
            <w:r>
              <w:rPr/>
              <w:t>Chiamo il metodo assertEquals passando come parametri le variabili exp e act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assertEquals(exp,act) == true </w:t>
            </w:r>
          </w:p>
        </w:tc>
      </w:tr>
    </w:tbl>
    <w:p>
      <w:pPr>
        <w:pStyle w:val="Titolo2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TestSetCampanaturaPosteriore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setup.campanaturaPosteriore == 1.3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39"/>
              </w:numPr>
              <w:rPr/>
            </w:pPr>
            <w:r>
              <w:rPr/>
              <w:t>Viene chiamato il metodo setup.setCampanaturaPosteriore (1)</w:t>
            </w:r>
          </w:p>
          <w:p>
            <w:pPr>
              <w:pStyle w:val="Textbody"/>
              <w:widowControl w:val="false"/>
              <w:numPr>
                <w:ilvl w:val="0"/>
                <w:numId w:val="39"/>
              </w:numPr>
              <w:spacing w:before="0" w:after="140"/>
              <w:rPr/>
            </w:pPr>
            <w:r>
              <w:rPr/>
              <w:t>Chiamo il metodo assertEquals passando come parametri il valore di ritorno del metodo setup.getCampanaturaPosteriore() e 1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assertEquals(exp,act) == true 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195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195"/>
      </w:tblGrid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TestPunteggioRange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/>
            </w:pPr>
            <w:r>
              <w:rPr/>
              <w:t xml:space="preserve"> </w:t>
            </w:r>
          </w:p>
          <w:p>
            <w:pPr>
              <w:pStyle w:val="Textbody"/>
              <w:widowControl w:val="false"/>
              <w:numPr>
                <w:ilvl w:val="0"/>
                <w:numId w:val="40"/>
              </w:numPr>
              <w:rPr/>
            </w:pPr>
            <w:r>
              <w:rPr/>
              <w:t>Viene chiamato il metodo setup.setCampanaturaPosteriore(-5000)</w:t>
            </w:r>
          </w:p>
          <w:p>
            <w:pPr>
              <w:pStyle w:val="Textbody"/>
              <w:widowControl w:val="false"/>
              <w:numPr>
                <w:ilvl w:val="0"/>
                <w:numId w:val="40"/>
              </w:numPr>
              <w:spacing w:before="0" w:after="140"/>
              <w:rPr/>
            </w:pPr>
            <w:r>
              <w:rPr/>
              <w:t>Chiamo il metodo fail0;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>non viene cenerata alcuna eccezione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TestGetConvergenzaAnteriore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setup.convergenzaAnteriore == 0.6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41"/>
              </w:numPr>
              <w:rPr/>
            </w:pPr>
            <w:r>
              <w:rPr/>
              <w:t>Alla  variabile exp viene assegnato il valore 0.6</w:t>
            </w:r>
          </w:p>
          <w:p>
            <w:pPr>
              <w:pStyle w:val="Textbody"/>
              <w:widowControl w:val="false"/>
              <w:numPr>
                <w:ilvl w:val="0"/>
                <w:numId w:val="41"/>
              </w:numPr>
              <w:rPr/>
            </w:pPr>
            <w:r>
              <w:rPr/>
              <w:t>Alla variabile act viene assegnato il valore di ritorno setup.getConvergenzaAnteriore()</w:t>
            </w:r>
          </w:p>
          <w:p>
            <w:pPr>
              <w:pStyle w:val="Textbody"/>
              <w:widowControl w:val="false"/>
              <w:numPr>
                <w:ilvl w:val="0"/>
                <w:numId w:val="41"/>
              </w:numPr>
              <w:spacing w:before="0" w:after="140"/>
              <w:rPr/>
            </w:pPr>
            <w:r>
              <w:rPr/>
              <w:t>Chiamo il metodo assertEquals passando come parametri le variabili exp e act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assertEquals(exp,act) == true </w:t>
            </w:r>
          </w:p>
        </w:tc>
      </w:tr>
    </w:tbl>
    <w:p>
      <w:pPr>
        <w:pStyle w:val="Titolo2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TestSetConvergenzaAnteriore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setup.convergenzaAnteriore == 0.6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42"/>
              </w:numPr>
              <w:rPr/>
            </w:pPr>
            <w:r>
              <w:rPr/>
              <w:t>Viene chiamato il metodo setup.set(0)</w:t>
            </w:r>
          </w:p>
          <w:p>
            <w:pPr>
              <w:pStyle w:val="Textbody"/>
              <w:widowControl w:val="false"/>
              <w:numPr>
                <w:ilvl w:val="0"/>
                <w:numId w:val="42"/>
              </w:numPr>
              <w:spacing w:before="0" w:after="140"/>
              <w:rPr/>
            </w:pPr>
            <w:r>
              <w:rPr/>
              <w:t>Chiamo il metodo assertEquals passando come parametri il valore di ritorno del metodo setup.getConvergenzaAnteriore() e 0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assertEquals(exp,act) == true 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195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195"/>
      </w:tblGrid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TestConevergenzaAnterioreRange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/>
            </w:pPr>
            <w:r>
              <w:rPr/>
              <w:t xml:space="preserve"> </w:t>
            </w:r>
          </w:p>
          <w:p>
            <w:pPr>
              <w:pStyle w:val="Textbody"/>
              <w:widowControl w:val="false"/>
              <w:numPr>
                <w:ilvl w:val="0"/>
                <w:numId w:val="43"/>
              </w:numPr>
              <w:rPr/>
            </w:pPr>
            <w:r>
              <w:rPr/>
              <w:t>Viene chiamato il metodo setup.setConvergenzaAnteriore(-5000)</w:t>
            </w:r>
          </w:p>
          <w:p>
            <w:pPr>
              <w:pStyle w:val="Textbody"/>
              <w:widowControl w:val="false"/>
              <w:numPr>
                <w:ilvl w:val="0"/>
                <w:numId w:val="43"/>
              </w:numPr>
              <w:spacing w:before="0" w:after="140"/>
              <w:rPr/>
            </w:pPr>
            <w:r>
              <w:rPr/>
              <w:t>Chiamo il metodo fail0;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non viene </w:t>
            </w:r>
            <w:r>
              <w:rPr>
                <w:rFonts w:eastAsia="NSimSun" w:cs="Times New Roman" w:ascii="Times New Roman" w:hAnsi="Times New Roman"/>
                <w:kern w:val="2"/>
                <w:sz w:val="24"/>
                <w:szCs w:val="24"/>
                <w:lang w:eastAsia="it-IT" w:bidi="ar-SA"/>
              </w:rPr>
              <w:t>g</w:t>
            </w:r>
            <w:r>
              <w:rPr>
                <w:rFonts w:cs="Times New Roman" w:ascii="Times New Roman" w:hAnsi="Times New Roman"/>
                <w:lang w:eastAsia="it-IT" w:bidi="ar-SA"/>
              </w:rPr>
              <w:t>enerata alcuna eccezione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TestGetConvergenzaPosteriore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 xml:space="preserve">setup.convergenzaPosteriore == 0.3 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44"/>
              </w:numPr>
              <w:rPr/>
            </w:pPr>
            <w:r>
              <w:rPr/>
              <w:t>Alla  variabile exp viene assegnato il valore 0.3</w:t>
            </w:r>
          </w:p>
          <w:p>
            <w:pPr>
              <w:pStyle w:val="Textbody"/>
              <w:widowControl w:val="false"/>
              <w:numPr>
                <w:ilvl w:val="0"/>
                <w:numId w:val="44"/>
              </w:numPr>
              <w:rPr/>
            </w:pPr>
            <w:r>
              <w:rPr/>
              <w:t>Alla variabile act viene assegnato il valore di ritorno setup.getConvergenzaPosteriore()</w:t>
            </w:r>
          </w:p>
          <w:p>
            <w:pPr>
              <w:pStyle w:val="Textbody"/>
              <w:widowControl w:val="false"/>
              <w:numPr>
                <w:ilvl w:val="0"/>
                <w:numId w:val="44"/>
              </w:numPr>
              <w:spacing w:before="0" w:after="140"/>
              <w:rPr/>
            </w:pPr>
            <w:r>
              <w:rPr/>
              <w:t>Chiamo il metodo assertEquals passando come parametri le variabili exp e act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assertEquals(exp,act) == true </w:t>
            </w:r>
          </w:p>
        </w:tc>
      </w:tr>
    </w:tbl>
    <w:p>
      <w:pPr>
        <w:pStyle w:val="Titolo2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TestSetConvergenzaPosteriore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 xml:space="preserve">setup.convergenzaPosteriore ==0.3 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45"/>
              </w:numPr>
              <w:rPr/>
            </w:pPr>
            <w:r>
              <w:rPr/>
              <w:t>Viene chiamato il metodo setup.setConvergenzaPosteriore(0)</w:t>
            </w:r>
          </w:p>
          <w:p>
            <w:pPr>
              <w:pStyle w:val="Textbody"/>
              <w:widowControl w:val="false"/>
              <w:numPr>
                <w:ilvl w:val="0"/>
                <w:numId w:val="45"/>
              </w:numPr>
              <w:spacing w:before="0" w:after="140"/>
              <w:rPr/>
            </w:pPr>
            <w:r>
              <w:rPr/>
              <w:t>Chiamo il metodo assertEquals passando come parametri il valore di ritorno del metodo setup.getConvergenzaPosteriore() e 0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assertEquals(exp,act) == true 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195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195"/>
      </w:tblGrid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TestConvergenzaPosterioreRange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0"/>
              </w:numPr>
              <w:ind w:left="720" w:hanging="0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46"/>
              </w:numPr>
              <w:rPr/>
            </w:pPr>
            <w:r>
              <w:rPr/>
              <w:t>Viene chiamato il metodo setup.setConvergenzaPosteriore(-5000)</w:t>
            </w:r>
          </w:p>
          <w:p>
            <w:pPr>
              <w:pStyle w:val="Textbody"/>
              <w:widowControl w:val="false"/>
              <w:numPr>
                <w:ilvl w:val="0"/>
                <w:numId w:val="46"/>
              </w:numPr>
              <w:spacing w:before="0" w:after="140"/>
              <w:rPr/>
            </w:pPr>
            <w:r>
              <w:rPr/>
              <w:t>Chiamo il metodo fail0;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>non viene cenerata alcuna eccezione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TestGetPressioneFreni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setup.pressioneFreni == 50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47"/>
              </w:numPr>
              <w:rPr/>
            </w:pPr>
            <w:r>
              <w:rPr/>
              <w:t>Alla  variabile exp viene assegnato il valore 50</w:t>
            </w:r>
          </w:p>
          <w:p>
            <w:pPr>
              <w:pStyle w:val="Textbody"/>
              <w:widowControl w:val="false"/>
              <w:numPr>
                <w:ilvl w:val="0"/>
                <w:numId w:val="47"/>
              </w:numPr>
              <w:rPr/>
            </w:pPr>
            <w:r>
              <w:rPr/>
              <w:t>Alla variabile act viene assegnato il valore di ritorno setup.getPressioneFreni()</w:t>
            </w:r>
          </w:p>
          <w:p>
            <w:pPr>
              <w:pStyle w:val="Textbody"/>
              <w:widowControl w:val="false"/>
              <w:numPr>
                <w:ilvl w:val="0"/>
                <w:numId w:val="47"/>
              </w:numPr>
              <w:spacing w:before="0" w:after="140"/>
              <w:rPr/>
            </w:pPr>
            <w:r>
              <w:rPr/>
              <w:t>Chiamo il metodo assertEquals passando come parametri le variabili exp e act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assertEquals(exp,act) == true </w:t>
            </w:r>
          </w:p>
        </w:tc>
      </w:tr>
    </w:tbl>
    <w:p>
      <w:pPr>
        <w:pStyle w:val="Titolo2"/>
        <w:rPr/>
      </w:pPr>
      <w:r>
        <w:rPr/>
      </w:r>
    </w:p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TestSetPressioneFreni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tabs>
                <w:tab w:val="clear" w:pos="708"/>
                <w:tab w:val="left" w:pos="3570" w:leader="none"/>
              </w:tabs>
              <w:spacing w:before="0" w:after="140"/>
              <w:rPr/>
            </w:pPr>
            <w:r>
              <w:rPr/>
              <w:t>setup.pressioneFreni == 50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48"/>
              </w:numPr>
              <w:rPr/>
            </w:pPr>
            <w:r>
              <w:rPr/>
              <w:t>Viene chiamato il metodo setup.setPressioneFreni(15)</w:t>
            </w:r>
          </w:p>
          <w:p>
            <w:pPr>
              <w:pStyle w:val="Textbody"/>
              <w:widowControl w:val="false"/>
              <w:numPr>
                <w:ilvl w:val="0"/>
                <w:numId w:val="48"/>
              </w:numPr>
              <w:spacing w:before="0" w:after="140"/>
              <w:rPr/>
            </w:pPr>
            <w:r>
              <w:rPr/>
              <w:t>Chiamo il metodo assertEquals passando come parametri il valore di ritorno del metodo setup.getPressioneFreni() e 15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assertEquals(exp,act) == true 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195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195"/>
      </w:tblGrid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TestPressioneFreni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/>
            </w:pPr>
            <w:r>
              <w:rPr/>
              <w:t xml:space="preserve"> </w:t>
            </w:r>
          </w:p>
          <w:p>
            <w:pPr>
              <w:pStyle w:val="Textbody"/>
              <w:widowControl w:val="false"/>
              <w:numPr>
                <w:ilvl w:val="0"/>
                <w:numId w:val="49"/>
              </w:numPr>
              <w:rPr/>
            </w:pPr>
            <w:r>
              <w:rPr/>
              <w:t>Viene chiamato il metodo setup.setPressioneFreni(-5000)</w:t>
            </w:r>
          </w:p>
          <w:p>
            <w:pPr>
              <w:pStyle w:val="Textbody"/>
              <w:widowControl w:val="false"/>
              <w:numPr>
                <w:ilvl w:val="0"/>
                <w:numId w:val="49"/>
              </w:numPr>
              <w:spacing w:before="0" w:after="140"/>
              <w:rPr/>
            </w:pPr>
            <w:r>
              <w:rPr/>
              <w:t>Chiamo il metodo fail0;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non viene </w:t>
            </w:r>
            <w:r>
              <w:rPr>
                <w:rFonts w:eastAsia="NSimSun" w:cs="Times New Roman" w:ascii="Times New Roman" w:hAnsi="Times New Roman"/>
                <w:kern w:val="2"/>
                <w:sz w:val="24"/>
                <w:szCs w:val="24"/>
                <w:lang w:eastAsia="it-IT" w:bidi="ar-SA"/>
              </w:rPr>
              <w:t>g</w:t>
            </w:r>
            <w:r>
              <w:rPr>
                <w:rFonts w:cs="Times New Roman" w:ascii="Times New Roman" w:hAnsi="Times New Roman"/>
                <w:lang w:eastAsia="it-IT" w:bidi="ar-SA"/>
              </w:rPr>
              <w:t>enerata alcuna eccezione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TestGetBarraAntirollioAnteriore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setup.barraAntirollioAnteriore == 5.8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50"/>
              </w:numPr>
              <w:rPr/>
            </w:pPr>
            <w:r>
              <w:rPr/>
              <w:t>Alla  variabile exp viene assegnato il valore 5.8</w:t>
            </w:r>
          </w:p>
          <w:p>
            <w:pPr>
              <w:pStyle w:val="Textbody"/>
              <w:widowControl w:val="false"/>
              <w:numPr>
                <w:ilvl w:val="0"/>
                <w:numId w:val="50"/>
              </w:numPr>
              <w:rPr/>
            </w:pPr>
            <w:r>
              <w:rPr/>
              <w:t>Alla variabile act viene assegnato il valore di ritorno setup.getBarraAntirollioAnteriore()</w:t>
            </w:r>
          </w:p>
          <w:p>
            <w:pPr>
              <w:pStyle w:val="Textbody"/>
              <w:widowControl w:val="false"/>
              <w:numPr>
                <w:ilvl w:val="0"/>
                <w:numId w:val="50"/>
              </w:numPr>
              <w:spacing w:before="0" w:after="140"/>
              <w:rPr/>
            </w:pPr>
            <w:r>
              <w:rPr/>
              <w:t>Chiamo il metodo assertEquals passando come parametri le variabili exp e act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assertEquals(exp,act) == true </w:t>
            </w:r>
          </w:p>
        </w:tc>
      </w:tr>
    </w:tbl>
    <w:p>
      <w:pPr>
        <w:pStyle w:val="Titolo2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TestSetBarraAntirollioAnteriore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 xml:space="preserve">setup.barraAntirollioAnteriore == 5.3 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51"/>
              </w:numPr>
              <w:rPr/>
            </w:pPr>
            <w:r>
              <w:rPr/>
              <w:t>Viene chiamato il metodo setup.setBarraAntirollioAnteriore(5)</w:t>
            </w:r>
          </w:p>
          <w:p>
            <w:pPr>
              <w:pStyle w:val="Textbody"/>
              <w:widowControl w:val="false"/>
              <w:numPr>
                <w:ilvl w:val="0"/>
                <w:numId w:val="51"/>
              </w:numPr>
              <w:spacing w:before="0" w:after="140"/>
              <w:rPr/>
            </w:pPr>
            <w:r>
              <w:rPr/>
              <w:t>Chiamo il metodo assertEquals passando come parametri il valore di ritorno del metodo setup.getBarraAntirollioAnteriore() e 5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assertEquals(exp,act) == true 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195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195"/>
      </w:tblGrid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TestBarraAntirollioAnterioreRange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/>
            </w:pPr>
            <w:r>
              <w:rPr/>
              <w:t xml:space="preserve"> </w:t>
            </w:r>
          </w:p>
          <w:p>
            <w:pPr>
              <w:pStyle w:val="Textbody"/>
              <w:widowControl w:val="false"/>
              <w:numPr>
                <w:ilvl w:val="0"/>
                <w:numId w:val="52"/>
              </w:numPr>
              <w:rPr/>
            </w:pPr>
            <w:r>
              <w:rPr/>
              <w:t>Viene chiamato il metodo setup.setBarraAntirollioAnteriore(-5000)</w:t>
            </w:r>
          </w:p>
          <w:p>
            <w:pPr>
              <w:pStyle w:val="Textbody"/>
              <w:widowControl w:val="false"/>
              <w:numPr>
                <w:ilvl w:val="0"/>
                <w:numId w:val="52"/>
              </w:numPr>
              <w:spacing w:before="0" w:after="140"/>
              <w:rPr/>
            </w:pPr>
            <w:r>
              <w:rPr/>
              <w:t>Chiamo il metodo fail0;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non viene </w:t>
            </w:r>
            <w:r>
              <w:rPr>
                <w:rFonts w:eastAsia="NSimSun" w:cs="Times New Roman" w:ascii="Times New Roman" w:hAnsi="Times New Roman"/>
                <w:kern w:val="2"/>
                <w:sz w:val="24"/>
                <w:szCs w:val="24"/>
                <w:lang w:eastAsia="it-IT" w:bidi="ar-SA"/>
              </w:rPr>
              <w:t>g</w:t>
            </w:r>
            <w:r>
              <w:rPr>
                <w:rFonts w:cs="Times New Roman" w:ascii="Times New Roman" w:hAnsi="Times New Roman"/>
                <w:lang w:eastAsia="it-IT" w:bidi="ar-SA"/>
              </w:rPr>
              <w:t>enerata alcuna eccezione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TestGetBarraAntirollioPosteriore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 xml:space="preserve">setup.barraAntirollioPosterire == 5.5 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53"/>
              </w:numPr>
              <w:rPr/>
            </w:pPr>
            <w:r>
              <w:rPr/>
              <w:t>Alla  variabile exp viene assegnato il valore 5.5</w:t>
            </w:r>
          </w:p>
          <w:p>
            <w:pPr>
              <w:pStyle w:val="Textbody"/>
              <w:widowControl w:val="false"/>
              <w:numPr>
                <w:ilvl w:val="0"/>
                <w:numId w:val="53"/>
              </w:numPr>
              <w:rPr/>
            </w:pPr>
            <w:r>
              <w:rPr/>
              <w:t>Alla variabile act viene assegnato il valore di ritorno setup.getBarraAntirollioPosteriore()</w:t>
            </w:r>
          </w:p>
          <w:p>
            <w:pPr>
              <w:pStyle w:val="Textbody"/>
              <w:widowControl w:val="false"/>
              <w:numPr>
                <w:ilvl w:val="0"/>
                <w:numId w:val="53"/>
              </w:numPr>
              <w:spacing w:before="0" w:after="140"/>
              <w:rPr/>
            </w:pPr>
            <w:r>
              <w:rPr/>
              <w:t>Chiamo il metodo assertEquals passando come parametri le variabili exp e act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assertEquals(exp,act) == true </w:t>
            </w:r>
          </w:p>
        </w:tc>
      </w:tr>
    </w:tbl>
    <w:p>
      <w:pPr>
        <w:pStyle w:val="Titolo2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TestSetBarraAntirollioPosteriore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 xml:space="preserve">setup.barraAntirollioPosteriore == 5.3 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54"/>
              </w:numPr>
              <w:rPr/>
            </w:pPr>
            <w:r>
              <w:rPr/>
              <w:t>Viene chiamato il metodo setup.setCaricoAreodinamicoAnteriore(5.5)</w:t>
            </w:r>
          </w:p>
          <w:p>
            <w:pPr>
              <w:pStyle w:val="Textbody"/>
              <w:widowControl w:val="false"/>
              <w:numPr>
                <w:ilvl w:val="0"/>
                <w:numId w:val="54"/>
              </w:numPr>
              <w:spacing w:before="0" w:after="140"/>
              <w:rPr/>
            </w:pPr>
            <w:r>
              <w:rPr/>
              <w:t>Chiamo il metodo assertEquals passando come parametri il valore di ritorno del metodo setup.getBarraAntirollioPosteriore() e 5.5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assertEquals(exp,act) == true 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195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195"/>
      </w:tblGrid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TestBarraAntirollioPosterioreRange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/>
            </w:pPr>
            <w:r>
              <w:rPr/>
              <w:t xml:space="preserve"> </w:t>
            </w:r>
          </w:p>
          <w:p>
            <w:pPr>
              <w:pStyle w:val="Textbody"/>
              <w:widowControl w:val="false"/>
              <w:numPr>
                <w:ilvl w:val="0"/>
                <w:numId w:val="55"/>
              </w:numPr>
              <w:rPr/>
            </w:pPr>
            <w:r>
              <w:rPr/>
              <w:t>Viene chiamato il metodo setup.setBarraAntirollioPosteriore(-5000)</w:t>
            </w:r>
          </w:p>
          <w:p>
            <w:pPr>
              <w:pStyle w:val="Textbody"/>
              <w:widowControl w:val="false"/>
              <w:numPr>
                <w:ilvl w:val="0"/>
                <w:numId w:val="55"/>
              </w:numPr>
              <w:spacing w:before="0" w:after="140"/>
              <w:rPr/>
            </w:pPr>
            <w:r>
              <w:rPr/>
              <w:t>Chiamo il metodo fail0;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non viene </w:t>
            </w:r>
            <w:r>
              <w:rPr>
                <w:rFonts w:eastAsia="NSimSun" w:cs="Times New Roman" w:ascii="Times New Roman" w:hAnsi="Times New Roman"/>
                <w:kern w:val="2"/>
                <w:sz w:val="24"/>
                <w:szCs w:val="24"/>
                <w:lang w:eastAsia="it-IT" w:bidi="ar-SA"/>
              </w:rPr>
              <w:t>g</w:t>
            </w:r>
            <w:r>
              <w:rPr>
                <w:rFonts w:cs="Times New Roman" w:ascii="Times New Roman" w:hAnsi="Times New Roman"/>
                <w:lang w:eastAsia="it-IT" w:bidi="ar-SA"/>
              </w:rPr>
              <w:t>enerata alcuna eccezione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p>
      <w:pPr>
        <w:pStyle w:val="Titolo2"/>
        <w:rPr/>
      </w:pPr>
      <w:r>
        <w:rPr/>
        <w:t>6</w:t>
      </w:r>
      <w:r>
        <w:rPr/>
        <w:t>.</w:t>
      </w:r>
      <w:r>
        <w:rPr/>
        <w:t>1</w:t>
      </w:r>
      <w:r>
        <w:rPr/>
        <w:t xml:space="preserve"> Tecnico</w:t>
      </w:r>
    </w:p>
    <w:p>
      <w:pPr>
        <w:pStyle w:val="Titolo3"/>
        <w:rPr/>
      </w:pPr>
      <w:r>
        <w:rPr/>
        <w:t>Scelta delle Categorie: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itolo3"/>
        <w:rPr/>
      </w:pPr>
      <w:r>
        <w:rPr/>
        <w:t>Parametro: SetupList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22"/>
        <w:gridCol w:w="4822"/>
      </w:tblGrid>
      <w:tr>
        <w:trPr/>
        <w:tc>
          <w:tcPr>
            <w:tcW w:w="4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Parametro</w:t>
            </w:r>
          </w:p>
        </w:tc>
        <w:tc>
          <w:tcPr>
            <w:tcW w:w="4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SetupList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setupList != null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Categorie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 [SETUPLIST_FRM]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4"/>
              </w:numPr>
              <w:rPr/>
            </w:pPr>
            <w:r>
              <w:rPr/>
              <w:t>Non rispetta il formato [error]</w:t>
            </w:r>
          </w:p>
          <w:p>
            <w:pPr>
              <w:pStyle w:val="Contenutotabella"/>
              <w:widowControl w:val="false"/>
              <w:numPr>
                <w:ilvl w:val="0"/>
                <w:numId w:val="4"/>
              </w:numPr>
              <w:rPr/>
            </w:pPr>
            <w:r>
              <w:rPr/>
              <w:t>Rispetta il formato [SETUPLIST_FRM_OK]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p>
      <w:pPr>
        <w:pStyle w:val="Titolo3"/>
        <w:rPr/>
      </w:pPr>
      <w:r>
        <w:rPr/>
        <w:t>Parametro: Setup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22"/>
        <w:gridCol w:w="4822"/>
      </w:tblGrid>
      <w:tr>
        <w:trPr/>
        <w:tc>
          <w:tcPr>
            <w:tcW w:w="4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Parametro</w:t>
            </w:r>
          </w:p>
        </w:tc>
        <w:tc>
          <w:tcPr>
            <w:tcW w:w="4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Setup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setup != null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Categorie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</w:t>
            </w:r>
          </w:p>
        </w:tc>
      </w:tr>
      <w:tr>
        <w:trPr/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Formato [SETUP_FRM]</w:t>
            </w:r>
          </w:p>
        </w:tc>
        <w:tc>
          <w:tcPr>
            <w:tcW w:w="4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5"/>
              </w:numPr>
              <w:rPr/>
            </w:pPr>
            <w:r>
              <w:rPr/>
              <w:t>Non rispetta il formato [error]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rPr/>
            </w:pPr>
            <w:r>
              <w:rPr/>
              <w:t>Rispetta il formato [SETUP_FRM_OK]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TestGetSetupList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tecnico.setupList == […]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56"/>
              </w:numPr>
              <w:rPr/>
            </w:pPr>
            <w:r>
              <w:rPr/>
              <w:t>Alla  variabile exp viene assegnato il riferimento a setupList</w:t>
            </w:r>
          </w:p>
          <w:p>
            <w:pPr>
              <w:pStyle w:val="Textbody"/>
              <w:widowControl w:val="false"/>
              <w:numPr>
                <w:ilvl w:val="0"/>
                <w:numId w:val="56"/>
              </w:numPr>
              <w:rPr/>
            </w:pPr>
            <w:r>
              <w:rPr/>
              <w:t>Alla variabile act viene assegnato il valore di ritorno tecnico.getSetupList()</w:t>
            </w:r>
          </w:p>
          <w:p>
            <w:pPr>
              <w:pStyle w:val="Textbody"/>
              <w:widowControl w:val="false"/>
              <w:numPr>
                <w:ilvl w:val="0"/>
                <w:numId w:val="56"/>
              </w:numPr>
              <w:spacing w:before="0" w:after="140"/>
              <w:rPr/>
            </w:pPr>
            <w:r>
              <w:rPr/>
              <w:t>Chiamo il metodo assertEquals passando come parametri le variabili exp e act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assertEquals(exp,act) == true </w:t>
            </w:r>
          </w:p>
        </w:tc>
      </w:tr>
    </w:tbl>
    <w:p>
      <w:pPr>
        <w:pStyle w:val="Titolo2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TestSetSetupList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tecnico.setupList == […]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57"/>
              </w:numPr>
              <w:rPr/>
            </w:pPr>
            <w:r>
              <w:rPr/>
              <w:t>Vengono aggiunti due setup a setupList2 e successivamente viene chiamato tecnico.setSetupList(setupList2)</w:t>
            </w:r>
          </w:p>
          <w:p>
            <w:pPr>
              <w:pStyle w:val="Textbody"/>
              <w:widowControl w:val="false"/>
              <w:numPr>
                <w:ilvl w:val="0"/>
                <w:numId w:val="57"/>
              </w:numPr>
              <w:rPr/>
            </w:pPr>
            <w:r>
              <w:rPr/>
              <w:t>Chiamo il metodo assertEquals passando come parametri il valore di ritorno del metodo tecnico.getSetupList() e setupList2</w:t>
            </w:r>
          </w:p>
          <w:p>
            <w:pPr>
              <w:pStyle w:val="Textbody"/>
              <w:widowControl w:val="false"/>
              <w:numPr>
                <w:ilvl w:val="0"/>
                <w:numId w:val="57"/>
              </w:numPr>
              <w:spacing w:before="0" w:after="140"/>
              <w:rPr/>
            </w:pPr>
            <w:r>
              <w:rPr/>
              <w:t>Ripristiniamo con tecnico.setSetupList(setupList)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assertEquals(exp,act) == true 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195" w:type="dxa"/>
        <w:jc w:val="left"/>
        <w:tblInd w:w="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195"/>
      </w:tblGrid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TestSetupListNull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tecnico.setupList == […]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/>
            </w:pPr>
            <w:r>
              <w:rPr/>
              <w:t xml:space="preserve"> </w:t>
            </w:r>
          </w:p>
          <w:p>
            <w:pPr>
              <w:pStyle w:val="Textbody"/>
              <w:widowControl w:val="false"/>
              <w:numPr>
                <w:ilvl w:val="0"/>
                <w:numId w:val="58"/>
              </w:numPr>
              <w:rPr/>
            </w:pPr>
            <w:r>
              <w:rPr/>
              <w:t>Viene chiamato il metodo tecnico.setSetupList (null)</w:t>
            </w:r>
          </w:p>
          <w:p>
            <w:pPr>
              <w:pStyle w:val="Textbody"/>
              <w:widowControl w:val="false"/>
              <w:numPr>
                <w:ilvl w:val="0"/>
                <w:numId w:val="58"/>
              </w:numPr>
              <w:rPr/>
            </w:pPr>
            <w:r>
              <w:rPr/>
              <w:t>Chiamo il metodo fail0;</w:t>
            </w:r>
          </w:p>
          <w:p>
            <w:pPr>
              <w:pStyle w:val="Textbody"/>
              <w:widowControl w:val="false"/>
              <w:numPr>
                <w:ilvl w:val="0"/>
                <w:numId w:val="58"/>
              </w:numPr>
              <w:spacing w:before="0" w:after="140"/>
              <w:rPr/>
            </w:pPr>
            <w:r>
              <w:rPr/>
              <w:t>Ripristino con tecnico.setSetupList(setupList)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non viene </w:t>
            </w:r>
            <w:r>
              <w:rPr>
                <w:rFonts w:eastAsia="NSimSun" w:cs="Times New Roman" w:ascii="Times New Roman" w:hAnsi="Times New Roman"/>
                <w:kern w:val="2"/>
                <w:sz w:val="24"/>
                <w:szCs w:val="24"/>
                <w:lang w:eastAsia="it-IT" w:bidi="ar-SA"/>
              </w:rPr>
              <w:t>g</w:t>
            </w:r>
            <w:r>
              <w:rPr>
                <w:rFonts w:cs="Times New Roman" w:ascii="Times New Roman" w:hAnsi="Times New Roman"/>
                <w:lang w:eastAsia="it-IT" w:bidi="ar-SA"/>
              </w:rPr>
              <w:t>enerata alcuna eccezione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TestAddSetup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tecnico.setupList == […]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2"/>
                <w:numId w:val="8"/>
              </w:numPr>
              <w:rPr/>
            </w:pPr>
            <w:r>
              <w:rPr/>
              <w:t>Creo un nuovo setup che chiamo setupToAdd</w:t>
            </w:r>
          </w:p>
          <w:p>
            <w:pPr>
              <w:pStyle w:val="Textbody"/>
              <w:widowControl w:val="false"/>
              <w:numPr>
                <w:ilvl w:val="2"/>
                <w:numId w:val="8"/>
              </w:numPr>
              <w:rPr/>
            </w:pPr>
            <w:r>
              <w:rPr/>
              <w:t>Chiamo tecnico.addSetup(setupToAdd)</w:t>
            </w:r>
          </w:p>
          <w:p>
            <w:pPr>
              <w:pStyle w:val="Textbody"/>
              <w:widowControl w:val="false"/>
              <w:numPr>
                <w:ilvl w:val="2"/>
                <w:numId w:val="8"/>
              </w:numPr>
              <w:spacing w:before="0" w:after="140"/>
              <w:rPr/>
            </w:pPr>
            <w:r>
              <w:rPr/>
              <w:t>Chiamo il metodo assertEquals passando come parametri true e tecnico.getSetupList().contains(setupToAdd)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assertEquals(exp,act) == true 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TestRemoveSetup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tecnico.setupList == […]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2"/>
                <w:numId w:val="9"/>
              </w:numPr>
              <w:rPr/>
            </w:pPr>
            <w:r>
              <w:rPr/>
              <w:t>Creo un nuovo setup che chiamo setupToRemove</w:t>
            </w:r>
          </w:p>
          <w:p>
            <w:pPr>
              <w:pStyle w:val="Textbody"/>
              <w:widowControl w:val="false"/>
              <w:numPr>
                <w:ilvl w:val="2"/>
                <w:numId w:val="9"/>
              </w:numPr>
              <w:rPr/>
            </w:pPr>
            <w:r>
              <w:rPr/>
              <w:t>Chiamo tecnico.removeSetup(setupToAdd)</w:t>
            </w:r>
          </w:p>
          <w:p>
            <w:pPr>
              <w:pStyle w:val="Textbody"/>
              <w:widowControl w:val="false"/>
              <w:numPr>
                <w:ilvl w:val="2"/>
                <w:numId w:val="9"/>
              </w:numPr>
              <w:spacing w:before="0" w:after="140"/>
              <w:rPr/>
            </w:pPr>
            <w:r>
              <w:rPr/>
              <w:t>Chiamo il metodo assertEquals passando come parametri 0 e tecnico.getSetupList().contains(setupToRemove)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assertEquals(exp,act) == true 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TestAddSetupNull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tecnico.setupList == […]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2"/>
                <w:numId w:val="10"/>
              </w:numPr>
              <w:rPr/>
            </w:pPr>
            <w:r>
              <w:rPr/>
              <w:t>Chiamo tecnico.addSetup(null)</w:t>
            </w:r>
          </w:p>
          <w:p>
            <w:pPr>
              <w:pStyle w:val="Textbody"/>
              <w:widowControl w:val="false"/>
              <w:numPr>
                <w:ilvl w:val="2"/>
                <w:numId w:val="10"/>
              </w:numPr>
              <w:spacing w:before="0" w:after="140"/>
              <w:rPr/>
            </w:pPr>
            <w:r>
              <w:rPr/>
              <w:t>Chiamo il metodo fail0;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non viene </w:t>
            </w:r>
            <w:r>
              <w:rPr>
                <w:rFonts w:eastAsia="NSimSun" w:cs="Times New Roman" w:ascii="Times New Roman" w:hAnsi="Times New Roman"/>
                <w:kern w:val="2"/>
                <w:sz w:val="24"/>
                <w:szCs w:val="24"/>
                <w:lang w:eastAsia="it-IT" w:bidi="ar-SA"/>
              </w:rPr>
              <w:t>g</w:t>
            </w:r>
            <w:r>
              <w:rPr>
                <w:rFonts w:cs="Times New Roman" w:ascii="Times New Roman" w:hAnsi="Times New Roman"/>
                <w:lang w:eastAsia="it-IT" w:bidi="ar-SA"/>
              </w:rPr>
              <w:t>enerata alcuna eccezione</w:t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b/>
                <w:bCs/>
                <w:lang w:eastAsia="it-IT" w:bidi="ar-SA"/>
              </w:rPr>
              <w:t>Test Case Name: TestRemoveSetupNull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Precondizioni: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tecnico.setupList == […]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Flusso di Eventi: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2"/>
                <w:numId w:val="11"/>
              </w:numPr>
              <w:rPr/>
            </w:pPr>
            <w:r>
              <w:rPr/>
              <w:t>Chiamo tecnico.removeSetup(null)</w:t>
            </w:r>
          </w:p>
          <w:p>
            <w:pPr>
              <w:pStyle w:val="Textbody"/>
              <w:widowControl w:val="false"/>
              <w:numPr>
                <w:ilvl w:val="2"/>
                <w:numId w:val="11"/>
              </w:numPr>
              <w:spacing w:before="0" w:after="140"/>
              <w:rPr/>
            </w:pPr>
            <w:r>
              <w:rPr/>
              <w:t>Chiamo il metodo fail0;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/>
              <w:t>Oracolo:</w:t>
            </w:r>
          </w:p>
        </w:tc>
      </w:tr>
      <w:tr>
        <w:trPr/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rFonts w:cs="Times New Roman" w:ascii="Times New Roman" w:hAnsi="Times New Roman"/>
                <w:lang w:eastAsia="it-IT" w:bidi="ar-SA"/>
              </w:rPr>
              <w:t xml:space="preserve">non viene </w:t>
            </w:r>
            <w:r>
              <w:rPr>
                <w:rFonts w:eastAsia="NSimSun" w:cs="Times New Roman" w:ascii="Times New Roman" w:hAnsi="Times New Roman"/>
                <w:kern w:val="2"/>
                <w:sz w:val="24"/>
                <w:szCs w:val="24"/>
                <w:lang w:eastAsia="it-IT" w:bidi="ar-SA"/>
              </w:rPr>
              <w:t>g</w:t>
            </w:r>
            <w:r>
              <w:rPr>
                <w:rFonts w:cs="Times New Roman" w:ascii="Times New Roman" w:hAnsi="Times New Roman"/>
                <w:lang w:eastAsia="it-IT" w:bidi="ar-SA"/>
              </w:rPr>
              <w:t>enerata alcuna eccezione</w:t>
            </w:r>
          </w:p>
        </w:tc>
      </w:tr>
    </w:tbl>
    <w:p>
      <w:pPr>
        <w:pStyle w:val="Normal"/>
        <w:spacing w:before="0" w:after="160"/>
        <w:rPr>
          <w:lang w:eastAsia="zh-CN" w:bidi="hi-IN"/>
        </w:rPr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287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647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07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367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727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7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447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807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287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647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07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367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727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7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447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807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287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647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07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367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727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7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447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807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287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647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07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367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727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7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447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807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287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647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07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367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727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7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447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807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287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647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07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367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727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7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447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807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1"/>
    <w:lvlOverride w:ilvl="1">
      <w:startOverride w:val="1"/>
    </w:lvlOverride>
  </w:num>
  <w:num w:numId="61">
    <w:abstractNumId w:val="6"/>
    <w:lvlOverride w:ilvl="2">
      <w:startOverride w:val="1"/>
    </w:lvlOverride>
  </w:num>
  <w:num w:numId="62">
    <w:abstractNumId w:val="7"/>
    <w:lvlOverride w:ilvl="2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de50b0"/>
    <w:pPr>
      <w:keepNext w:val="true"/>
      <w:suppressAutoHyphens w:val="true"/>
      <w:spacing w:lineRule="auto" w:line="240" w:before="240" w:after="120"/>
      <w:outlineLvl w:val="0"/>
    </w:pPr>
    <w:rPr>
      <w:rFonts w:ascii="Liberation Sans" w:hAnsi="Liberation Sans" w:eastAsia="Microsoft YaHei" w:cs="Times New Roman"/>
      <w:b/>
      <w:bCs/>
      <w:kern w:val="2"/>
      <w:sz w:val="28"/>
      <w:szCs w:val="28"/>
      <w:lang w:eastAsia="zh-CN" w:bidi="hi-IN"/>
    </w:rPr>
  </w:style>
  <w:style w:type="paragraph" w:styleId="Titolo2">
    <w:name w:val="Heading 2"/>
    <w:basedOn w:val="Normal"/>
    <w:next w:val="Normal"/>
    <w:link w:val="Titolo2Carattere"/>
    <w:uiPriority w:val="9"/>
    <w:semiHidden/>
    <w:unhideWhenUsed/>
    <w:qFormat/>
    <w:rsid w:val="00de50b0"/>
    <w:pPr>
      <w:keepNext w:val="true"/>
      <w:suppressAutoHyphens w:val="true"/>
      <w:spacing w:lineRule="auto" w:line="240" w:before="200" w:after="120"/>
      <w:outlineLvl w:val="1"/>
    </w:pPr>
    <w:rPr>
      <w:rFonts w:ascii="Liberation Sans" w:hAnsi="Liberation Sans" w:eastAsia="Microsoft YaHei" w:cs="Times New Roman"/>
      <w:b/>
      <w:bCs/>
      <w:kern w:val="2"/>
      <w:sz w:val="28"/>
      <w:szCs w:val="28"/>
      <w:lang w:eastAsia="zh-CN" w:bidi="hi-IN"/>
    </w:rPr>
  </w:style>
  <w:style w:type="paragraph" w:styleId="Titolo3">
    <w:name w:val="Heading 3"/>
    <w:basedOn w:val="Normal"/>
    <w:next w:val="Normal"/>
    <w:link w:val="Titolo3Carattere"/>
    <w:uiPriority w:val="9"/>
    <w:semiHidden/>
    <w:unhideWhenUsed/>
    <w:qFormat/>
    <w:rsid w:val="00de50b0"/>
    <w:pPr>
      <w:keepNext w:val="true"/>
      <w:suppressAutoHyphens w:val="true"/>
      <w:spacing w:lineRule="auto" w:line="240" w:before="140" w:after="120"/>
      <w:outlineLvl w:val="2"/>
    </w:pPr>
    <w:rPr>
      <w:rFonts w:ascii="Liberation Sans" w:hAnsi="Liberation Sans" w:eastAsia="Microsoft YaHei" w:cs="Times New Roman"/>
      <w:b/>
      <w:bCs/>
      <w:kern w:val="2"/>
      <w:sz w:val="28"/>
      <w:szCs w:val="28"/>
      <w:lang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Titolo1"/>
    <w:uiPriority w:val="9"/>
    <w:qFormat/>
    <w:rsid w:val="00de50b0"/>
    <w:rPr>
      <w:rFonts w:ascii="Liberation Sans" w:hAnsi="Liberation Sans" w:eastAsia="Microsoft YaHei" w:cs="Times New Roman"/>
      <w:b/>
      <w:bCs/>
      <w:kern w:val="2"/>
      <w:sz w:val="28"/>
      <w:szCs w:val="28"/>
      <w:lang w:eastAsia="zh-CN" w:bidi="hi-IN"/>
    </w:rPr>
  </w:style>
  <w:style w:type="character" w:styleId="Titolo2Carattere" w:customStyle="1">
    <w:name w:val="Titolo 2 Carattere"/>
    <w:basedOn w:val="DefaultParagraphFont"/>
    <w:link w:val="Titolo2"/>
    <w:uiPriority w:val="9"/>
    <w:semiHidden/>
    <w:qFormat/>
    <w:rsid w:val="00de50b0"/>
    <w:rPr>
      <w:rFonts w:ascii="Liberation Sans" w:hAnsi="Liberation Sans" w:eastAsia="Microsoft YaHei" w:cs="Times New Roman"/>
      <w:b/>
      <w:bCs/>
      <w:kern w:val="2"/>
      <w:sz w:val="28"/>
      <w:szCs w:val="28"/>
      <w:lang w:eastAsia="zh-CN" w:bidi="hi-IN"/>
    </w:rPr>
  </w:style>
  <w:style w:type="character" w:styleId="Titolo3Carattere" w:customStyle="1">
    <w:name w:val="Titolo 3 Carattere"/>
    <w:basedOn w:val="DefaultParagraphFont"/>
    <w:link w:val="Titolo3"/>
    <w:uiPriority w:val="9"/>
    <w:semiHidden/>
    <w:qFormat/>
    <w:rsid w:val="00de50b0"/>
    <w:rPr>
      <w:rFonts w:ascii="Liberation Sans" w:hAnsi="Liberation Sans" w:eastAsia="Microsoft YaHei" w:cs="Times New Roman"/>
      <w:b/>
      <w:bCs/>
      <w:kern w:val="2"/>
      <w:sz w:val="28"/>
      <w:szCs w:val="28"/>
      <w:lang w:eastAsia="zh-CN" w:bidi="hi-IN"/>
    </w:rPr>
  </w:style>
  <w:style w:type="character" w:styleId="Caratteridinumerazione">
    <w:name w:val="Caratteri di numerazione"/>
    <w:qFormat/>
    <w:rPr/>
  </w:style>
  <w:style w:type="character" w:styleId="Richiamoallanotadichiusura">
    <w:name w:val="Richiamo alla nota di chiusura"/>
    <w:rPr>
      <w:vertAlign w:val="superscript"/>
    </w:rPr>
  </w:style>
  <w:style w:type="character" w:styleId="Caratterinotadichiusura">
    <w:name w:val="Caratteri nota di chiusura"/>
    <w:qFormat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Textbody" w:customStyle="1">
    <w:name w:val="Text body"/>
    <w:basedOn w:val="Normal"/>
    <w:qFormat/>
    <w:rsid w:val="00de50b0"/>
    <w:pPr>
      <w:suppressAutoHyphens w:val="true"/>
      <w:spacing w:lineRule="auto" w:line="276" w:before="0" w:after="140"/>
    </w:pPr>
    <w:rPr>
      <w:rFonts w:ascii="Liberation Serif" w:hAnsi="Liberation Serif" w:eastAsia="NSimSun" w:cs="Arial"/>
      <w:kern w:val="2"/>
      <w:sz w:val="24"/>
      <w:szCs w:val="24"/>
      <w:lang w:eastAsia="zh-CN" w:bidi="hi-IN"/>
    </w:rPr>
  </w:style>
  <w:style w:type="paragraph" w:styleId="Contenutotabella" w:customStyle="1">
    <w:name w:val="Contenuto tabella"/>
    <w:basedOn w:val="Normal"/>
    <w:qFormat/>
    <w:rsid w:val="00d73991"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NSimSun" w:cs="Arial"/>
      <w:kern w:val="2"/>
      <w:sz w:val="24"/>
      <w:szCs w:val="24"/>
      <w:lang w:eastAsia="zh-CN" w:bidi="hi-IN"/>
    </w:rPr>
  </w:style>
  <w:style w:type="paragraph" w:styleId="Notadichiusura">
    <w:name w:val="End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LibreOffice/7.0.3.1$Windows_X86_64 LibreOffice_project/d7547858d014d4cf69878db179d326fc3483e082</Application>
  <Pages>22</Pages>
  <Words>2272</Words>
  <Characters>16953</Characters>
  <CharactersWithSpaces>18574</CharactersWithSpaces>
  <Paragraphs>591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2021-02-03T22:54:00Z</dcterms:created>
  <dc:creator>Antonio Trovato</dc:creator>
  <dc:description/>
  <dc:language>it-IT</dc:language>
  <cp:lastModifiedBy/>
  <dcterms:modified xsi:type="dcterms:W3CDTF">2021-02-04T13:37:42Z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