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69E" w:rsidRPr="00591CD4" w:rsidRDefault="00591CD4">
      <w:pPr>
        <w:rPr>
          <w:b/>
          <w:bCs/>
          <w:u w:val="single"/>
        </w:rPr>
      </w:pPr>
      <w:r w:rsidRPr="00591CD4">
        <w:rPr>
          <w:b/>
          <w:bCs/>
          <w:u w:val="single"/>
        </w:rPr>
        <w:t>Apuntes sobre redes neuronales:</w:t>
      </w:r>
    </w:p>
    <w:p w:rsidR="00591CD4" w:rsidRDefault="00591CD4">
      <w:r>
        <w:t>-En la capa oculta no debe haber más neuronas al doble de entradas:</w:t>
      </w:r>
    </w:p>
    <w:p w:rsidR="00591CD4" w:rsidRDefault="00591CD4">
      <w:r>
        <w:tab/>
        <w:t>NºNeuronas &lt;= 2 * NºEntradas</w:t>
      </w:r>
    </w:p>
    <w:p w:rsidR="00591CD4" w:rsidRDefault="00591CD4"/>
    <w:p w:rsidR="00591CD4" w:rsidRDefault="00591CD4">
      <w:r>
        <w:t>-El número de ejemplos de entrenamiento debe ser de al menos 1 / error  veces como pesos tenga la red:</w:t>
      </w:r>
    </w:p>
    <w:p w:rsidR="00591CD4" w:rsidRDefault="00591CD4">
      <w:r>
        <w:tab/>
        <w:t>NºEjemplos = NºDePesos * 1 / (error mínimo de la red)</w:t>
      </w:r>
    </w:p>
    <w:p w:rsidR="00591CD4" w:rsidRDefault="00591CD4"/>
    <w:p w:rsidR="00591CD4" w:rsidRDefault="00591CD4">
      <w:r>
        <w:t>-La generalización aumenta con la disminución del número de neuronas en la capa oculta.</w:t>
      </w:r>
    </w:p>
    <w:p w:rsidR="00591CD4" w:rsidRDefault="00591CD4">
      <w:r>
        <w:t>-La precisión aumenta con el aumento del numero de neuronas en la capa oculta.</w:t>
      </w:r>
    </w:p>
    <w:p w:rsidR="00591CD4" w:rsidRDefault="00591CD4">
      <w:r>
        <w:t>-Entre mayor sea la red, mayor es el tiempo de entrenamiento.</w:t>
      </w:r>
    </w:p>
    <w:p w:rsidR="002E2FE7" w:rsidRDefault="002E2FE7">
      <w:r>
        <w:t>-No existe razón teórica para usar más dos capas ocultas, la mayoría de los problemas PRACTICOS se resuelven con una sola capa.</w:t>
      </w:r>
    </w:p>
    <w:p w:rsidR="002E2FE7" w:rsidRDefault="002E2FE7">
      <w:r>
        <w:t>-Si se usa una gran cantidad de neuronas en la capa oculta y no se soluciona el problema satisfactoriamente entonces se deberá usar una segunda capa reduciendo el numero de neuronas en cada capa (oculta, es decir, si usamos 100 neuronas en la primera y decidimos poner una segunda capa, probaremos a poner 50 en cada capa, creo).</w:t>
      </w:r>
    </w:p>
    <w:p w:rsidR="002E2FE7" w:rsidRDefault="002E2FE7">
      <w:r>
        <w:t>-Para una red de tres capas (de entrada, oculta y de salida) el numero inicial de neuronas de la capa oculta será</w:t>
      </w:r>
      <w:r w:rsidR="00EB594B">
        <w:t xml:space="preserve"> la raíz</w:t>
      </w:r>
      <w:r>
        <w:t xml:space="preserve"> </w:t>
      </w:r>
      <w:r w:rsidR="00EB594B">
        <w:t>d</w:t>
      </w:r>
      <w:r>
        <w:t>el n</w:t>
      </w:r>
      <w:r w:rsidR="00EB594B">
        <w:t>ú</w:t>
      </w:r>
      <w:r>
        <w:t>mero de neuronas de salida por el numero de neuronas de entrada</w:t>
      </w:r>
      <w:r w:rsidR="001A02AA">
        <w:t>:</w:t>
      </w:r>
    </w:p>
    <w:p w:rsidR="00EB594B" w:rsidRDefault="002E2FE7">
      <w:r>
        <w:tab/>
        <w:t xml:space="preserve">NºNeuronasOcultas </w:t>
      </w:r>
      <w:r w:rsidR="00EB594B">
        <w:t xml:space="preserve"> </w:t>
      </w:r>
      <w:r>
        <w:t xml:space="preserve">= </w:t>
      </w:r>
      <w:r w:rsidR="00EB594B">
        <w:t xml:space="preserve"> sqrt ( </w:t>
      </w:r>
      <w:r>
        <w:t>NºEntradas * NºSalidas</w:t>
      </w:r>
      <w:r w:rsidR="00EB594B">
        <w:t xml:space="preserve"> )</w:t>
      </w:r>
    </w:p>
    <w:p w:rsidR="00EB594B" w:rsidRDefault="00EB594B"/>
    <w:p w:rsidR="00EB594B" w:rsidRDefault="00EB594B">
      <w:r>
        <w:t xml:space="preserve">-Para redes con dos capas </w:t>
      </w:r>
      <w:r w:rsidR="001A02AA">
        <w:t>ocultas:</w:t>
      </w:r>
    </w:p>
    <w:p w:rsidR="001A02AA" w:rsidRDefault="001A02AA">
      <w:r>
        <w:tab/>
        <w:t>r = raíz_cubica ( NºEntradas / NºSalidas )</w:t>
      </w:r>
    </w:p>
    <w:p w:rsidR="001A02AA" w:rsidRDefault="001A02AA">
      <w:pPr>
        <w:rPr>
          <w:vertAlign w:val="superscript"/>
        </w:rPr>
      </w:pPr>
      <w:r>
        <w:tab/>
        <w:t>NºOcultas1 =  NºSalidas  *  r</w:t>
      </w:r>
      <w:r>
        <w:rPr>
          <w:vertAlign w:val="superscript"/>
        </w:rPr>
        <w:t>2</w:t>
      </w:r>
    </w:p>
    <w:p w:rsidR="001A02AA" w:rsidRDefault="001A02AA">
      <w:r>
        <w:rPr>
          <w:vertAlign w:val="superscript"/>
        </w:rPr>
        <w:tab/>
      </w:r>
      <w:r>
        <w:t>NºOcultas2 =  NºSalidas  *  r</w:t>
      </w:r>
    </w:p>
    <w:p w:rsidR="001A02AA" w:rsidRDefault="001A02AA"/>
    <w:p w:rsidR="001A02AA" w:rsidRPr="001A02AA" w:rsidRDefault="001A02AA">
      <w:r>
        <w:t>-Lo anteriormente mencionado en las formulas son aproximaciones, puede que una red de una entrada y una salida necesite una docena de neuronas ocultas para poder resolver el sistema.</w:t>
      </w:r>
      <w:bookmarkStart w:id="0" w:name="_GoBack"/>
      <w:bookmarkEnd w:id="0"/>
    </w:p>
    <w:sectPr w:rsidR="001A02AA" w:rsidRPr="001A0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D4"/>
    <w:rsid w:val="001A02AA"/>
    <w:rsid w:val="002E2FE7"/>
    <w:rsid w:val="00415F5C"/>
    <w:rsid w:val="00457D54"/>
    <w:rsid w:val="00535F1E"/>
    <w:rsid w:val="00591CD4"/>
    <w:rsid w:val="006548B5"/>
    <w:rsid w:val="0084277B"/>
    <w:rsid w:val="008C0EAA"/>
    <w:rsid w:val="00901A69"/>
    <w:rsid w:val="00975BF8"/>
    <w:rsid w:val="00C07273"/>
    <w:rsid w:val="00E1216E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DA22"/>
  <w15:chartTrackingRefBased/>
  <w15:docId w15:val="{721D845B-E1FA-40F8-948D-21C220E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Vidal Perez</dc:creator>
  <cp:keywords/>
  <dc:description/>
  <cp:lastModifiedBy>Antonio Vidal Perez</cp:lastModifiedBy>
  <cp:revision>2</cp:revision>
  <dcterms:created xsi:type="dcterms:W3CDTF">2019-08-06T22:10:00Z</dcterms:created>
  <dcterms:modified xsi:type="dcterms:W3CDTF">2019-08-06T23:15:00Z</dcterms:modified>
</cp:coreProperties>
</file>