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32722571"/>
        <w:docPartObj>
          <w:docPartGallery w:val="Cover Pages"/>
          <w:docPartUnique/>
        </w:docPartObj>
      </w:sdtPr>
      <w:sdtEndPr>
        <w:rPr>
          <w:color w:val="auto"/>
        </w:rPr>
      </w:sdtEndPr>
      <w:sdtContent>
        <w:p w14:paraId="6AF19925" w14:textId="6560C260" w:rsidR="00651493" w:rsidRPr="00651493" w:rsidRDefault="00651493" w:rsidP="00651493">
          <w:pPr>
            <w:pStyle w:val="Sinespaciado"/>
            <w:spacing w:before="1540" w:after="240"/>
            <w:rPr>
              <w:color w:val="4472C4" w:themeColor="accent1"/>
              <w:sz w:val="28"/>
              <w:szCs w:val="28"/>
            </w:rPr>
          </w:pPr>
          <w:r>
            <w:rPr>
              <w:noProof/>
              <w:color w:val="4472C4" w:themeColor="accent1"/>
            </w:rPr>
            <w:drawing>
              <wp:anchor distT="0" distB="0" distL="114300" distR="114300" simplePos="0" relativeHeight="251660288" behindDoc="0" locked="0" layoutInCell="1" allowOverlap="1" wp14:anchorId="7B1FFB55" wp14:editId="2EEBAB56">
                <wp:simplePos x="0" y="0"/>
                <wp:positionH relativeFrom="margin">
                  <wp:align>center</wp:align>
                </wp:positionH>
                <wp:positionV relativeFrom="paragraph">
                  <wp:posOffset>-709295</wp:posOffset>
                </wp:positionV>
                <wp:extent cx="7281457" cy="1029970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7281457" cy="10299700"/>
                        </a:xfrm>
                        <a:prstGeom prst="rect">
                          <a:avLst/>
                        </a:prstGeom>
                      </pic:spPr>
                    </pic:pic>
                  </a:graphicData>
                </a:graphic>
                <wp14:sizeRelH relativeFrom="margin">
                  <wp14:pctWidth>0</wp14:pctWidth>
                </wp14:sizeRelH>
                <wp14:sizeRelV relativeFrom="margin">
                  <wp14:pctHeight>0</wp14:pctHeight>
                </wp14:sizeRelV>
              </wp:anchor>
            </w:drawing>
          </w:r>
          <w:r>
            <w:rPr>
              <w:noProof/>
              <w:color w:val="4472C4" w:themeColor="accent1"/>
            </w:rPr>
            <mc:AlternateContent>
              <mc:Choice Requires="wps">
                <w:drawing>
                  <wp:anchor distT="0" distB="0" distL="114300" distR="114300" simplePos="0" relativeHeight="251659264" behindDoc="0" locked="0" layoutInCell="1" allowOverlap="1" wp14:anchorId="6A85F914" wp14:editId="30B1664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B1A5E" w14:textId="4ABD9097" w:rsidR="00651493" w:rsidRPr="00651493" w:rsidRDefault="00651493" w:rsidP="00651493">
                                <w:pPr>
                                  <w:pStyle w:val="Sinespaciado"/>
                                  <w:spacing w:after="40"/>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85F914"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" filled="f" stroked="f" strokeweight=".5pt">
                    <v:textbox style="mso-fit-shape-to-text:t" inset="0,0,0,0">
                      <w:txbxContent>
                        <w:p w14:paraId="7F9B1A5E" w14:textId="4ABD9097" w:rsidR="00651493" w:rsidRPr="00651493" w:rsidRDefault="00651493" w:rsidP="00651493">
                          <w:pPr>
                            <w:pStyle w:val="Sinespaciado"/>
                            <w:spacing w:after="40"/>
                            <w:rPr>
                              <w:caps/>
                              <w:color w:val="4472C4" w:themeColor="accent1"/>
                              <w:sz w:val="28"/>
                              <w:szCs w:val="28"/>
                            </w:rPr>
                          </w:pPr>
                        </w:p>
                      </w:txbxContent>
                    </v:textbox>
                    <w10:wrap anchorx="margin" anchory="page"/>
                  </v:shape>
                </w:pict>
              </mc:Fallback>
            </mc:AlternateContent>
          </w:r>
          <w:r>
            <w:br w:type="page"/>
          </w:r>
        </w:p>
      </w:sdtContent>
    </w:sdt>
    <w:p w14:paraId="0333C63A" w14:textId="77777777" w:rsidR="00651493" w:rsidRDefault="00651493"/>
    <w:sdt>
      <w:sdtPr>
        <w:id w:val="9999454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51E42EAD" w14:textId="016F15CC" w:rsidR="00651493" w:rsidRDefault="00651493">
          <w:pPr>
            <w:pStyle w:val="TtuloTDC"/>
          </w:pPr>
          <w:r>
            <w:t>Contenido</w:t>
          </w:r>
        </w:p>
        <w:p w14:paraId="6A68794E" w14:textId="7C1D3396" w:rsidR="0041163D" w:rsidRDefault="00651493">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83628268" w:history="1">
            <w:r w:rsidR="0041163D" w:rsidRPr="00334C6D">
              <w:rPr>
                <w:rStyle w:val="Hipervnculo"/>
                <w:b/>
                <w:bCs/>
                <w:noProof/>
              </w:rPr>
              <w:t>Fase 1: Estructura Base y Diseño Visual</w:t>
            </w:r>
            <w:r w:rsidR="0041163D">
              <w:rPr>
                <w:noProof/>
                <w:webHidden/>
              </w:rPr>
              <w:tab/>
            </w:r>
            <w:r w:rsidR="0041163D">
              <w:rPr>
                <w:noProof/>
                <w:webHidden/>
              </w:rPr>
              <w:fldChar w:fldCharType="begin"/>
            </w:r>
            <w:r w:rsidR="0041163D">
              <w:rPr>
                <w:noProof/>
                <w:webHidden/>
              </w:rPr>
              <w:instrText xml:space="preserve"> PAGEREF _Toc183628268 \h </w:instrText>
            </w:r>
            <w:r w:rsidR="0041163D">
              <w:rPr>
                <w:noProof/>
                <w:webHidden/>
              </w:rPr>
            </w:r>
            <w:r w:rsidR="0041163D">
              <w:rPr>
                <w:noProof/>
                <w:webHidden/>
              </w:rPr>
              <w:fldChar w:fldCharType="separate"/>
            </w:r>
            <w:r w:rsidR="0041163D">
              <w:rPr>
                <w:noProof/>
                <w:webHidden/>
              </w:rPr>
              <w:t>2</w:t>
            </w:r>
            <w:r w:rsidR="0041163D">
              <w:rPr>
                <w:noProof/>
                <w:webHidden/>
              </w:rPr>
              <w:fldChar w:fldCharType="end"/>
            </w:r>
          </w:hyperlink>
        </w:p>
        <w:p w14:paraId="45029B33" w14:textId="522A7E00" w:rsidR="0041163D" w:rsidRDefault="0041163D">
          <w:pPr>
            <w:pStyle w:val="TDC2"/>
            <w:tabs>
              <w:tab w:val="right" w:leader="dot" w:pos="8494"/>
            </w:tabs>
            <w:rPr>
              <w:noProof/>
              <w:sz w:val="22"/>
              <w:szCs w:val="22"/>
              <w:lang w:eastAsia="es-ES"/>
            </w:rPr>
          </w:pPr>
          <w:hyperlink w:anchor="_Toc183628269" w:history="1">
            <w:r w:rsidRPr="00334C6D">
              <w:rPr>
                <w:rStyle w:val="Hipervnculo"/>
                <w:b/>
                <w:bCs/>
                <w:noProof/>
              </w:rPr>
              <w:t>Componentes Principales</w:t>
            </w:r>
            <w:r>
              <w:rPr>
                <w:noProof/>
                <w:webHidden/>
              </w:rPr>
              <w:tab/>
            </w:r>
            <w:r>
              <w:rPr>
                <w:noProof/>
                <w:webHidden/>
              </w:rPr>
              <w:fldChar w:fldCharType="begin"/>
            </w:r>
            <w:r>
              <w:rPr>
                <w:noProof/>
                <w:webHidden/>
              </w:rPr>
              <w:instrText xml:space="preserve"> PAGEREF _Toc183628269 \h </w:instrText>
            </w:r>
            <w:r>
              <w:rPr>
                <w:noProof/>
                <w:webHidden/>
              </w:rPr>
            </w:r>
            <w:r>
              <w:rPr>
                <w:noProof/>
                <w:webHidden/>
              </w:rPr>
              <w:fldChar w:fldCharType="separate"/>
            </w:r>
            <w:r>
              <w:rPr>
                <w:noProof/>
                <w:webHidden/>
              </w:rPr>
              <w:t>3</w:t>
            </w:r>
            <w:r>
              <w:rPr>
                <w:noProof/>
                <w:webHidden/>
              </w:rPr>
              <w:fldChar w:fldCharType="end"/>
            </w:r>
          </w:hyperlink>
        </w:p>
        <w:p w14:paraId="1008C2A8" w14:textId="43AF5373" w:rsidR="0041163D" w:rsidRDefault="0041163D">
          <w:pPr>
            <w:pStyle w:val="TDC1"/>
            <w:tabs>
              <w:tab w:val="right" w:leader="dot" w:pos="8494"/>
            </w:tabs>
            <w:rPr>
              <w:noProof/>
              <w:sz w:val="22"/>
              <w:szCs w:val="22"/>
              <w:lang w:eastAsia="es-ES"/>
            </w:rPr>
          </w:pPr>
          <w:hyperlink w:anchor="_Toc183628270" w:history="1">
            <w:r w:rsidRPr="00334C6D">
              <w:rPr>
                <w:rStyle w:val="Hipervnculo"/>
                <w:noProof/>
              </w:rPr>
              <w:t>Fase 2: Componentes Interactivos</w:t>
            </w:r>
            <w:r>
              <w:rPr>
                <w:noProof/>
                <w:webHidden/>
              </w:rPr>
              <w:tab/>
            </w:r>
            <w:r>
              <w:rPr>
                <w:noProof/>
                <w:webHidden/>
              </w:rPr>
              <w:fldChar w:fldCharType="begin"/>
            </w:r>
            <w:r>
              <w:rPr>
                <w:noProof/>
                <w:webHidden/>
              </w:rPr>
              <w:instrText xml:space="preserve"> PAGEREF _Toc183628270 \h </w:instrText>
            </w:r>
            <w:r>
              <w:rPr>
                <w:noProof/>
                <w:webHidden/>
              </w:rPr>
            </w:r>
            <w:r>
              <w:rPr>
                <w:noProof/>
                <w:webHidden/>
              </w:rPr>
              <w:fldChar w:fldCharType="separate"/>
            </w:r>
            <w:r>
              <w:rPr>
                <w:noProof/>
                <w:webHidden/>
              </w:rPr>
              <w:t>3</w:t>
            </w:r>
            <w:r>
              <w:rPr>
                <w:noProof/>
                <w:webHidden/>
              </w:rPr>
              <w:fldChar w:fldCharType="end"/>
            </w:r>
          </w:hyperlink>
        </w:p>
        <w:p w14:paraId="3B205351" w14:textId="70657561" w:rsidR="0041163D" w:rsidRDefault="0041163D">
          <w:pPr>
            <w:pStyle w:val="TDC1"/>
            <w:tabs>
              <w:tab w:val="right" w:leader="dot" w:pos="8494"/>
            </w:tabs>
            <w:rPr>
              <w:noProof/>
              <w:sz w:val="22"/>
              <w:szCs w:val="22"/>
              <w:lang w:eastAsia="es-ES"/>
            </w:rPr>
          </w:pPr>
          <w:hyperlink w:anchor="_Toc183628271" w:history="1">
            <w:r w:rsidRPr="00334C6D">
              <w:rPr>
                <w:rStyle w:val="Hipervnculo"/>
                <w:noProof/>
              </w:rPr>
              <w:t>Fase 3: Galería de Proyectos con Lightbox</w:t>
            </w:r>
            <w:r>
              <w:rPr>
                <w:noProof/>
                <w:webHidden/>
              </w:rPr>
              <w:tab/>
            </w:r>
            <w:r>
              <w:rPr>
                <w:noProof/>
                <w:webHidden/>
              </w:rPr>
              <w:fldChar w:fldCharType="begin"/>
            </w:r>
            <w:r>
              <w:rPr>
                <w:noProof/>
                <w:webHidden/>
              </w:rPr>
              <w:instrText xml:space="preserve"> PAGEREF _Toc183628271 \h </w:instrText>
            </w:r>
            <w:r>
              <w:rPr>
                <w:noProof/>
                <w:webHidden/>
              </w:rPr>
            </w:r>
            <w:r>
              <w:rPr>
                <w:noProof/>
                <w:webHidden/>
              </w:rPr>
              <w:fldChar w:fldCharType="separate"/>
            </w:r>
            <w:r>
              <w:rPr>
                <w:noProof/>
                <w:webHidden/>
              </w:rPr>
              <w:t>4</w:t>
            </w:r>
            <w:r>
              <w:rPr>
                <w:noProof/>
                <w:webHidden/>
              </w:rPr>
              <w:fldChar w:fldCharType="end"/>
            </w:r>
          </w:hyperlink>
        </w:p>
        <w:p w14:paraId="62290B50" w14:textId="31C1154B" w:rsidR="0041163D" w:rsidRDefault="0041163D">
          <w:pPr>
            <w:pStyle w:val="TDC1"/>
            <w:tabs>
              <w:tab w:val="right" w:leader="dot" w:pos="8494"/>
            </w:tabs>
            <w:rPr>
              <w:noProof/>
              <w:sz w:val="22"/>
              <w:szCs w:val="22"/>
              <w:lang w:eastAsia="es-ES"/>
            </w:rPr>
          </w:pPr>
          <w:hyperlink w:anchor="_Toc183628272" w:history="1">
            <w:r w:rsidRPr="00334C6D">
              <w:rPr>
                <w:rStyle w:val="Hipervnculo"/>
                <w:noProof/>
              </w:rPr>
              <w:t>Fase 4: Sección de Habilidades Técnicas</w:t>
            </w:r>
            <w:r>
              <w:rPr>
                <w:noProof/>
                <w:webHidden/>
              </w:rPr>
              <w:tab/>
            </w:r>
            <w:r>
              <w:rPr>
                <w:noProof/>
                <w:webHidden/>
              </w:rPr>
              <w:fldChar w:fldCharType="begin"/>
            </w:r>
            <w:r>
              <w:rPr>
                <w:noProof/>
                <w:webHidden/>
              </w:rPr>
              <w:instrText xml:space="preserve"> PAGEREF _Toc183628272 \h </w:instrText>
            </w:r>
            <w:r>
              <w:rPr>
                <w:noProof/>
                <w:webHidden/>
              </w:rPr>
            </w:r>
            <w:r>
              <w:rPr>
                <w:noProof/>
                <w:webHidden/>
              </w:rPr>
              <w:fldChar w:fldCharType="separate"/>
            </w:r>
            <w:r>
              <w:rPr>
                <w:noProof/>
                <w:webHidden/>
              </w:rPr>
              <w:t>4</w:t>
            </w:r>
            <w:r>
              <w:rPr>
                <w:noProof/>
                <w:webHidden/>
              </w:rPr>
              <w:fldChar w:fldCharType="end"/>
            </w:r>
          </w:hyperlink>
        </w:p>
        <w:p w14:paraId="5BA3E170" w14:textId="1203186F" w:rsidR="0041163D" w:rsidRDefault="0041163D">
          <w:pPr>
            <w:pStyle w:val="TDC3"/>
            <w:tabs>
              <w:tab w:val="right" w:leader="dot" w:pos="8494"/>
            </w:tabs>
            <w:rPr>
              <w:noProof/>
            </w:rPr>
          </w:pPr>
          <w:hyperlink w:anchor="_Toc183628273" w:history="1">
            <w:r w:rsidRPr="00334C6D">
              <w:rPr>
                <w:rStyle w:val="Hipervnculo"/>
                <w:b/>
                <w:bCs/>
                <w:smallCaps/>
                <w:noProof/>
              </w:rPr>
              <w:t>Ventajas de la Estructura</w:t>
            </w:r>
            <w:r>
              <w:rPr>
                <w:noProof/>
                <w:webHidden/>
              </w:rPr>
              <w:tab/>
            </w:r>
            <w:r>
              <w:rPr>
                <w:noProof/>
                <w:webHidden/>
              </w:rPr>
              <w:fldChar w:fldCharType="begin"/>
            </w:r>
            <w:r>
              <w:rPr>
                <w:noProof/>
                <w:webHidden/>
              </w:rPr>
              <w:instrText xml:space="preserve"> PAGEREF _Toc183628273 \h </w:instrText>
            </w:r>
            <w:r>
              <w:rPr>
                <w:noProof/>
                <w:webHidden/>
              </w:rPr>
            </w:r>
            <w:r>
              <w:rPr>
                <w:noProof/>
                <w:webHidden/>
              </w:rPr>
              <w:fldChar w:fldCharType="separate"/>
            </w:r>
            <w:r>
              <w:rPr>
                <w:noProof/>
                <w:webHidden/>
              </w:rPr>
              <w:t>5</w:t>
            </w:r>
            <w:r>
              <w:rPr>
                <w:noProof/>
                <w:webHidden/>
              </w:rPr>
              <w:fldChar w:fldCharType="end"/>
            </w:r>
          </w:hyperlink>
        </w:p>
        <w:p w14:paraId="39DF8D19" w14:textId="390C7CAD" w:rsidR="00651493" w:rsidRDefault="00651493">
          <w:r>
            <w:rPr>
              <w:b/>
              <w:bCs/>
            </w:rPr>
            <w:fldChar w:fldCharType="end"/>
          </w:r>
        </w:p>
      </w:sdtContent>
    </w:sdt>
    <w:p w14:paraId="6B287B11" w14:textId="083811F5" w:rsidR="00651493" w:rsidRDefault="00651493">
      <w:r>
        <w:br w:type="page"/>
      </w:r>
    </w:p>
    <w:p w14:paraId="4CED1B51" w14:textId="433F0271" w:rsidR="00050CD0" w:rsidRDefault="00651493" w:rsidP="00050CD0">
      <w:pPr>
        <w:pStyle w:val="TtuloTDC"/>
        <w:ind w:left="432"/>
        <w:rPr>
          <w:rStyle w:val="Ttulodellibro"/>
        </w:rPr>
      </w:pPr>
      <w:r w:rsidRPr="00651493">
        <w:rPr>
          <w:rStyle w:val="Ttulodellibro"/>
        </w:rPr>
        <w:lastRenderedPageBreak/>
        <w:t>Desarrollo de Portafolio Web Personal: Documentación Técnica Detallada</w:t>
      </w:r>
    </w:p>
    <w:p w14:paraId="412D25EB" w14:textId="77777777" w:rsidR="00050CD0" w:rsidRPr="00050CD0" w:rsidRDefault="00050CD0" w:rsidP="00050CD0"/>
    <w:p w14:paraId="26778E3B" w14:textId="77777777" w:rsidR="00651493" w:rsidRPr="00651493" w:rsidRDefault="00651493" w:rsidP="00651493">
      <w:pPr>
        <w:pStyle w:val="Ttulo1"/>
        <w:ind w:left="432"/>
        <w:rPr>
          <w:b/>
          <w:bCs/>
        </w:rPr>
      </w:pPr>
      <w:bookmarkStart w:id="0" w:name="_Toc183628268"/>
      <w:r w:rsidRPr="00651493">
        <w:rPr>
          <w:b/>
          <w:bCs/>
        </w:rPr>
        <w:t>Fase 1: Estructura Base y Diseño Visual</w:t>
      </w:r>
      <w:bookmarkEnd w:id="0"/>
    </w:p>
    <w:p w14:paraId="53983750" w14:textId="095C0962" w:rsidR="00651493" w:rsidRDefault="00651493" w:rsidP="00651493">
      <w:pPr>
        <w:spacing w:line="259" w:lineRule="auto"/>
      </w:pPr>
      <w:r w:rsidRPr="00651493">
        <w:t>El proyecto comenzó con la implementación de un diseño moderno utilizando un tema oscuro. La elección de esta paleta de colores no solo proporciona un aspecto profesional, sino que también reduce la fatiga visual para los visitantes.</w:t>
      </w:r>
    </w:p>
    <w:p w14:paraId="2AE0AC20" w14:textId="77777777" w:rsidR="00050CD0" w:rsidRPr="00651493" w:rsidRDefault="00050CD0" w:rsidP="00651493">
      <w:pPr>
        <w:spacing w:line="259" w:lineRule="auto"/>
      </w:pPr>
    </w:p>
    <w:p w14:paraId="118ED5A7" w14:textId="38284B66" w:rsidR="00651493" w:rsidRPr="00050CD0" w:rsidRDefault="00050CD0" w:rsidP="00050CD0">
      <w:pPr>
        <w:pStyle w:val="Citadestacada"/>
      </w:pPr>
      <w:r>
        <w:rPr>
          <w:noProof/>
        </w:rPr>
        <w:drawing>
          <wp:anchor distT="0" distB="0" distL="114300" distR="114300" simplePos="0" relativeHeight="251661312" behindDoc="0" locked="0" layoutInCell="1" allowOverlap="1" wp14:anchorId="36F3A49F" wp14:editId="7CE15AC6">
            <wp:simplePos x="0" y="0"/>
            <wp:positionH relativeFrom="margin">
              <wp:align>center</wp:align>
            </wp:positionH>
            <wp:positionV relativeFrom="paragraph">
              <wp:posOffset>429260</wp:posOffset>
            </wp:positionV>
            <wp:extent cx="4629150" cy="41433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4143375"/>
                    </a:xfrm>
                    <a:prstGeom prst="rect">
                      <a:avLst/>
                    </a:prstGeom>
                    <a:noFill/>
                    <a:ln>
                      <a:noFill/>
                    </a:ln>
                  </pic:spPr>
                </pic:pic>
              </a:graphicData>
            </a:graphic>
          </wp:anchor>
        </w:drawing>
      </w:r>
      <w:r w:rsidR="00651493" w:rsidRPr="00050CD0">
        <w:t>Configuración del Tema Oscuro</w:t>
      </w:r>
    </w:p>
    <w:p w14:paraId="65140F0C" w14:textId="1BE4F469" w:rsidR="00050CD0" w:rsidRDefault="00050CD0" w:rsidP="00651493">
      <w:pPr>
        <w:rPr>
          <w:b/>
          <w:bCs/>
        </w:rPr>
      </w:pPr>
    </w:p>
    <w:p w14:paraId="7CA63F9D" w14:textId="24464DED" w:rsidR="00050CD0" w:rsidRPr="00651493" w:rsidRDefault="00050CD0" w:rsidP="00651493">
      <w:pPr>
        <w:spacing w:line="259" w:lineRule="auto"/>
        <w:rPr>
          <w:b/>
          <w:bCs/>
        </w:rPr>
      </w:pPr>
    </w:p>
    <w:p w14:paraId="2D8DC96C" w14:textId="73DD59A7" w:rsidR="00651493" w:rsidRDefault="00651493" w:rsidP="00651493">
      <w:pPr>
        <w:spacing w:line="259" w:lineRule="auto"/>
      </w:pPr>
      <w:r w:rsidRPr="00651493">
        <w:t>Esta implementación establece la base visual del sitio, con transiciones suaves que mejoran significativamente la experiencia del usuario. Los efectos hover se aplican de manera consistente en todo el sitio para mantener la coherencia en la interacción.</w:t>
      </w:r>
    </w:p>
    <w:p w14:paraId="0DC55D99" w14:textId="38D702A6" w:rsidR="00050CD0" w:rsidRDefault="00050CD0" w:rsidP="00050CD0">
      <w:pPr>
        <w:pStyle w:val="Ttulo2"/>
      </w:pPr>
    </w:p>
    <w:p w14:paraId="208B164B" w14:textId="12E2F924" w:rsidR="00050CD0" w:rsidRPr="00050CD0" w:rsidRDefault="00050CD0" w:rsidP="00050CD0">
      <w:pPr>
        <w:pStyle w:val="Ttulo2"/>
        <w:rPr>
          <w:b/>
          <w:bCs/>
        </w:rPr>
      </w:pPr>
      <w:r w:rsidRPr="00050CD0">
        <w:rPr>
          <w:b/>
          <w:bCs/>
        </w:rPr>
        <w:t xml:space="preserve"> </w:t>
      </w:r>
      <w:bookmarkStart w:id="1" w:name="_Toc183628269"/>
      <w:r w:rsidRPr="00050CD0">
        <w:rPr>
          <w:b/>
          <w:bCs/>
        </w:rPr>
        <w:t>Componentes Principales</w:t>
      </w:r>
      <w:bookmarkEnd w:id="1"/>
    </w:p>
    <w:p w14:paraId="467861FE" w14:textId="0AC2D2E8" w:rsidR="00050CD0" w:rsidRDefault="00050CD0" w:rsidP="00050CD0">
      <w:r>
        <w:t>La barra de navegación principal está configurada de forma responsive para una mejor visualización en distintos tipos de ventanas incluidos dispositivos móviles.</w:t>
      </w:r>
    </w:p>
    <w:p w14:paraId="6F21C07B" w14:textId="77777777" w:rsidR="00050CD0" w:rsidRPr="00050CD0" w:rsidRDefault="00050CD0" w:rsidP="00050CD0"/>
    <w:p w14:paraId="072C8137" w14:textId="501BACF7" w:rsidR="00050CD0" w:rsidRDefault="00050CD0" w:rsidP="00050CD0">
      <w:pPr>
        <w:pStyle w:val="Citadestacada"/>
      </w:pPr>
      <w:r w:rsidRPr="00050CD0">
        <w:t>Navegación Responsiva</w:t>
      </w:r>
    </w:p>
    <w:p w14:paraId="264A5F65" w14:textId="50C74E08" w:rsidR="00050CD0" w:rsidRPr="00050CD0" w:rsidRDefault="0041163D" w:rsidP="00050CD0">
      <w:r>
        <w:rPr>
          <w:noProof/>
        </w:rPr>
        <w:drawing>
          <wp:anchor distT="0" distB="0" distL="114300" distR="114300" simplePos="0" relativeHeight="251665408" behindDoc="0" locked="0" layoutInCell="1" allowOverlap="1" wp14:anchorId="4E626AA8" wp14:editId="5E6FCFB7">
            <wp:simplePos x="0" y="0"/>
            <wp:positionH relativeFrom="margin">
              <wp:align>right</wp:align>
            </wp:positionH>
            <wp:positionV relativeFrom="paragraph">
              <wp:posOffset>175895</wp:posOffset>
            </wp:positionV>
            <wp:extent cx="5391150" cy="10858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085850"/>
                    </a:xfrm>
                    <a:prstGeom prst="rect">
                      <a:avLst/>
                    </a:prstGeom>
                    <a:noFill/>
                    <a:ln>
                      <a:noFill/>
                    </a:ln>
                  </pic:spPr>
                </pic:pic>
              </a:graphicData>
            </a:graphic>
          </wp:anchor>
        </w:drawing>
      </w:r>
    </w:p>
    <w:p w14:paraId="2B8D780B" w14:textId="621F990D" w:rsidR="00050CD0" w:rsidRDefault="00050CD0" w:rsidP="00651493">
      <w:pPr>
        <w:spacing w:line="259" w:lineRule="auto"/>
      </w:pPr>
    </w:p>
    <w:p w14:paraId="713F6E99" w14:textId="77777777" w:rsidR="0041163D" w:rsidRPr="00651493" w:rsidRDefault="0041163D" w:rsidP="00651493">
      <w:pPr>
        <w:spacing w:line="259" w:lineRule="auto"/>
      </w:pPr>
    </w:p>
    <w:p w14:paraId="3374FC2B" w14:textId="77777777" w:rsidR="00651493" w:rsidRPr="00651493" w:rsidRDefault="00651493" w:rsidP="00050CD0">
      <w:pPr>
        <w:pStyle w:val="Ttulo1"/>
      </w:pPr>
      <w:bookmarkStart w:id="2" w:name="_Toc183628270"/>
      <w:r w:rsidRPr="00651493">
        <w:lastRenderedPageBreak/>
        <w:t>Fase 2: Componentes Interactivos</w:t>
      </w:r>
      <w:bookmarkEnd w:id="2"/>
    </w:p>
    <w:p w14:paraId="29FABF7C" w14:textId="77777777" w:rsidR="00651493" w:rsidRPr="00651493" w:rsidRDefault="00651493" w:rsidP="00651493">
      <w:pPr>
        <w:spacing w:line="259" w:lineRule="auto"/>
      </w:pPr>
      <w:r w:rsidRPr="00651493">
        <w:t>El portafolio incluye un carrusel dinámico en la cabecera que destaca los proyectos más relevantes. La implementación utiliza Bootstrap 5 para garantizar una experiencia fluida y responsiva.</w:t>
      </w:r>
    </w:p>
    <w:p w14:paraId="1390C4ED" w14:textId="12A9C495" w:rsidR="00651493" w:rsidRDefault="00050CD0" w:rsidP="00050CD0">
      <w:pPr>
        <w:pStyle w:val="Citadestacada"/>
      </w:pPr>
      <w:r>
        <w:rPr>
          <w:noProof/>
        </w:rPr>
        <w:drawing>
          <wp:anchor distT="0" distB="0" distL="114300" distR="114300" simplePos="0" relativeHeight="251662336" behindDoc="0" locked="0" layoutInCell="1" allowOverlap="1" wp14:anchorId="40900160" wp14:editId="1B5D05AD">
            <wp:simplePos x="0" y="0"/>
            <wp:positionH relativeFrom="margin">
              <wp:align>left</wp:align>
            </wp:positionH>
            <wp:positionV relativeFrom="paragraph">
              <wp:posOffset>528955</wp:posOffset>
            </wp:positionV>
            <wp:extent cx="5400675" cy="166687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666875"/>
                    </a:xfrm>
                    <a:prstGeom prst="rect">
                      <a:avLst/>
                    </a:prstGeom>
                    <a:noFill/>
                    <a:ln>
                      <a:noFill/>
                    </a:ln>
                  </pic:spPr>
                </pic:pic>
              </a:graphicData>
            </a:graphic>
          </wp:anchor>
        </w:drawing>
      </w:r>
      <w:r w:rsidR="00651493" w:rsidRPr="00651493">
        <w:t>Carrusel de Proyectos Destacados</w:t>
      </w:r>
    </w:p>
    <w:p w14:paraId="458A9CE5" w14:textId="79E99FF0" w:rsidR="00050CD0" w:rsidRPr="00050CD0" w:rsidRDefault="00050CD0" w:rsidP="00050CD0"/>
    <w:p w14:paraId="1590A188" w14:textId="3E517610" w:rsidR="00651493" w:rsidRDefault="00651493" w:rsidP="00651493">
      <w:pPr>
        <w:spacing w:line="259" w:lineRule="auto"/>
      </w:pPr>
      <w:r w:rsidRPr="00651493">
        <w:t>El carrusel incorpora controles intuitivos y transiciones suaves, proporcionando una presentación profesional de los proyectos destacados.</w:t>
      </w:r>
    </w:p>
    <w:p w14:paraId="562B06DF" w14:textId="4BB388A8" w:rsidR="0041163D" w:rsidRDefault="0041163D" w:rsidP="00651493">
      <w:pPr>
        <w:spacing w:line="259" w:lineRule="auto"/>
      </w:pPr>
    </w:p>
    <w:p w14:paraId="418E613C" w14:textId="0E350A39" w:rsidR="0041163D" w:rsidRDefault="0041163D" w:rsidP="00651493">
      <w:pPr>
        <w:spacing w:line="259" w:lineRule="auto"/>
      </w:pPr>
    </w:p>
    <w:p w14:paraId="23D5F4DD" w14:textId="77777777" w:rsidR="0041163D" w:rsidRPr="00651493" w:rsidRDefault="0041163D" w:rsidP="00651493">
      <w:pPr>
        <w:spacing w:line="259" w:lineRule="auto"/>
      </w:pPr>
    </w:p>
    <w:p w14:paraId="68919062" w14:textId="77777777" w:rsidR="00651493" w:rsidRPr="00651493" w:rsidRDefault="00651493" w:rsidP="00050CD0">
      <w:pPr>
        <w:pStyle w:val="Ttulo1"/>
      </w:pPr>
      <w:bookmarkStart w:id="3" w:name="_Toc183628271"/>
      <w:r w:rsidRPr="00651493">
        <w:t>Fase 3: Galería de Proyectos con Lightbox</w:t>
      </w:r>
      <w:bookmarkEnd w:id="3"/>
    </w:p>
    <w:p w14:paraId="335CDF5C" w14:textId="6CA21033" w:rsidR="00651493" w:rsidRDefault="00651493" w:rsidP="00651493">
      <w:pPr>
        <w:spacing w:line="259" w:lineRule="auto"/>
      </w:pPr>
      <w:r w:rsidRPr="00651493">
        <w:t>La sección de portafolio implementa una galería responsiva con efecto lightbox, permitiendo una visualización detallada de cada proyecto.</w:t>
      </w:r>
    </w:p>
    <w:p w14:paraId="20546333" w14:textId="77777777" w:rsidR="00050CD0" w:rsidRPr="00651493" w:rsidRDefault="00050CD0" w:rsidP="00651493">
      <w:pPr>
        <w:spacing w:line="259" w:lineRule="auto"/>
      </w:pPr>
    </w:p>
    <w:p w14:paraId="0CF1AB82" w14:textId="4D7A7844" w:rsidR="00651493" w:rsidRDefault="0041163D" w:rsidP="00050CD0">
      <w:pPr>
        <w:pStyle w:val="Citadestacada"/>
      </w:pPr>
      <w:r>
        <w:rPr>
          <w:noProof/>
        </w:rPr>
        <w:drawing>
          <wp:anchor distT="0" distB="0" distL="114300" distR="114300" simplePos="0" relativeHeight="251663360" behindDoc="0" locked="0" layoutInCell="1" allowOverlap="1" wp14:anchorId="637FFD58" wp14:editId="4DAE3AE2">
            <wp:simplePos x="0" y="0"/>
            <wp:positionH relativeFrom="margin">
              <wp:align>left</wp:align>
            </wp:positionH>
            <wp:positionV relativeFrom="paragraph">
              <wp:posOffset>469265</wp:posOffset>
            </wp:positionV>
            <wp:extent cx="5400675" cy="129540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295400"/>
                    </a:xfrm>
                    <a:prstGeom prst="rect">
                      <a:avLst/>
                    </a:prstGeom>
                    <a:noFill/>
                    <a:ln>
                      <a:noFill/>
                    </a:ln>
                  </pic:spPr>
                </pic:pic>
              </a:graphicData>
            </a:graphic>
          </wp:anchor>
        </w:drawing>
      </w:r>
      <w:r w:rsidR="00651493" w:rsidRPr="00651493">
        <w:t>Implementación de la Galería</w:t>
      </w:r>
    </w:p>
    <w:p w14:paraId="047D5828" w14:textId="074DC490" w:rsidR="00050CD0" w:rsidRPr="00050CD0" w:rsidRDefault="00050CD0" w:rsidP="00050CD0"/>
    <w:p w14:paraId="2807230C" w14:textId="56F121DE" w:rsidR="00651493" w:rsidRDefault="00651493" w:rsidP="00651493">
      <w:pPr>
        <w:spacing w:line="259" w:lineRule="auto"/>
      </w:pPr>
      <w:r w:rsidRPr="00651493">
        <w:t>La galería utiliza un sistema de grid responsivo que se adapta a diferentes tamaños de pantalla, manteniendo la consistencia visual en todos los dispositivos.</w:t>
      </w:r>
    </w:p>
    <w:p w14:paraId="7BAD3183" w14:textId="77777777" w:rsidR="0041163D" w:rsidRPr="00651493" w:rsidRDefault="0041163D" w:rsidP="00651493">
      <w:pPr>
        <w:spacing w:line="259" w:lineRule="auto"/>
      </w:pPr>
    </w:p>
    <w:p w14:paraId="34D84DC4" w14:textId="77777777" w:rsidR="00651493" w:rsidRPr="00651493" w:rsidRDefault="00651493" w:rsidP="00050CD0">
      <w:pPr>
        <w:pStyle w:val="Ttulo1"/>
      </w:pPr>
      <w:bookmarkStart w:id="4" w:name="_Toc183628272"/>
      <w:r w:rsidRPr="00651493">
        <w:t>Fase 4: Sección de Habilidades Técnicas</w:t>
      </w:r>
      <w:bookmarkEnd w:id="4"/>
    </w:p>
    <w:p w14:paraId="692C19D7" w14:textId="0B072646" w:rsidR="00651493" w:rsidRDefault="00651493" w:rsidP="00651493">
      <w:pPr>
        <w:spacing w:line="259" w:lineRule="auto"/>
      </w:pPr>
      <w:r w:rsidRPr="00651493">
        <w:t>La representación visual de las habilidades técnicas se implementó utilizando barras de progreso estilizadas, proporcionando una clara indicación del nivel de experiencia en diferentes tecnologías.</w:t>
      </w:r>
    </w:p>
    <w:p w14:paraId="2C53FDDC" w14:textId="77777777" w:rsidR="00050CD0" w:rsidRPr="00651493" w:rsidRDefault="00050CD0" w:rsidP="00651493">
      <w:pPr>
        <w:spacing w:line="259" w:lineRule="auto"/>
      </w:pPr>
    </w:p>
    <w:p w14:paraId="5BE82B70" w14:textId="4FEA9F16" w:rsidR="00651493" w:rsidRDefault="0041163D" w:rsidP="00050CD0">
      <w:pPr>
        <w:pStyle w:val="Citadestacada"/>
      </w:pPr>
      <w:r>
        <w:rPr>
          <w:noProof/>
        </w:rPr>
        <w:drawing>
          <wp:anchor distT="0" distB="0" distL="114300" distR="114300" simplePos="0" relativeHeight="251664384" behindDoc="0" locked="0" layoutInCell="1" allowOverlap="1" wp14:anchorId="5288EABD" wp14:editId="76E600BB">
            <wp:simplePos x="0" y="0"/>
            <wp:positionH relativeFrom="margin">
              <wp:align>left</wp:align>
            </wp:positionH>
            <wp:positionV relativeFrom="paragraph">
              <wp:posOffset>570230</wp:posOffset>
            </wp:positionV>
            <wp:extent cx="5400675" cy="189547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895475"/>
                    </a:xfrm>
                    <a:prstGeom prst="rect">
                      <a:avLst/>
                    </a:prstGeom>
                    <a:noFill/>
                    <a:ln>
                      <a:noFill/>
                    </a:ln>
                  </pic:spPr>
                </pic:pic>
              </a:graphicData>
            </a:graphic>
          </wp:anchor>
        </w:drawing>
      </w:r>
      <w:r w:rsidR="00651493" w:rsidRPr="00651493">
        <w:t>Barras de Progreso Personalizadas</w:t>
      </w:r>
    </w:p>
    <w:p w14:paraId="4A6740F7" w14:textId="1D46D0B1" w:rsidR="00050CD0" w:rsidRPr="00050CD0" w:rsidRDefault="00050CD0" w:rsidP="00050CD0"/>
    <w:p w14:paraId="56372E8F" w14:textId="1F02F7D6" w:rsidR="00050CD0" w:rsidRPr="00050CD0" w:rsidRDefault="00050CD0" w:rsidP="00050CD0"/>
    <w:p w14:paraId="28265597" w14:textId="77AA5D11" w:rsidR="00651493" w:rsidRDefault="00651493" w:rsidP="00651493">
      <w:pPr>
        <w:spacing w:line="259" w:lineRule="auto"/>
      </w:pPr>
      <w:r w:rsidRPr="00651493">
        <w:t>Las barras de progreso combinan iconografía relevante con indicadores visuales claros del nivel de competencia en cada tecnología.</w:t>
      </w:r>
    </w:p>
    <w:p w14:paraId="61AE59F8" w14:textId="77777777" w:rsidR="00651493" w:rsidRPr="00651493" w:rsidRDefault="00651493" w:rsidP="0041163D">
      <w:pPr>
        <w:pStyle w:val="TtuloTDC"/>
      </w:pPr>
      <w:r w:rsidRPr="00651493">
        <w:t>Consideraciones Técnicas y Optimizaciones</w:t>
      </w:r>
    </w:p>
    <w:p w14:paraId="78BE704F" w14:textId="77777777" w:rsidR="00651493" w:rsidRPr="00651493" w:rsidRDefault="00651493" w:rsidP="00651493">
      <w:pPr>
        <w:spacing w:line="259" w:lineRule="auto"/>
        <w:rPr>
          <w:rStyle w:val="Textoennegrita"/>
        </w:rPr>
      </w:pPr>
      <w:r w:rsidRPr="00651493">
        <w:rPr>
          <w:rStyle w:val="Textoennegrita"/>
        </w:rPr>
        <w:t>El desarrollo del portafolio ha priorizado:</w:t>
      </w:r>
    </w:p>
    <w:p w14:paraId="3CE77226" w14:textId="77777777" w:rsidR="00651493" w:rsidRPr="00651493" w:rsidRDefault="00651493" w:rsidP="00651493">
      <w:pPr>
        <w:numPr>
          <w:ilvl w:val="0"/>
          <w:numId w:val="1"/>
        </w:numPr>
        <w:spacing w:line="259" w:lineRule="auto"/>
      </w:pPr>
      <w:r w:rsidRPr="00651493">
        <w:rPr>
          <w:b/>
          <w:bCs/>
        </w:rPr>
        <w:lastRenderedPageBreak/>
        <w:t>Rendimiento</w:t>
      </w:r>
      <w:r w:rsidRPr="00651493">
        <w:t>: Optimización de imágenes y recursos para una carga rápida.</w:t>
      </w:r>
    </w:p>
    <w:p w14:paraId="6D642F45" w14:textId="77777777" w:rsidR="00651493" w:rsidRPr="00651493" w:rsidRDefault="00651493" w:rsidP="00651493">
      <w:pPr>
        <w:numPr>
          <w:ilvl w:val="0"/>
          <w:numId w:val="1"/>
        </w:numPr>
        <w:spacing w:line="259" w:lineRule="auto"/>
      </w:pPr>
      <w:r w:rsidRPr="00651493">
        <w:rPr>
          <w:b/>
          <w:bCs/>
        </w:rPr>
        <w:t>Responsividad</w:t>
      </w:r>
      <w:r w:rsidRPr="00651493">
        <w:t>: Diseño fluido que se adapta a todos los dispositivos.</w:t>
      </w:r>
    </w:p>
    <w:p w14:paraId="377661BA" w14:textId="3CD3290A" w:rsidR="00651493" w:rsidRDefault="00651493" w:rsidP="00651493">
      <w:pPr>
        <w:numPr>
          <w:ilvl w:val="0"/>
          <w:numId w:val="1"/>
        </w:numPr>
        <w:spacing w:line="259" w:lineRule="auto"/>
      </w:pPr>
      <w:r w:rsidRPr="00651493">
        <w:rPr>
          <w:b/>
          <w:bCs/>
        </w:rPr>
        <w:t>Mantenibilidad</w:t>
      </w:r>
      <w:r w:rsidRPr="00651493">
        <w:t>: Código modular y bien comentado para facilitar actualizaciones.</w:t>
      </w:r>
    </w:p>
    <w:p w14:paraId="4B81BCDC" w14:textId="7B23FE2A" w:rsidR="0041163D" w:rsidRPr="00651493" w:rsidRDefault="0041163D" w:rsidP="0041163D">
      <w:pPr>
        <w:spacing w:line="259" w:lineRule="auto"/>
        <w:rPr>
          <w:rStyle w:val="Referenciaintensa"/>
        </w:rPr>
      </w:pPr>
    </w:p>
    <w:p w14:paraId="5AF4E90C" w14:textId="055EED38" w:rsidR="0041163D" w:rsidRDefault="0041163D" w:rsidP="0041163D">
      <w:pPr>
        <w:pStyle w:val="Ttulo3"/>
        <w:rPr>
          <w:rStyle w:val="Referenciaintensa"/>
        </w:rPr>
      </w:pPr>
      <w:bookmarkStart w:id="5" w:name="_Toc183628273"/>
      <w:r w:rsidRPr="0041163D">
        <w:rPr>
          <w:rStyle w:val="Referenciaintensa"/>
        </w:rPr>
        <w:t>Ventajas de la Estructura</w:t>
      </w:r>
      <w:bookmarkEnd w:id="5"/>
    </w:p>
    <w:p w14:paraId="25BF31B8" w14:textId="77777777" w:rsidR="0041163D" w:rsidRPr="0041163D" w:rsidRDefault="0041163D" w:rsidP="0041163D"/>
    <w:p w14:paraId="009D6820" w14:textId="77777777" w:rsidR="0041163D" w:rsidRPr="0041163D" w:rsidRDefault="0041163D" w:rsidP="0041163D">
      <w:pPr>
        <w:rPr>
          <w:rStyle w:val="nfasisintenso"/>
        </w:rPr>
      </w:pPr>
      <w:r w:rsidRPr="0041163D">
        <w:rPr>
          <w:rStyle w:val="nfasisintenso"/>
        </w:rPr>
        <w:t>Para el Usuario</w:t>
      </w:r>
    </w:p>
    <w:p w14:paraId="31B04348" w14:textId="77777777" w:rsidR="0041163D" w:rsidRPr="0041163D" w:rsidRDefault="0041163D" w:rsidP="0041163D">
      <w:pPr>
        <w:numPr>
          <w:ilvl w:val="0"/>
          <w:numId w:val="15"/>
        </w:numPr>
      </w:pPr>
      <w:r w:rsidRPr="0041163D">
        <w:t>Navegación intuitiva y fluida</w:t>
      </w:r>
    </w:p>
    <w:p w14:paraId="5211E8B7" w14:textId="77777777" w:rsidR="0041163D" w:rsidRPr="0041163D" w:rsidRDefault="0041163D" w:rsidP="0041163D">
      <w:pPr>
        <w:numPr>
          <w:ilvl w:val="0"/>
          <w:numId w:val="15"/>
        </w:numPr>
      </w:pPr>
      <w:r w:rsidRPr="0041163D">
        <w:t>Carga rápida de contenidos</w:t>
      </w:r>
    </w:p>
    <w:p w14:paraId="1419855E" w14:textId="77777777" w:rsidR="0041163D" w:rsidRPr="0041163D" w:rsidRDefault="0041163D" w:rsidP="0041163D">
      <w:pPr>
        <w:numPr>
          <w:ilvl w:val="0"/>
          <w:numId w:val="15"/>
        </w:numPr>
      </w:pPr>
      <w:r w:rsidRPr="0041163D">
        <w:t>Visualización óptima en cualquier dispositivo</w:t>
      </w:r>
    </w:p>
    <w:p w14:paraId="321E30E1" w14:textId="77777777" w:rsidR="0041163D" w:rsidRPr="0041163D" w:rsidRDefault="0041163D" w:rsidP="0041163D">
      <w:pPr>
        <w:numPr>
          <w:ilvl w:val="0"/>
          <w:numId w:val="15"/>
        </w:numPr>
      </w:pPr>
      <w:r w:rsidRPr="0041163D">
        <w:t>Acceso directo a información relevante</w:t>
      </w:r>
    </w:p>
    <w:p w14:paraId="4B45F763" w14:textId="77777777" w:rsidR="0041163D" w:rsidRPr="0041163D" w:rsidRDefault="0041163D" w:rsidP="0041163D">
      <w:pPr>
        <w:rPr>
          <w:rStyle w:val="nfasisintenso"/>
        </w:rPr>
      </w:pPr>
      <w:r w:rsidRPr="0041163D">
        <w:rPr>
          <w:rStyle w:val="nfasisintenso"/>
        </w:rPr>
        <w:t>Para el Desarrollador</w:t>
      </w:r>
    </w:p>
    <w:p w14:paraId="56306E06" w14:textId="77777777" w:rsidR="0041163D" w:rsidRPr="0041163D" w:rsidRDefault="0041163D" w:rsidP="0041163D">
      <w:pPr>
        <w:numPr>
          <w:ilvl w:val="0"/>
          <w:numId w:val="16"/>
        </w:numPr>
      </w:pPr>
      <w:r w:rsidRPr="0041163D">
        <w:t>Código modular y mantenible</w:t>
      </w:r>
    </w:p>
    <w:p w14:paraId="1AF9CCF3" w14:textId="77777777" w:rsidR="0041163D" w:rsidRPr="0041163D" w:rsidRDefault="0041163D" w:rsidP="0041163D">
      <w:pPr>
        <w:numPr>
          <w:ilvl w:val="0"/>
          <w:numId w:val="16"/>
        </w:numPr>
      </w:pPr>
      <w:r w:rsidRPr="0041163D">
        <w:t>Fácil actualización de contenidos</w:t>
      </w:r>
    </w:p>
    <w:p w14:paraId="7C3847E9" w14:textId="77777777" w:rsidR="0041163D" w:rsidRPr="0041163D" w:rsidRDefault="0041163D" w:rsidP="0041163D">
      <w:pPr>
        <w:numPr>
          <w:ilvl w:val="0"/>
          <w:numId w:val="16"/>
        </w:numPr>
      </w:pPr>
      <w:r w:rsidRPr="0041163D">
        <w:t>Estructura escalable</w:t>
      </w:r>
    </w:p>
    <w:p w14:paraId="162BBA58" w14:textId="5892525E" w:rsidR="0041163D" w:rsidRPr="0041163D" w:rsidRDefault="0041163D" w:rsidP="0041163D">
      <w:pPr>
        <w:numPr>
          <w:ilvl w:val="0"/>
          <w:numId w:val="16"/>
        </w:numPr>
      </w:pPr>
      <w:r w:rsidRPr="0041163D">
        <w:t>Componentes reutilizables</w:t>
      </w:r>
    </w:p>
    <w:p w14:paraId="7BFC792F" w14:textId="77777777" w:rsidR="00F619A9" w:rsidRDefault="00F619A9"/>
    <w:sectPr w:rsidR="00F619A9" w:rsidSect="00651493">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B97B" w14:textId="77777777" w:rsidR="0041163D" w:rsidRDefault="0041163D" w:rsidP="0041163D">
      <w:pPr>
        <w:spacing w:after="0" w:line="240" w:lineRule="auto"/>
      </w:pPr>
      <w:r>
        <w:separator/>
      </w:r>
    </w:p>
  </w:endnote>
  <w:endnote w:type="continuationSeparator" w:id="0">
    <w:p w14:paraId="439CB586" w14:textId="77777777" w:rsidR="0041163D" w:rsidRDefault="0041163D" w:rsidP="0041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6066" w14:textId="77777777" w:rsidR="0041163D" w:rsidRDefault="004116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7760" w14:textId="77777777" w:rsidR="0041163D" w:rsidRDefault="0041163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08A86C3" w14:textId="77777777" w:rsidR="0041163D" w:rsidRDefault="004116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8B36" w14:textId="77777777" w:rsidR="0041163D" w:rsidRDefault="004116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13477" w14:textId="77777777" w:rsidR="0041163D" w:rsidRDefault="0041163D" w:rsidP="0041163D">
      <w:pPr>
        <w:spacing w:after="0" w:line="240" w:lineRule="auto"/>
      </w:pPr>
      <w:r>
        <w:separator/>
      </w:r>
    </w:p>
  </w:footnote>
  <w:footnote w:type="continuationSeparator" w:id="0">
    <w:p w14:paraId="06F16D47" w14:textId="77777777" w:rsidR="0041163D" w:rsidRDefault="0041163D" w:rsidP="00411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29FB8" w14:textId="77777777" w:rsidR="0041163D" w:rsidRDefault="004116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0205" w14:textId="645EF0EF" w:rsidR="0041163D" w:rsidRPr="0041163D" w:rsidRDefault="0041163D">
    <w:pPr>
      <w:pBdr>
        <w:left w:val="single" w:sz="12" w:space="11" w:color="4472C4" w:themeColor="accent1"/>
      </w:pBdr>
      <w:tabs>
        <w:tab w:val="left" w:pos="3620"/>
        <w:tab w:val="left" w:pos="3964"/>
      </w:tabs>
      <w:spacing w:after="0"/>
      <w:rPr>
        <w:rFonts w:asciiTheme="majorHAnsi" w:eastAsiaTheme="majorEastAsia" w:hAnsiTheme="majorHAnsi" w:cstheme="majorBidi"/>
        <w:color w:val="C45911" w:themeColor="accent2" w:themeShade="BF"/>
        <w:sz w:val="26"/>
        <w:szCs w:val="26"/>
      </w:rPr>
    </w:pPr>
    <w:sdt>
      <w:sdtPr>
        <w:rPr>
          <w:rFonts w:asciiTheme="majorHAnsi" w:eastAsiaTheme="majorEastAsia" w:hAnsiTheme="majorHAnsi" w:cstheme="majorBidi"/>
          <w:color w:val="000000" w:themeColor="text1"/>
          <w:sz w:val="26"/>
          <w:szCs w:val="26"/>
        </w:rPr>
        <w:alias w:val="Título"/>
        <w:tag w:val=""/>
        <w:id w:val="-932208079"/>
        <w:placeholder>
          <w:docPart w:val="47A68D79724445738DD82F1AD5283AA4"/>
        </w:placeholder>
        <w:dataBinding w:prefixMappings="xmlns:ns0='http://purl.org/dc/elements/1.1/' xmlns:ns1='http://schemas.openxmlformats.org/package/2006/metadata/core-properties' " w:xpath="/ns1:coreProperties[1]/ns0:title[1]" w:storeItemID="{6C3C8BC8-F283-45AE-878A-BAB7291924A1}"/>
        <w:text/>
      </w:sdtPr>
      <w:sdtContent>
        <w:r w:rsidRPr="0041163D">
          <w:rPr>
            <w:rFonts w:asciiTheme="majorHAnsi" w:eastAsiaTheme="majorEastAsia" w:hAnsiTheme="majorHAnsi" w:cstheme="majorBidi"/>
            <w:color w:val="000000" w:themeColor="text1"/>
            <w:sz w:val="26"/>
            <w:szCs w:val="26"/>
          </w:rPr>
          <w:t>Portafolio Web</w:t>
        </w:r>
      </w:sdtContent>
    </w:sdt>
  </w:p>
  <w:p w14:paraId="36F91F48" w14:textId="77777777" w:rsidR="0041163D" w:rsidRDefault="0041163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BB073" w14:textId="77777777" w:rsidR="0041163D" w:rsidRDefault="004116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C09"/>
    <w:multiLevelType w:val="multilevel"/>
    <w:tmpl w:val="908C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8E1566"/>
    <w:multiLevelType w:val="multilevel"/>
    <w:tmpl w:val="481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23998"/>
    <w:multiLevelType w:val="hybridMultilevel"/>
    <w:tmpl w:val="95DC9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F52CA0"/>
    <w:multiLevelType w:val="hybridMultilevel"/>
    <w:tmpl w:val="892A8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3704AB"/>
    <w:multiLevelType w:val="multilevel"/>
    <w:tmpl w:val="6BD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57187"/>
    <w:multiLevelType w:val="multilevel"/>
    <w:tmpl w:val="2AE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4"/>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93"/>
    <w:rsid w:val="00050CD0"/>
    <w:rsid w:val="0041163D"/>
    <w:rsid w:val="00651493"/>
    <w:rsid w:val="007219F5"/>
    <w:rsid w:val="009C7306"/>
    <w:rsid w:val="00F619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DF8B"/>
  <w15:chartTrackingRefBased/>
  <w15:docId w15:val="{E5A6E4B8-85C7-4D7E-A642-B4067B47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D0"/>
  </w:style>
  <w:style w:type="paragraph" w:styleId="Ttulo1">
    <w:name w:val="heading 1"/>
    <w:basedOn w:val="Normal"/>
    <w:next w:val="Normal"/>
    <w:link w:val="Ttulo1Car"/>
    <w:uiPriority w:val="9"/>
    <w:qFormat/>
    <w:rsid w:val="00050CD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50CD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050CD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050CD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050CD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050CD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050CD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050CD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050CD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0CD0"/>
    <w:pPr>
      <w:spacing w:after="0" w:line="240" w:lineRule="auto"/>
    </w:pPr>
  </w:style>
  <w:style w:type="character" w:customStyle="1" w:styleId="SinespaciadoCar">
    <w:name w:val="Sin espaciado Car"/>
    <w:basedOn w:val="Fuentedeprrafopredeter"/>
    <w:link w:val="Sinespaciado"/>
    <w:uiPriority w:val="1"/>
    <w:rsid w:val="00651493"/>
  </w:style>
  <w:style w:type="character" w:customStyle="1" w:styleId="Ttulo1Car">
    <w:name w:val="Título 1 Car"/>
    <w:basedOn w:val="Fuentedeprrafopredeter"/>
    <w:link w:val="Ttulo1"/>
    <w:uiPriority w:val="9"/>
    <w:rsid w:val="00050CD0"/>
    <w:rPr>
      <w:rFonts w:asciiTheme="majorHAnsi" w:eastAsiaTheme="majorEastAsia" w:hAnsiTheme="majorHAnsi" w:cstheme="majorBidi"/>
      <w:color w:val="262626" w:themeColor="text1" w:themeTint="D9"/>
      <w:sz w:val="40"/>
      <w:szCs w:val="40"/>
    </w:rPr>
  </w:style>
  <w:style w:type="paragraph" w:styleId="TtuloTDC">
    <w:name w:val="TOC Heading"/>
    <w:basedOn w:val="Ttulo1"/>
    <w:next w:val="Normal"/>
    <w:uiPriority w:val="39"/>
    <w:unhideWhenUsed/>
    <w:qFormat/>
    <w:rsid w:val="00050CD0"/>
    <w:pPr>
      <w:outlineLvl w:val="9"/>
    </w:pPr>
  </w:style>
  <w:style w:type="character" w:customStyle="1" w:styleId="Ttulo2Car">
    <w:name w:val="Título 2 Car"/>
    <w:basedOn w:val="Fuentedeprrafopredeter"/>
    <w:link w:val="Ttulo2"/>
    <w:uiPriority w:val="9"/>
    <w:rsid w:val="00050CD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050CD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050CD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050CD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050CD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050CD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050CD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050CD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050CD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50CD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50CD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50CD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50CD0"/>
    <w:rPr>
      <w:caps/>
      <w:color w:val="404040" w:themeColor="text1" w:themeTint="BF"/>
      <w:spacing w:val="20"/>
      <w:sz w:val="28"/>
      <w:szCs w:val="28"/>
    </w:rPr>
  </w:style>
  <w:style w:type="character" w:styleId="Textoennegrita">
    <w:name w:val="Strong"/>
    <w:basedOn w:val="Fuentedeprrafopredeter"/>
    <w:uiPriority w:val="22"/>
    <w:qFormat/>
    <w:rsid w:val="00050CD0"/>
    <w:rPr>
      <w:b/>
      <w:bCs/>
    </w:rPr>
  </w:style>
  <w:style w:type="character" w:styleId="nfasis">
    <w:name w:val="Emphasis"/>
    <w:basedOn w:val="Fuentedeprrafopredeter"/>
    <w:uiPriority w:val="20"/>
    <w:qFormat/>
    <w:rsid w:val="00050CD0"/>
    <w:rPr>
      <w:i/>
      <w:iCs/>
      <w:color w:val="000000" w:themeColor="text1"/>
    </w:rPr>
  </w:style>
  <w:style w:type="paragraph" w:styleId="Cita">
    <w:name w:val="Quote"/>
    <w:basedOn w:val="Normal"/>
    <w:next w:val="Normal"/>
    <w:link w:val="CitaCar"/>
    <w:uiPriority w:val="29"/>
    <w:qFormat/>
    <w:rsid w:val="00050CD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50CD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50CD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50CD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50CD0"/>
    <w:rPr>
      <w:i/>
      <w:iCs/>
      <w:color w:val="595959" w:themeColor="text1" w:themeTint="A6"/>
    </w:rPr>
  </w:style>
  <w:style w:type="character" w:styleId="nfasisintenso">
    <w:name w:val="Intense Emphasis"/>
    <w:basedOn w:val="Fuentedeprrafopredeter"/>
    <w:uiPriority w:val="21"/>
    <w:qFormat/>
    <w:rsid w:val="00050CD0"/>
    <w:rPr>
      <w:b/>
      <w:bCs/>
      <w:i/>
      <w:iCs/>
      <w:caps w:val="0"/>
      <w:smallCaps w:val="0"/>
      <w:strike w:val="0"/>
      <w:dstrike w:val="0"/>
      <w:color w:val="ED7D31" w:themeColor="accent2"/>
    </w:rPr>
  </w:style>
  <w:style w:type="character" w:styleId="Referenciasutil">
    <w:name w:val="Subtle Reference"/>
    <w:basedOn w:val="Fuentedeprrafopredeter"/>
    <w:uiPriority w:val="31"/>
    <w:qFormat/>
    <w:rsid w:val="00050CD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50CD0"/>
    <w:rPr>
      <w:b/>
      <w:bCs/>
      <w:caps w:val="0"/>
      <w:smallCaps/>
      <w:color w:val="auto"/>
      <w:spacing w:val="0"/>
      <w:u w:val="single"/>
    </w:rPr>
  </w:style>
  <w:style w:type="character" w:styleId="Ttulodellibro">
    <w:name w:val="Book Title"/>
    <w:basedOn w:val="Fuentedeprrafopredeter"/>
    <w:uiPriority w:val="33"/>
    <w:qFormat/>
    <w:rsid w:val="00050CD0"/>
    <w:rPr>
      <w:b/>
      <w:bCs/>
      <w:caps w:val="0"/>
      <w:smallCaps/>
      <w:spacing w:val="0"/>
    </w:rPr>
  </w:style>
  <w:style w:type="paragraph" w:styleId="TDC1">
    <w:name w:val="toc 1"/>
    <w:basedOn w:val="Normal"/>
    <w:next w:val="Normal"/>
    <w:autoRedefine/>
    <w:uiPriority w:val="39"/>
    <w:unhideWhenUsed/>
    <w:rsid w:val="00651493"/>
    <w:pPr>
      <w:spacing w:after="100"/>
    </w:pPr>
  </w:style>
  <w:style w:type="character" w:styleId="Hipervnculo">
    <w:name w:val="Hyperlink"/>
    <w:basedOn w:val="Fuentedeprrafopredeter"/>
    <w:uiPriority w:val="99"/>
    <w:unhideWhenUsed/>
    <w:rsid w:val="00651493"/>
    <w:rPr>
      <w:color w:val="0563C1" w:themeColor="hyperlink"/>
      <w:u w:val="single"/>
    </w:rPr>
  </w:style>
  <w:style w:type="paragraph" w:styleId="Prrafodelista">
    <w:name w:val="List Paragraph"/>
    <w:basedOn w:val="Normal"/>
    <w:uiPriority w:val="34"/>
    <w:qFormat/>
    <w:rsid w:val="00050CD0"/>
    <w:pPr>
      <w:ind w:left="720"/>
      <w:contextualSpacing/>
    </w:pPr>
  </w:style>
  <w:style w:type="paragraph" w:styleId="TDC2">
    <w:name w:val="toc 2"/>
    <w:basedOn w:val="Normal"/>
    <w:next w:val="Normal"/>
    <w:autoRedefine/>
    <w:uiPriority w:val="39"/>
    <w:unhideWhenUsed/>
    <w:rsid w:val="0041163D"/>
    <w:pPr>
      <w:spacing w:after="100"/>
      <w:ind w:left="210"/>
    </w:pPr>
  </w:style>
  <w:style w:type="paragraph" w:styleId="Encabezado">
    <w:name w:val="header"/>
    <w:basedOn w:val="Normal"/>
    <w:link w:val="EncabezadoCar"/>
    <w:uiPriority w:val="99"/>
    <w:unhideWhenUsed/>
    <w:rsid w:val="004116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163D"/>
  </w:style>
  <w:style w:type="paragraph" w:styleId="Piedepgina">
    <w:name w:val="footer"/>
    <w:basedOn w:val="Normal"/>
    <w:link w:val="PiedepginaCar"/>
    <w:uiPriority w:val="99"/>
    <w:unhideWhenUsed/>
    <w:rsid w:val="004116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163D"/>
  </w:style>
  <w:style w:type="paragraph" w:styleId="TDC3">
    <w:name w:val="toc 3"/>
    <w:basedOn w:val="Normal"/>
    <w:next w:val="Normal"/>
    <w:autoRedefine/>
    <w:uiPriority w:val="39"/>
    <w:unhideWhenUsed/>
    <w:rsid w:val="0041163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2758">
      <w:bodyDiv w:val="1"/>
      <w:marLeft w:val="0"/>
      <w:marRight w:val="0"/>
      <w:marTop w:val="0"/>
      <w:marBottom w:val="0"/>
      <w:divBdr>
        <w:top w:val="none" w:sz="0" w:space="0" w:color="auto"/>
        <w:left w:val="none" w:sz="0" w:space="0" w:color="auto"/>
        <w:bottom w:val="none" w:sz="0" w:space="0" w:color="auto"/>
        <w:right w:val="none" w:sz="0" w:space="0" w:color="auto"/>
      </w:divBdr>
    </w:div>
    <w:div w:id="766118095">
      <w:bodyDiv w:val="1"/>
      <w:marLeft w:val="0"/>
      <w:marRight w:val="0"/>
      <w:marTop w:val="0"/>
      <w:marBottom w:val="0"/>
      <w:divBdr>
        <w:top w:val="none" w:sz="0" w:space="0" w:color="auto"/>
        <w:left w:val="none" w:sz="0" w:space="0" w:color="auto"/>
        <w:bottom w:val="none" w:sz="0" w:space="0" w:color="auto"/>
        <w:right w:val="none" w:sz="0" w:space="0" w:color="auto"/>
      </w:divBdr>
    </w:div>
    <w:div w:id="1193180543">
      <w:bodyDiv w:val="1"/>
      <w:marLeft w:val="0"/>
      <w:marRight w:val="0"/>
      <w:marTop w:val="0"/>
      <w:marBottom w:val="0"/>
      <w:divBdr>
        <w:top w:val="none" w:sz="0" w:space="0" w:color="auto"/>
        <w:left w:val="none" w:sz="0" w:space="0" w:color="auto"/>
        <w:bottom w:val="none" w:sz="0" w:space="0" w:color="auto"/>
        <w:right w:val="none" w:sz="0" w:space="0" w:color="auto"/>
      </w:divBdr>
      <w:divsChild>
        <w:div w:id="593900829">
          <w:marLeft w:val="0"/>
          <w:marRight w:val="0"/>
          <w:marTop w:val="120"/>
          <w:marBottom w:val="240"/>
          <w:divBdr>
            <w:top w:val="none" w:sz="0" w:space="0" w:color="auto"/>
            <w:left w:val="none" w:sz="0" w:space="0" w:color="auto"/>
            <w:bottom w:val="none" w:sz="0" w:space="0" w:color="auto"/>
            <w:right w:val="none" w:sz="0" w:space="0" w:color="auto"/>
          </w:divBdr>
          <w:divsChild>
            <w:div w:id="922954789">
              <w:marLeft w:val="0"/>
              <w:marRight w:val="0"/>
              <w:marTop w:val="0"/>
              <w:marBottom w:val="0"/>
              <w:divBdr>
                <w:top w:val="none" w:sz="0" w:space="0" w:color="auto"/>
                <w:left w:val="none" w:sz="0" w:space="0" w:color="auto"/>
                <w:bottom w:val="none" w:sz="0" w:space="0" w:color="auto"/>
                <w:right w:val="none" w:sz="0" w:space="0" w:color="auto"/>
              </w:divBdr>
              <w:divsChild>
                <w:div w:id="1532264308">
                  <w:marLeft w:val="0"/>
                  <w:marRight w:val="0"/>
                  <w:marTop w:val="0"/>
                  <w:marBottom w:val="0"/>
                  <w:divBdr>
                    <w:top w:val="none" w:sz="0" w:space="0" w:color="auto"/>
                    <w:left w:val="none" w:sz="0" w:space="0" w:color="auto"/>
                    <w:bottom w:val="none" w:sz="0" w:space="0" w:color="auto"/>
                    <w:right w:val="none" w:sz="0" w:space="0" w:color="auto"/>
                  </w:divBdr>
                  <w:divsChild>
                    <w:div w:id="620380974">
                      <w:marLeft w:val="0"/>
                      <w:marRight w:val="0"/>
                      <w:marTop w:val="0"/>
                      <w:marBottom w:val="0"/>
                      <w:divBdr>
                        <w:top w:val="none" w:sz="0" w:space="0" w:color="auto"/>
                        <w:left w:val="none" w:sz="0" w:space="0" w:color="auto"/>
                        <w:bottom w:val="none" w:sz="0" w:space="0" w:color="auto"/>
                        <w:right w:val="none" w:sz="0" w:space="0" w:color="auto"/>
                      </w:divBdr>
                      <w:divsChild>
                        <w:div w:id="633486641">
                          <w:marLeft w:val="0"/>
                          <w:marRight w:val="0"/>
                          <w:marTop w:val="0"/>
                          <w:marBottom w:val="0"/>
                          <w:divBdr>
                            <w:top w:val="none" w:sz="0" w:space="0" w:color="auto"/>
                            <w:left w:val="none" w:sz="0" w:space="0" w:color="auto"/>
                            <w:bottom w:val="none" w:sz="0" w:space="0" w:color="auto"/>
                            <w:right w:val="none" w:sz="0" w:space="0" w:color="auto"/>
                          </w:divBdr>
                          <w:divsChild>
                            <w:div w:id="2033412735">
                              <w:marLeft w:val="0"/>
                              <w:marRight w:val="0"/>
                              <w:marTop w:val="0"/>
                              <w:marBottom w:val="0"/>
                              <w:divBdr>
                                <w:top w:val="none" w:sz="0" w:space="0" w:color="auto"/>
                                <w:left w:val="none" w:sz="0" w:space="0" w:color="auto"/>
                                <w:bottom w:val="none" w:sz="0" w:space="0" w:color="auto"/>
                                <w:right w:val="none" w:sz="0" w:space="0" w:color="auto"/>
                              </w:divBdr>
                              <w:divsChild>
                                <w:div w:id="458110139">
                                  <w:marLeft w:val="0"/>
                                  <w:marRight w:val="0"/>
                                  <w:marTop w:val="0"/>
                                  <w:marBottom w:val="0"/>
                                  <w:divBdr>
                                    <w:top w:val="none" w:sz="0" w:space="0" w:color="auto"/>
                                    <w:left w:val="none" w:sz="0" w:space="0" w:color="auto"/>
                                    <w:bottom w:val="none" w:sz="0" w:space="0" w:color="auto"/>
                                    <w:right w:val="none" w:sz="0" w:space="0" w:color="auto"/>
                                  </w:divBdr>
                                  <w:divsChild>
                                    <w:div w:id="414015062">
                                      <w:marLeft w:val="0"/>
                                      <w:marRight w:val="0"/>
                                      <w:marTop w:val="0"/>
                                      <w:marBottom w:val="0"/>
                                      <w:divBdr>
                                        <w:top w:val="none" w:sz="0" w:space="0" w:color="auto"/>
                                        <w:left w:val="none" w:sz="0" w:space="0" w:color="auto"/>
                                        <w:bottom w:val="none" w:sz="0" w:space="0" w:color="auto"/>
                                        <w:right w:val="none" w:sz="0" w:space="0" w:color="auto"/>
                                      </w:divBdr>
                                      <w:divsChild>
                                        <w:div w:id="133715295">
                                          <w:marLeft w:val="0"/>
                                          <w:marRight w:val="0"/>
                                          <w:marTop w:val="0"/>
                                          <w:marBottom w:val="0"/>
                                          <w:divBdr>
                                            <w:top w:val="none" w:sz="0" w:space="0" w:color="auto"/>
                                            <w:left w:val="none" w:sz="0" w:space="0" w:color="auto"/>
                                            <w:bottom w:val="none" w:sz="0" w:space="0" w:color="auto"/>
                                            <w:right w:val="none" w:sz="0" w:space="0" w:color="auto"/>
                                          </w:divBdr>
                                        </w:div>
                                        <w:div w:id="1221942872">
                                          <w:marLeft w:val="0"/>
                                          <w:marRight w:val="0"/>
                                          <w:marTop w:val="0"/>
                                          <w:marBottom w:val="0"/>
                                          <w:divBdr>
                                            <w:top w:val="none" w:sz="0" w:space="0" w:color="auto"/>
                                            <w:left w:val="none" w:sz="0" w:space="0" w:color="auto"/>
                                            <w:bottom w:val="none" w:sz="0" w:space="0" w:color="auto"/>
                                            <w:right w:val="none" w:sz="0" w:space="0" w:color="auto"/>
                                          </w:divBdr>
                                        </w:div>
                                        <w:div w:id="1935816196">
                                          <w:marLeft w:val="0"/>
                                          <w:marRight w:val="0"/>
                                          <w:marTop w:val="0"/>
                                          <w:marBottom w:val="0"/>
                                          <w:divBdr>
                                            <w:top w:val="none" w:sz="0" w:space="0" w:color="auto"/>
                                            <w:left w:val="none" w:sz="0" w:space="0" w:color="auto"/>
                                            <w:bottom w:val="none" w:sz="0" w:space="0" w:color="auto"/>
                                            <w:right w:val="none" w:sz="0" w:space="0" w:color="auto"/>
                                          </w:divBdr>
                                        </w:div>
                                        <w:div w:id="1303535355">
                                          <w:marLeft w:val="0"/>
                                          <w:marRight w:val="0"/>
                                          <w:marTop w:val="0"/>
                                          <w:marBottom w:val="0"/>
                                          <w:divBdr>
                                            <w:top w:val="none" w:sz="0" w:space="0" w:color="auto"/>
                                            <w:left w:val="none" w:sz="0" w:space="0" w:color="auto"/>
                                            <w:bottom w:val="none" w:sz="0" w:space="0" w:color="auto"/>
                                            <w:right w:val="none" w:sz="0" w:space="0" w:color="auto"/>
                                          </w:divBdr>
                                        </w:div>
                                        <w:div w:id="2032299044">
                                          <w:marLeft w:val="0"/>
                                          <w:marRight w:val="0"/>
                                          <w:marTop w:val="0"/>
                                          <w:marBottom w:val="0"/>
                                          <w:divBdr>
                                            <w:top w:val="none" w:sz="0" w:space="0" w:color="auto"/>
                                            <w:left w:val="none" w:sz="0" w:space="0" w:color="auto"/>
                                            <w:bottom w:val="none" w:sz="0" w:space="0" w:color="auto"/>
                                            <w:right w:val="none" w:sz="0" w:space="0" w:color="auto"/>
                                          </w:divBdr>
                                        </w:div>
                                        <w:div w:id="919674336">
                                          <w:marLeft w:val="0"/>
                                          <w:marRight w:val="0"/>
                                          <w:marTop w:val="0"/>
                                          <w:marBottom w:val="0"/>
                                          <w:divBdr>
                                            <w:top w:val="none" w:sz="0" w:space="0" w:color="auto"/>
                                            <w:left w:val="none" w:sz="0" w:space="0" w:color="auto"/>
                                            <w:bottom w:val="none" w:sz="0" w:space="0" w:color="auto"/>
                                            <w:right w:val="none" w:sz="0" w:space="0" w:color="auto"/>
                                          </w:divBdr>
                                        </w:div>
                                        <w:div w:id="971322932">
                                          <w:marLeft w:val="0"/>
                                          <w:marRight w:val="0"/>
                                          <w:marTop w:val="0"/>
                                          <w:marBottom w:val="0"/>
                                          <w:divBdr>
                                            <w:top w:val="none" w:sz="0" w:space="0" w:color="auto"/>
                                            <w:left w:val="none" w:sz="0" w:space="0" w:color="auto"/>
                                            <w:bottom w:val="none" w:sz="0" w:space="0" w:color="auto"/>
                                            <w:right w:val="none" w:sz="0" w:space="0" w:color="auto"/>
                                          </w:divBdr>
                                        </w:div>
                                        <w:div w:id="230969153">
                                          <w:marLeft w:val="0"/>
                                          <w:marRight w:val="0"/>
                                          <w:marTop w:val="0"/>
                                          <w:marBottom w:val="0"/>
                                          <w:divBdr>
                                            <w:top w:val="none" w:sz="0" w:space="0" w:color="auto"/>
                                            <w:left w:val="none" w:sz="0" w:space="0" w:color="auto"/>
                                            <w:bottom w:val="none" w:sz="0" w:space="0" w:color="auto"/>
                                            <w:right w:val="none" w:sz="0" w:space="0" w:color="auto"/>
                                          </w:divBdr>
                                        </w:div>
                                        <w:div w:id="420839143">
                                          <w:marLeft w:val="0"/>
                                          <w:marRight w:val="0"/>
                                          <w:marTop w:val="0"/>
                                          <w:marBottom w:val="0"/>
                                          <w:divBdr>
                                            <w:top w:val="none" w:sz="0" w:space="0" w:color="auto"/>
                                            <w:left w:val="none" w:sz="0" w:space="0" w:color="auto"/>
                                            <w:bottom w:val="none" w:sz="0" w:space="0" w:color="auto"/>
                                            <w:right w:val="none" w:sz="0" w:space="0" w:color="auto"/>
                                          </w:divBdr>
                                        </w:div>
                                        <w:div w:id="361906248">
                                          <w:marLeft w:val="0"/>
                                          <w:marRight w:val="0"/>
                                          <w:marTop w:val="0"/>
                                          <w:marBottom w:val="0"/>
                                          <w:divBdr>
                                            <w:top w:val="none" w:sz="0" w:space="0" w:color="auto"/>
                                            <w:left w:val="none" w:sz="0" w:space="0" w:color="auto"/>
                                            <w:bottom w:val="none" w:sz="0" w:space="0" w:color="auto"/>
                                            <w:right w:val="none" w:sz="0" w:space="0" w:color="auto"/>
                                          </w:divBdr>
                                        </w:div>
                                        <w:div w:id="492724109">
                                          <w:marLeft w:val="0"/>
                                          <w:marRight w:val="0"/>
                                          <w:marTop w:val="0"/>
                                          <w:marBottom w:val="0"/>
                                          <w:divBdr>
                                            <w:top w:val="none" w:sz="0" w:space="0" w:color="auto"/>
                                            <w:left w:val="none" w:sz="0" w:space="0" w:color="auto"/>
                                            <w:bottom w:val="none" w:sz="0" w:space="0" w:color="auto"/>
                                            <w:right w:val="none" w:sz="0" w:space="0" w:color="auto"/>
                                          </w:divBdr>
                                        </w:div>
                                        <w:div w:id="1145195720">
                                          <w:marLeft w:val="0"/>
                                          <w:marRight w:val="0"/>
                                          <w:marTop w:val="0"/>
                                          <w:marBottom w:val="0"/>
                                          <w:divBdr>
                                            <w:top w:val="none" w:sz="0" w:space="0" w:color="auto"/>
                                            <w:left w:val="none" w:sz="0" w:space="0" w:color="auto"/>
                                            <w:bottom w:val="none" w:sz="0" w:space="0" w:color="auto"/>
                                            <w:right w:val="none" w:sz="0" w:space="0" w:color="auto"/>
                                          </w:divBdr>
                                        </w:div>
                                        <w:div w:id="774061480">
                                          <w:marLeft w:val="0"/>
                                          <w:marRight w:val="0"/>
                                          <w:marTop w:val="0"/>
                                          <w:marBottom w:val="0"/>
                                          <w:divBdr>
                                            <w:top w:val="none" w:sz="0" w:space="0" w:color="auto"/>
                                            <w:left w:val="none" w:sz="0" w:space="0" w:color="auto"/>
                                            <w:bottom w:val="none" w:sz="0" w:space="0" w:color="auto"/>
                                            <w:right w:val="none" w:sz="0" w:space="0" w:color="auto"/>
                                          </w:divBdr>
                                        </w:div>
                                        <w:div w:id="1912155012">
                                          <w:marLeft w:val="0"/>
                                          <w:marRight w:val="0"/>
                                          <w:marTop w:val="0"/>
                                          <w:marBottom w:val="0"/>
                                          <w:divBdr>
                                            <w:top w:val="none" w:sz="0" w:space="0" w:color="auto"/>
                                            <w:left w:val="none" w:sz="0" w:space="0" w:color="auto"/>
                                            <w:bottom w:val="none" w:sz="0" w:space="0" w:color="auto"/>
                                            <w:right w:val="none" w:sz="0" w:space="0" w:color="auto"/>
                                          </w:divBdr>
                                        </w:div>
                                        <w:div w:id="140467578">
                                          <w:marLeft w:val="0"/>
                                          <w:marRight w:val="0"/>
                                          <w:marTop w:val="0"/>
                                          <w:marBottom w:val="0"/>
                                          <w:divBdr>
                                            <w:top w:val="none" w:sz="0" w:space="0" w:color="auto"/>
                                            <w:left w:val="none" w:sz="0" w:space="0" w:color="auto"/>
                                            <w:bottom w:val="none" w:sz="0" w:space="0" w:color="auto"/>
                                            <w:right w:val="none" w:sz="0" w:space="0" w:color="auto"/>
                                          </w:divBdr>
                                        </w:div>
                                        <w:div w:id="676615742">
                                          <w:marLeft w:val="0"/>
                                          <w:marRight w:val="0"/>
                                          <w:marTop w:val="0"/>
                                          <w:marBottom w:val="0"/>
                                          <w:divBdr>
                                            <w:top w:val="none" w:sz="0" w:space="0" w:color="auto"/>
                                            <w:left w:val="none" w:sz="0" w:space="0" w:color="auto"/>
                                            <w:bottom w:val="none" w:sz="0" w:space="0" w:color="auto"/>
                                            <w:right w:val="none" w:sz="0" w:space="0" w:color="auto"/>
                                          </w:divBdr>
                                        </w:div>
                                        <w:div w:id="904335923">
                                          <w:marLeft w:val="0"/>
                                          <w:marRight w:val="0"/>
                                          <w:marTop w:val="0"/>
                                          <w:marBottom w:val="0"/>
                                          <w:divBdr>
                                            <w:top w:val="none" w:sz="0" w:space="0" w:color="auto"/>
                                            <w:left w:val="none" w:sz="0" w:space="0" w:color="auto"/>
                                            <w:bottom w:val="none" w:sz="0" w:space="0" w:color="auto"/>
                                            <w:right w:val="none" w:sz="0" w:space="0" w:color="auto"/>
                                          </w:divBdr>
                                        </w:div>
                                        <w:div w:id="10109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899594">
          <w:marLeft w:val="0"/>
          <w:marRight w:val="0"/>
          <w:marTop w:val="120"/>
          <w:marBottom w:val="240"/>
          <w:divBdr>
            <w:top w:val="none" w:sz="0" w:space="0" w:color="auto"/>
            <w:left w:val="none" w:sz="0" w:space="0" w:color="auto"/>
            <w:bottom w:val="none" w:sz="0" w:space="0" w:color="auto"/>
            <w:right w:val="none" w:sz="0" w:space="0" w:color="auto"/>
          </w:divBdr>
          <w:divsChild>
            <w:div w:id="454910333">
              <w:marLeft w:val="0"/>
              <w:marRight w:val="0"/>
              <w:marTop w:val="0"/>
              <w:marBottom w:val="0"/>
              <w:divBdr>
                <w:top w:val="none" w:sz="0" w:space="0" w:color="auto"/>
                <w:left w:val="none" w:sz="0" w:space="0" w:color="auto"/>
                <w:bottom w:val="none" w:sz="0" w:space="0" w:color="auto"/>
                <w:right w:val="none" w:sz="0" w:space="0" w:color="auto"/>
              </w:divBdr>
              <w:divsChild>
                <w:div w:id="1566181127">
                  <w:marLeft w:val="0"/>
                  <w:marRight w:val="0"/>
                  <w:marTop w:val="0"/>
                  <w:marBottom w:val="0"/>
                  <w:divBdr>
                    <w:top w:val="none" w:sz="0" w:space="0" w:color="auto"/>
                    <w:left w:val="none" w:sz="0" w:space="0" w:color="auto"/>
                    <w:bottom w:val="none" w:sz="0" w:space="0" w:color="auto"/>
                    <w:right w:val="none" w:sz="0" w:space="0" w:color="auto"/>
                  </w:divBdr>
                  <w:divsChild>
                    <w:div w:id="41028221">
                      <w:marLeft w:val="0"/>
                      <w:marRight w:val="0"/>
                      <w:marTop w:val="0"/>
                      <w:marBottom w:val="0"/>
                      <w:divBdr>
                        <w:top w:val="none" w:sz="0" w:space="0" w:color="auto"/>
                        <w:left w:val="none" w:sz="0" w:space="0" w:color="auto"/>
                        <w:bottom w:val="none" w:sz="0" w:space="0" w:color="auto"/>
                        <w:right w:val="none" w:sz="0" w:space="0" w:color="auto"/>
                      </w:divBdr>
                      <w:divsChild>
                        <w:div w:id="1925917042">
                          <w:marLeft w:val="0"/>
                          <w:marRight w:val="0"/>
                          <w:marTop w:val="0"/>
                          <w:marBottom w:val="0"/>
                          <w:divBdr>
                            <w:top w:val="none" w:sz="0" w:space="0" w:color="auto"/>
                            <w:left w:val="none" w:sz="0" w:space="0" w:color="auto"/>
                            <w:bottom w:val="none" w:sz="0" w:space="0" w:color="auto"/>
                            <w:right w:val="none" w:sz="0" w:space="0" w:color="auto"/>
                          </w:divBdr>
                          <w:divsChild>
                            <w:div w:id="1675182077">
                              <w:marLeft w:val="0"/>
                              <w:marRight w:val="0"/>
                              <w:marTop w:val="0"/>
                              <w:marBottom w:val="0"/>
                              <w:divBdr>
                                <w:top w:val="none" w:sz="0" w:space="0" w:color="auto"/>
                                <w:left w:val="none" w:sz="0" w:space="0" w:color="auto"/>
                                <w:bottom w:val="none" w:sz="0" w:space="0" w:color="auto"/>
                                <w:right w:val="none" w:sz="0" w:space="0" w:color="auto"/>
                              </w:divBdr>
                              <w:divsChild>
                                <w:div w:id="1096055669">
                                  <w:marLeft w:val="0"/>
                                  <w:marRight w:val="0"/>
                                  <w:marTop w:val="0"/>
                                  <w:marBottom w:val="0"/>
                                  <w:divBdr>
                                    <w:top w:val="none" w:sz="0" w:space="0" w:color="auto"/>
                                    <w:left w:val="none" w:sz="0" w:space="0" w:color="auto"/>
                                    <w:bottom w:val="none" w:sz="0" w:space="0" w:color="auto"/>
                                    <w:right w:val="none" w:sz="0" w:space="0" w:color="auto"/>
                                  </w:divBdr>
                                  <w:divsChild>
                                    <w:div w:id="520902617">
                                      <w:marLeft w:val="0"/>
                                      <w:marRight w:val="0"/>
                                      <w:marTop w:val="0"/>
                                      <w:marBottom w:val="0"/>
                                      <w:divBdr>
                                        <w:top w:val="none" w:sz="0" w:space="0" w:color="auto"/>
                                        <w:left w:val="none" w:sz="0" w:space="0" w:color="auto"/>
                                        <w:bottom w:val="none" w:sz="0" w:space="0" w:color="auto"/>
                                        <w:right w:val="none" w:sz="0" w:space="0" w:color="auto"/>
                                      </w:divBdr>
                                      <w:divsChild>
                                        <w:div w:id="1131167428">
                                          <w:marLeft w:val="0"/>
                                          <w:marRight w:val="0"/>
                                          <w:marTop w:val="0"/>
                                          <w:marBottom w:val="0"/>
                                          <w:divBdr>
                                            <w:top w:val="none" w:sz="0" w:space="0" w:color="auto"/>
                                            <w:left w:val="none" w:sz="0" w:space="0" w:color="auto"/>
                                            <w:bottom w:val="none" w:sz="0" w:space="0" w:color="auto"/>
                                            <w:right w:val="none" w:sz="0" w:space="0" w:color="auto"/>
                                          </w:divBdr>
                                        </w:div>
                                        <w:div w:id="56559349">
                                          <w:marLeft w:val="0"/>
                                          <w:marRight w:val="0"/>
                                          <w:marTop w:val="0"/>
                                          <w:marBottom w:val="0"/>
                                          <w:divBdr>
                                            <w:top w:val="none" w:sz="0" w:space="0" w:color="auto"/>
                                            <w:left w:val="none" w:sz="0" w:space="0" w:color="auto"/>
                                            <w:bottom w:val="none" w:sz="0" w:space="0" w:color="auto"/>
                                            <w:right w:val="none" w:sz="0" w:space="0" w:color="auto"/>
                                          </w:divBdr>
                                        </w:div>
                                        <w:div w:id="30542569">
                                          <w:marLeft w:val="0"/>
                                          <w:marRight w:val="0"/>
                                          <w:marTop w:val="0"/>
                                          <w:marBottom w:val="0"/>
                                          <w:divBdr>
                                            <w:top w:val="none" w:sz="0" w:space="0" w:color="auto"/>
                                            <w:left w:val="none" w:sz="0" w:space="0" w:color="auto"/>
                                            <w:bottom w:val="none" w:sz="0" w:space="0" w:color="auto"/>
                                            <w:right w:val="none" w:sz="0" w:space="0" w:color="auto"/>
                                          </w:divBdr>
                                        </w:div>
                                        <w:div w:id="596862474">
                                          <w:marLeft w:val="0"/>
                                          <w:marRight w:val="0"/>
                                          <w:marTop w:val="0"/>
                                          <w:marBottom w:val="0"/>
                                          <w:divBdr>
                                            <w:top w:val="none" w:sz="0" w:space="0" w:color="auto"/>
                                            <w:left w:val="none" w:sz="0" w:space="0" w:color="auto"/>
                                            <w:bottom w:val="none" w:sz="0" w:space="0" w:color="auto"/>
                                            <w:right w:val="none" w:sz="0" w:space="0" w:color="auto"/>
                                          </w:divBdr>
                                        </w:div>
                                        <w:div w:id="963458973">
                                          <w:marLeft w:val="0"/>
                                          <w:marRight w:val="0"/>
                                          <w:marTop w:val="0"/>
                                          <w:marBottom w:val="0"/>
                                          <w:divBdr>
                                            <w:top w:val="none" w:sz="0" w:space="0" w:color="auto"/>
                                            <w:left w:val="none" w:sz="0" w:space="0" w:color="auto"/>
                                            <w:bottom w:val="none" w:sz="0" w:space="0" w:color="auto"/>
                                            <w:right w:val="none" w:sz="0" w:space="0" w:color="auto"/>
                                          </w:divBdr>
                                        </w:div>
                                        <w:div w:id="729960840">
                                          <w:marLeft w:val="0"/>
                                          <w:marRight w:val="0"/>
                                          <w:marTop w:val="0"/>
                                          <w:marBottom w:val="0"/>
                                          <w:divBdr>
                                            <w:top w:val="none" w:sz="0" w:space="0" w:color="auto"/>
                                            <w:left w:val="none" w:sz="0" w:space="0" w:color="auto"/>
                                            <w:bottom w:val="none" w:sz="0" w:space="0" w:color="auto"/>
                                            <w:right w:val="none" w:sz="0" w:space="0" w:color="auto"/>
                                          </w:divBdr>
                                        </w:div>
                                        <w:div w:id="1587110529">
                                          <w:marLeft w:val="0"/>
                                          <w:marRight w:val="0"/>
                                          <w:marTop w:val="0"/>
                                          <w:marBottom w:val="0"/>
                                          <w:divBdr>
                                            <w:top w:val="none" w:sz="0" w:space="0" w:color="auto"/>
                                            <w:left w:val="none" w:sz="0" w:space="0" w:color="auto"/>
                                            <w:bottom w:val="none" w:sz="0" w:space="0" w:color="auto"/>
                                            <w:right w:val="none" w:sz="0" w:space="0" w:color="auto"/>
                                          </w:divBdr>
                                        </w:div>
                                        <w:div w:id="196041218">
                                          <w:marLeft w:val="0"/>
                                          <w:marRight w:val="0"/>
                                          <w:marTop w:val="0"/>
                                          <w:marBottom w:val="0"/>
                                          <w:divBdr>
                                            <w:top w:val="none" w:sz="0" w:space="0" w:color="auto"/>
                                            <w:left w:val="none" w:sz="0" w:space="0" w:color="auto"/>
                                            <w:bottom w:val="none" w:sz="0" w:space="0" w:color="auto"/>
                                            <w:right w:val="none" w:sz="0" w:space="0" w:color="auto"/>
                                          </w:divBdr>
                                        </w:div>
                                        <w:div w:id="882791157">
                                          <w:marLeft w:val="0"/>
                                          <w:marRight w:val="0"/>
                                          <w:marTop w:val="0"/>
                                          <w:marBottom w:val="0"/>
                                          <w:divBdr>
                                            <w:top w:val="none" w:sz="0" w:space="0" w:color="auto"/>
                                            <w:left w:val="none" w:sz="0" w:space="0" w:color="auto"/>
                                            <w:bottom w:val="none" w:sz="0" w:space="0" w:color="auto"/>
                                            <w:right w:val="none" w:sz="0" w:space="0" w:color="auto"/>
                                          </w:divBdr>
                                        </w:div>
                                        <w:div w:id="835262042">
                                          <w:marLeft w:val="0"/>
                                          <w:marRight w:val="0"/>
                                          <w:marTop w:val="0"/>
                                          <w:marBottom w:val="0"/>
                                          <w:divBdr>
                                            <w:top w:val="none" w:sz="0" w:space="0" w:color="auto"/>
                                            <w:left w:val="none" w:sz="0" w:space="0" w:color="auto"/>
                                            <w:bottom w:val="none" w:sz="0" w:space="0" w:color="auto"/>
                                            <w:right w:val="none" w:sz="0" w:space="0" w:color="auto"/>
                                          </w:divBdr>
                                        </w:div>
                                        <w:div w:id="341249378">
                                          <w:marLeft w:val="0"/>
                                          <w:marRight w:val="0"/>
                                          <w:marTop w:val="0"/>
                                          <w:marBottom w:val="0"/>
                                          <w:divBdr>
                                            <w:top w:val="none" w:sz="0" w:space="0" w:color="auto"/>
                                            <w:left w:val="none" w:sz="0" w:space="0" w:color="auto"/>
                                            <w:bottom w:val="none" w:sz="0" w:space="0" w:color="auto"/>
                                            <w:right w:val="none" w:sz="0" w:space="0" w:color="auto"/>
                                          </w:divBdr>
                                        </w:div>
                                        <w:div w:id="20921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91997">
          <w:marLeft w:val="0"/>
          <w:marRight w:val="0"/>
          <w:marTop w:val="120"/>
          <w:marBottom w:val="240"/>
          <w:divBdr>
            <w:top w:val="none" w:sz="0" w:space="0" w:color="auto"/>
            <w:left w:val="none" w:sz="0" w:space="0" w:color="auto"/>
            <w:bottom w:val="none" w:sz="0" w:space="0" w:color="auto"/>
            <w:right w:val="none" w:sz="0" w:space="0" w:color="auto"/>
          </w:divBdr>
          <w:divsChild>
            <w:div w:id="463932951">
              <w:marLeft w:val="0"/>
              <w:marRight w:val="0"/>
              <w:marTop w:val="0"/>
              <w:marBottom w:val="0"/>
              <w:divBdr>
                <w:top w:val="none" w:sz="0" w:space="0" w:color="auto"/>
                <w:left w:val="none" w:sz="0" w:space="0" w:color="auto"/>
                <w:bottom w:val="none" w:sz="0" w:space="0" w:color="auto"/>
                <w:right w:val="none" w:sz="0" w:space="0" w:color="auto"/>
              </w:divBdr>
              <w:divsChild>
                <w:div w:id="1937979877">
                  <w:marLeft w:val="0"/>
                  <w:marRight w:val="0"/>
                  <w:marTop w:val="0"/>
                  <w:marBottom w:val="0"/>
                  <w:divBdr>
                    <w:top w:val="none" w:sz="0" w:space="0" w:color="auto"/>
                    <w:left w:val="none" w:sz="0" w:space="0" w:color="auto"/>
                    <w:bottom w:val="none" w:sz="0" w:space="0" w:color="auto"/>
                    <w:right w:val="none" w:sz="0" w:space="0" w:color="auto"/>
                  </w:divBdr>
                  <w:divsChild>
                    <w:div w:id="19479779">
                      <w:marLeft w:val="0"/>
                      <w:marRight w:val="0"/>
                      <w:marTop w:val="0"/>
                      <w:marBottom w:val="0"/>
                      <w:divBdr>
                        <w:top w:val="none" w:sz="0" w:space="0" w:color="auto"/>
                        <w:left w:val="none" w:sz="0" w:space="0" w:color="auto"/>
                        <w:bottom w:val="none" w:sz="0" w:space="0" w:color="auto"/>
                        <w:right w:val="none" w:sz="0" w:space="0" w:color="auto"/>
                      </w:divBdr>
                      <w:divsChild>
                        <w:div w:id="552277263">
                          <w:marLeft w:val="0"/>
                          <w:marRight w:val="0"/>
                          <w:marTop w:val="0"/>
                          <w:marBottom w:val="0"/>
                          <w:divBdr>
                            <w:top w:val="none" w:sz="0" w:space="0" w:color="auto"/>
                            <w:left w:val="none" w:sz="0" w:space="0" w:color="auto"/>
                            <w:bottom w:val="none" w:sz="0" w:space="0" w:color="auto"/>
                            <w:right w:val="none" w:sz="0" w:space="0" w:color="auto"/>
                          </w:divBdr>
                          <w:divsChild>
                            <w:div w:id="319504249">
                              <w:marLeft w:val="0"/>
                              <w:marRight w:val="0"/>
                              <w:marTop w:val="0"/>
                              <w:marBottom w:val="0"/>
                              <w:divBdr>
                                <w:top w:val="none" w:sz="0" w:space="0" w:color="auto"/>
                                <w:left w:val="none" w:sz="0" w:space="0" w:color="auto"/>
                                <w:bottom w:val="none" w:sz="0" w:space="0" w:color="auto"/>
                                <w:right w:val="none" w:sz="0" w:space="0" w:color="auto"/>
                              </w:divBdr>
                              <w:divsChild>
                                <w:div w:id="1741908166">
                                  <w:marLeft w:val="0"/>
                                  <w:marRight w:val="0"/>
                                  <w:marTop w:val="0"/>
                                  <w:marBottom w:val="0"/>
                                  <w:divBdr>
                                    <w:top w:val="none" w:sz="0" w:space="0" w:color="auto"/>
                                    <w:left w:val="none" w:sz="0" w:space="0" w:color="auto"/>
                                    <w:bottom w:val="none" w:sz="0" w:space="0" w:color="auto"/>
                                    <w:right w:val="none" w:sz="0" w:space="0" w:color="auto"/>
                                  </w:divBdr>
                                  <w:divsChild>
                                    <w:div w:id="105924856">
                                      <w:marLeft w:val="0"/>
                                      <w:marRight w:val="0"/>
                                      <w:marTop w:val="0"/>
                                      <w:marBottom w:val="0"/>
                                      <w:divBdr>
                                        <w:top w:val="none" w:sz="0" w:space="0" w:color="auto"/>
                                        <w:left w:val="none" w:sz="0" w:space="0" w:color="auto"/>
                                        <w:bottom w:val="none" w:sz="0" w:space="0" w:color="auto"/>
                                        <w:right w:val="none" w:sz="0" w:space="0" w:color="auto"/>
                                      </w:divBdr>
                                      <w:divsChild>
                                        <w:div w:id="1164785354">
                                          <w:marLeft w:val="0"/>
                                          <w:marRight w:val="0"/>
                                          <w:marTop w:val="0"/>
                                          <w:marBottom w:val="0"/>
                                          <w:divBdr>
                                            <w:top w:val="none" w:sz="0" w:space="0" w:color="auto"/>
                                            <w:left w:val="none" w:sz="0" w:space="0" w:color="auto"/>
                                            <w:bottom w:val="none" w:sz="0" w:space="0" w:color="auto"/>
                                            <w:right w:val="none" w:sz="0" w:space="0" w:color="auto"/>
                                          </w:divBdr>
                                        </w:div>
                                        <w:div w:id="171801041">
                                          <w:marLeft w:val="0"/>
                                          <w:marRight w:val="0"/>
                                          <w:marTop w:val="0"/>
                                          <w:marBottom w:val="0"/>
                                          <w:divBdr>
                                            <w:top w:val="none" w:sz="0" w:space="0" w:color="auto"/>
                                            <w:left w:val="none" w:sz="0" w:space="0" w:color="auto"/>
                                            <w:bottom w:val="none" w:sz="0" w:space="0" w:color="auto"/>
                                            <w:right w:val="none" w:sz="0" w:space="0" w:color="auto"/>
                                          </w:divBdr>
                                        </w:div>
                                        <w:div w:id="1755081432">
                                          <w:marLeft w:val="0"/>
                                          <w:marRight w:val="0"/>
                                          <w:marTop w:val="0"/>
                                          <w:marBottom w:val="0"/>
                                          <w:divBdr>
                                            <w:top w:val="none" w:sz="0" w:space="0" w:color="auto"/>
                                            <w:left w:val="none" w:sz="0" w:space="0" w:color="auto"/>
                                            <w:bottom w:val="none" w:sz="0" w:space="0" w:color="auto"/>
                                            <w:right w:val="none" w:sz="0" w:space="0" w:color="auto"/>
                                          </w:divBdr>
                                        </w:div>
                                        <w:div w:id="238711435">
                                          <w:marLeft w:val="0"/>
                                          <w:marRight w:val="0"/>
                                          <w:marTop w:val="0"/>
                                          <w:marBottom w:val="0"/>
                                          <w:divBdr>
                                            <w:top w:val="none" w:sz="0" w:space="0" w:color="auto"/>
                                            <w:left w:val="none" w:sz="0" w:space="0" w:color="auto"/>
                                            <w:bottom w:val="none" w:sz="0" w:space="0" w:color="auto"/>
                                            <w:right w:val="none" w:sz="0" w:space="0" w:color="auto"/>
                                          </w:divBdr>
                                        </w:div>
                                        <w:div w:id="1636178329">
                                          <w:marLeft w:val="0"/>
                                          <w:marRight w:val="0"/>
                                          <w:marTop w:val="0"/>
                                          <w:marBottom w:val="0"/>
                                          <w:divBdr>
                                            <w:top w:val="none" w:sz="0" w:space="0" w:color="auto"/>
                                            <w:left w:val="none" w:sz="0" w:space="0" w:color="auto"/>
                                            <w:bottom w:val="none" w:sz="0" w:space="0" w:color="auto"/>
                                            <w:right w:val="none" w:sz="0" w:space="0" w:color="auto"/>
                                          </w:divBdr>
                                        </w:div>
                                        <w:div w:id="328142354">
                                          <w:marLeft w:val="0"/>
                                          <w:marRight w:val="0"/>
                                          <w:marTop w:val="0"/>
                                          <w:marBottom w:val="0"/>
                                          <w:divBdr>
                                            <w:top w:val="none" w:sz="0" w:space="0" w:color="auto"/>
                                            <w:left w:val="none" w:sz="0" w:space="0" w:color="auto"/>
                                            <w:bottom w:val="none" w:sz="0" w:space="0" w:color="auto"/>
                                            <w:right w:val="none" w:sz="0" w:space="0" w:color="auto"/>
                                          </w:divBdr>
                                        </w:div>
                                        <w:div w:id="1495031924">
                                          <w:marLeft w:val="0"/>
                                          <w:marRight w:val="0"/>
                                          <w:marTop w:val="0"/>
                                          <w:marBottom w:val="0"/>
                                          <w:divBdr>
                                            <w:top w:val="none" w:sz="0" w:space="0" w:color="auto"/>
                                            <w:left w:val="none" w:sz="0" w:space="0" w:color="auto"/>
                                            <w:bottom w:val="none" w:sz="0" w:space="0" w:color="auto"/>
                                            <w:right w:val="none" w:sz="0" w:space="0" w:color="auto"/>
                                          </w:divBdr>
                                        </w:div>
                                        <w:div w:id="1906724798">
                                          <w:marLeft w:val="0"/>
                                          <w:marRight w:val="0"/>
                                          <w:marTop w:val="0"/>
                                          <w:marBottom w:val="0"/>
                                          <w:divBdr>
                                            <w:top w:val="none" w:sz="0" w:space="0" w:color="auto"/>
                                            <w:left w:val="none" w:sz="0" w:space="0" w:color="auto"/>
                                            <w:bottom w:val="none" w:sz="0" w:space="0" w:color="auto"/>
                                            <w:right w:val="none" w:sz="0" w:space="0" w:color="auto"/>
                                          </w:divBdr>
                                        </w:div>
                                        <w:div w:id="11850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964299">
          <w:marLeft w:val="0"/>
          <w:marRight w:val="0"/>
          <w:marTop w:val="120"/>
          <w:marBottom w:val="240"/>
          <w:divBdr>
            <w:top w:val="none" w:sz="0" w:space="0" w:color="auto"/>
            <w:left w:val="none" w:sz="0" w:space="0" w:color="auto"/>
            <w:bottom w:val="none" w:sz="0" w:space="0" w:color="auto"/>
            <w:right w:val="none" w:sz="0" w:space="0" w:color="auto"/>
          </w:divBdr>
          <w:divsChild>
            <w:div w:id="2074352432">
              <w:marLeft w:val="0"/>
              <w:marRight w:val="0"/>
              <w:marTop w:val="0"/>
              <w:marBottom w:val="0"/>
              <w:divBdr>
                <w:top w:val="none" w:sz="0" w:space="0" w:color="auto"/>
                <w:left w:val="none" w:sz="0" w:space="0" w:color="auto"/>
                <w:bottom w:val="none" w:sz="0" w:space="0" w:color="auto"/>
                <w:right w:val="none" w:sz="0" w:space="0" w:color="auto"/>
              </w:divBdr>
              <w:divsChild>
                <w:div w:id="1957564570">
                  <w:marLeft w:val="0"/>
                  <w:marRight w:val="0"/>
                  <w:marTop w:val="0"/>
                  <w:marBottom w:val="0"/>
                  <w:divBdr>
                    <w:top w:val="none" w:sz="0" w:space="0" w:color="auto"/>
                    <w:left w:val="none" w:sz="0" w:space="0" w:color="auto"/>
                    <w:bottom w:val="none" w:sz="0" w:space="0" w:color="auto"/>
                    <w:right w:val="none" w:sz="0" w:space="0" w:color="auto"/>
                  </w:divBdr>
                  <w:divsChild>
                    <w:div w:id="213127259">
                      <w:marLeft w:val="0"/>
                      <w:marRight w:val="0"/>
                      <w:marTop w:val="0"/>
                      <w:marBottom w:val="0"/>
                      <w:divBdr>
                        <w:top w:val="none" w:sz="0" w:space="0" w:color="auto"/>
                        <w:left w:val="none" w:sz="0" w:space="0" w:color="auto"/>
                        <w:bottom w:val="none" w:sz="0" w:space="0" w:color="auto"/>
                        <w:right w:val="none" w:sz="0" w:space="0" w:color="auto"/>
                      </w:divBdr>
                      <w:divsChild>
                        <w:div w:id="663364387">
                          <w:marLeft w:val="0"/>
                          <w:marRight w:val="0"/>
                          <w:marTop w:val="0"/>
                          <w:marBottom w:val="0"/>
                          <w:divBdr>
                            <w:top w:val="none" w:sz="0" w:space="0" w:color="auto"/>
                            <w:left w:val="none" w:sz="0" w:space="0" w:color="auto"/>
                            <w:bottom w:val="none" w:sz="0" w:space="0" w:color="auto"/>
                            <w:right w:val="none" w:sz="0" w:space="0" w:color="auto"/>
                          </w:divBdr>
                          <w:divsChild>
                            <w:div w:id="200366387">
                              <w:marLeft w:val="0"/>
                              <w:marRight w:val="0"/>
                              <w:marTop w:val="0"/>
                              <w:marBottom w:val="0"/>
                              <w:divBdr>
                                <w:top w:val="none" w:sz="0" w:space="0" w:color="auto"/>
                                <w:left w:val="none" w:sz="0" w:space="0" w:color="auto"/>
                                <w:bottom w:val="none" w:sz="0" w:space="0" w:color="auto"/>
                                <w:right w:val="none" w:sz="0" w:space="0" w:color="auto"/>
                              </w:divBdr>
                              <w:divsChild>
                                <w:div w:id="197939626">
                                  <w:marLeft w:val="0"/>
                                  <w:marRight w:val="0"/>
                                  <w:marTop w:val="0"/>
                                  <w:marBottom w:val="0"/>
                                  <w:divBdr>
                                    <w:top w:val="none" w:sz="0" w:space="0" w:color="auto"/>
                                    <w:left w:val="none" w:sz="0" w:space="0" w:color="auto"/>
                                    <w:bottom w:val="none" w:sz="0" w:space="0" w:color="auto"/>
                                    <w:right w:val="none" w:sz="0" w:space="0" w:color="auto"/>
                                  </w:divBdr>
                                  <w:divsChild>
                                    <w:div w:id="2134667722">
                                      <w:marLeft w:val="0"/>
                                      <w:marRight w:val="0"/>
                                      <w:marTop w:val="0"/>
                                      <w:marBottom w:val="0"/>
                                      <w:divBdr>
                                        <w:top w:val="none" w:sz="0" w:space="0" w:color="auto"/>
                                        <w:left w:val="none" w:sz="0" w:space="0" w:color="auto"/>
                                        <w:bottom w:val="none" w:sz="0" w:space="0" w:color="auto"/>
                                        <w:right w:val="none" w:sz="0" w:space="0" w:color="auto"/>
                                      </w:divBdr>
                                      <w:divsChild>
                                        <w:div w:id="524759283">
                                          <w:marLeft w:val="0"/>
                                          <w:marRight w:val="0"/>
                                          <w:marTop w:val="0"/>
                                          <w:marBottom w:val="0"/>
                                          <w:divBdr>
                                            <w:top w:val="none" w:sz="0" w:space="0" w:color="auto"/>
                                            <w:left w:val="none" w:sz="0" w:space="0" w:color="auto"/>
                                            <w:bottom w:val="none" w:sz="0" w:space="0" w:color="auto"/>
                                            <w:right w:val="none" w:sz="0" w:space="0" w:color="auto"/>
                                          </w:divBdr>
                                        </w:div>
                                        <w:div w:id="1667709863">
                                          <w:marLeft w:val="0"/>
                                          <w:marRight w:val="0"/>
                                          <w:marTop w:val="0"/>
                                          <w:marBottom w:val="0"/>
                                          <w:divBdr>
                                            <w:top w:val="none" w:sz="0" w:space="0" w:color="auto"/>
                                            <w:left w:val="none" w:sz="0" w:space="0" w:color="auto"/>
                                            <w:bottom w:val="none" w:sz="0" w:space="0" w:color="auto"/>
                                            <w:right w:val="none" w:sz="0" w:space="0" w:color="auto"/>
                                          </w:divBdr>
                                        </w:div>
                                        <w:div w:id="15155847">
                                          <w:marLeft w:val="0"/>
                                          <w:marRight w:val="0"/>
                                          <w:marTop w:val="0"/>
                                          <w:marBottom w:val="0"/>
                                          <w:divBdr>
                                            <w:top w:val="none" w:sz="0" w:space="0" w:color="auto"/>
                                            <w:left w:val="none" w:sz="0" w:space="0" w:color="auto"/>
                                            <w:bottom w:val="none" w:sz="0" w:space="0" w:color="auto"/>
                                            <w:right w:val="none" w:sz="0" w:space="0" w:color="auto"/>
                                          </w:divBdr>
                                        </w:div>
                                        <w:div w:id="1657613380">
                                          <w:marLeft w:val="0"/>
                                          <w:marRight w:val="0"/>
                                          <w:marTop w:val="0"/>
                                          <w:marBottom w:val="0"/>
                                          <w:divBdr>
                                            <w:top w:val="none" w:sz="0" w:space="0" w:color="auto"/>
                                            <w:left w:val="none" w:sz="0" w:space="0" w:color="auto"/>
                                            <w:bottom w:val="none" w:sz="0" w:space="0" w:color="auto"/>
                                            <w:right w:val="none" w:sz="0" w:space="0" w:color="auto"/>
                                          </w:divBdr>
                                        </w:div>
                                        <w:div w:id="909920424">
                                          <w:marLeft w:val="0"/>
                                          <w:marRight w:val="0"/>
                                          <w:marTop w:val="0"/>
                                          <w:marBottom w:val="0"/>
                                          <w:divBdr>
                                            <w:top w:val="none" w:sz="0" w:space="0" w:color="auto"/>
                                            <w:left w:val="none" w:sz="0" w:space="0" w:color="auto"/>
                                            <w:bottom w:val="none" w:sz="0" w:space="0" w:color="auto"/>
                                            <w:right w:val="none" w:sz="0" w:space="0" w:color="auto"/>
                                          </w:divBdr>
                                        </w:div>
                                        <w:div w:id="71201343">
                                          <w:marLeft w:val="0"/>
                                          <w:marRight w:val="0"/>
                                          <w:marTop w:val="0"/>
                                          <w:marBottom w:val="0"/>
                                          <w:divBdr>
                                            <w:top w:val="none" w:sz="0" w:space="0" w:color="auto"/>
                                            <w:left w:val="none" w:sz="0" w:space="0" w:color="auto"/>
                                            <w:bottom w:val="none" w:sz="0" w:space="0" w:color="auto"/>
                                            <w:right w:val="none" w:sz="0" w:space="0" w:color="auto"/>
                                          </w:divBdr>
                                        </w:div>
                                        <w:div w:id="1988900117">
                                          <w:marLeft w:val="0"/>
                                          <w:marRight w:val="0"/>
                                          <w:marTop w:val="0"/>
                                          <w:marBottom w:val="0"/>
                                          <w:divBdr>
                                            <w:top w:val="none" w:sz="0" w:space="0" w:color="auto"/>
                                            <w:left w:val="none" w:sz="0" w:space="0" w:color="auto"/>
                                            <w:bottom w:val="none" w:sz="0" w:space="0" w:color="auto"/>
                                            <w:right w:val="none" w:sz="0" w:space="0" w:color="auto"/>
                                          </w:divBdr>
                                        </w:div>
                                        <w:div w:id="1886745956">
                                          <w:marLeft w:val="0"/>
                                          <w:marRight w:val="0"/>
                                          <w:marTop w:val="0"/>
                                          <w:marBottom w:val="0"/>
                                          <w:divBdr>
                                            <w:top w:val="none" w:sz="0" w:space="0" w:color="auto"/>
                                            <w:left w:val="none" w:sz="0" w:space="0" w:color="auto"/>
                                            <w:bottom w:val="none" w:sz="0" w:space="0" w:color="auto"/>
                                            <w:right w:val="none" w:sz="0" w:space="0" w:color="auto"/>
                                          </w:divBdr>
                                        </w:div>
                                        <w:div w:id="733242679">
                                          <w:marLeft w:val="0"/>
                                          <w:marRight w:val="0"/>
                                          <w:marTop w:val="0"/>
                                          <w:marBottom w:val="0"/>
                                          <w:divBdr>
                                            <w:top w:val="none" w:sz="0" w:space="0" w:color="auto"/>
                                            <w:left w:val="none" w:sz="0" w:space="0" w:color="auto"/>
                                            <w:bottom w:val="none" w:sz="0" w:space="0" w:color="auto"/>
                                            <w:right w:val="none" w:sz="0" w:space="0" w:color="auto"/>
                                          </w:divBdr>
                                        </w:div>
                                        <w:div w:id="878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7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A68D79724445738DD82F1AD5283AA4"/>
        <w:category>
          <w:name w:val="General"/>
          <w:gallery w:val="placeholder"/>
        </w:category>
        <w:types>
          <w:type w:val="bbPlcHdr"/>
        </w:types>
        <w:behaviors>
          <w:behavior w:val="content"/>
        </w:behaviors>
        <w:guid w:val="{4FDE31AF-A1DE-42CC-B52E-8324D4AF6E3C}"/>
      </w:docPartPr>
      <w:docPartBody>
        <w:p w:rsidR="00000000" w:rsidRDefault="005E7480" w:rsidP="005E7480">
          <w:pPr>
            <w:pStyle w:val="47A68D79724445738DD82F1AD5283AA4"/>
          </w:pPr>
          <w:r>
            <w:rPr>
              <w:rFonts w:asciiTheme="majorHAnsi" w:eastAsiaTheme="majorEastAsia" w:hAnsiTheme="majorHAnsi" w:cstheme="majorBidi"/>
              <w:color w:val="2F5496"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80"/>
    <w:rsid w:val="005E74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DA3FF8C4F143EFB25FFE717ED837B2">
    <w:name w:val="4EDA3FF8C4F143EFB25FFE717ED837B2"/>
    <w:rsid w:val="005E7480"/>
  </w:style>
  <w:style w:type="paragraph" w:customStyle="1" w:styleId="E608826A7964421A85C31E88A0BAC13F">
    <w:name w:val="E608826A7964421A85C31E88A0BAC13F"/>
    <w:rsid w:val="005E7480"/>
  </w:style>
  <w:style w:type="paragraph" w:customStyle="1" w:styleId="7FC3AD3E3F5F4256900E511A9CAB3152">
    <w:name w:val="7FC3AD3E3F5F4256900E511A9CAB3152"/>
    <w:rsid w:val="005E7480"/>
  </w:style>
  <w:style w:type="paragraph" w:customStyle="1" w:styleId="D1A9D0741D1245A59B1156C32D21E67C">
    <w:name w:val="D1A9D0741D1245A59B1156C32D21E67C"/>
    <w:rsid w:val="005E7480"/>
  </w:style>
  <w:style w:type="paragraph" w:customStyle="1" w:styleId="DE0789E7D31645108E038CCC42817096">
    <w:name w:val="DE0789E7D31645108E038CCC42817096"/>
    <w:rsid w:val="005E7480"/>
  </w:style>
  <w:style w:type="paragraph" w:customStyle="1" w:styleId="1C78A2A3C88141BBB2CB8F57669DEAB1">
    <w:name w:val="1C78A2A3C88141BBB2CB8F57669DEAB1"/>
    <w:rsid w:val="005E7480"/>
  </w:style>
  <w:style w:type="paragraph" w:customStyle="1" w:styleId="48B85A8AA7D849A6B10C7EA74C837964">
    <w:name w:val="48B85A8AA7D849A6B10C7EA74C837964"/>
    <w:rsid w:val="005E7480"/>
  </w:style>
  <w:style w:type="paragraph" w:customStyle="1" w:styleId="C21D85915AF44C1585BDDF71E18B379F">
    <w:name w:val="C21D85915AF44C1585BDDF71E18B379F"/>
    <w:rsid w:val="005E7480"/>
  </w:style>
  <w:style w:type="paragraph" w:customStyle="1" w:styleId="47A68D79724445738DD82F1AD5283AA4">
    <w:name w:val="47A68D79724445738DD82F1AD5283AA4"/>
    <w:rsid w:val="005E74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73546-37D2-435E-96FE-16A763A82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Web</dc:title>
  <dc:subject/>
  <dc:creator>Antonio Ibañez Lope</dc:creator>
  <cp:keywords/>
  <dc:description/>
  <cp:lastModifiedBy>Antonio Ibañez Lopez</cp:lastModifiedBy>
  <cp:revision>1</cp:revision>
  <dcterms:created xsi:type="dcterms:W3CDTF">2024-11-27T17:38:00Z</dcterms:created>
  <dcterms:modified xsi:type="dcterms:W3CDTF">2024-11-27T18:31:00Z</dcterms:modified>
</cp:coreProperties>
</file>