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96870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0FA929" w14:textId="6D9117EB" w:rsidR="00FF0FDC" w:rsidRPr="00EE5F07" w:rsidRDefault="00EE5F07">
          <w:pPr>
            <w:pStyle w:val="Inhaltsverzeichnisberschrift"/>
            <w:rPr>
              <w:lang w:val="en-US"/>
            </w:rPr>
          </w:pPr>
          <w:r>
            <w:t xml:space="preserve">Contents </w:t>
          </w:r>
          <w:bookmarkStart w:id="0" w:name="_GoBack"/>
          <w:bookmarkEnd w:id="0"/>
        </w:p>
        <w:p w14:paraId="79C4A1B2" w14:textId="22B72B5C" w:rsidR="00277B16" w:rsidRDefault="00FF0FDC">
          <w:pPr>
            <w:pStyle w:val="Verzeichnis1"/>
            <w:tabs>
              <w:tab w:val="right" w:leader="dot" w:pos="9016"/>
            </w:tabs>
            <w:rPr>
              <w:rFonts w:eastAsiaTheme="minorEastAsia"/>
              <w:noProof/>
              <w:lang w:eastAsia="de-DE"/>
            </w:rPr>
          </w:pPr>
          <w:r>
            <w:fldChar w:fldCharType="begin"/>
          </w:r>
          <w:r>
            <w:instrText xml:space="preserve"> TOC \o "1-3" \h \z \u </w:instrText>
          </w:r>
          <w:r>
            <w:fldChar w:fldCharType="separate"/>
          </w:r>
          <w:hyperlink w:anchor="_Toc58403883" w:history="1">
            <w:r w:rsidR="00277B16" w:rsidRPr="0002145E">
              <w:rPr>
                <w:rStyle w:val="Hyperlink"/>
                <w:noProof/>
                <w:lang w:val="en-US"/>
              </w:rPr>
              <w:t>List of Figures</w:t>
            </w:r>
            <w:r w:rsidR="00277B16">
              <w:rPr>
                <w:noProof/>
                <w:webHidden/>
              </w:rPr>
              <w:tab/>
            </w:r>
            <w:r w:rsidR="00277B16">
              <w:rPr>
                <w:noProof/>
                <w:webHidden/>
              </w:rPr>
              <w:fldChar w:fldCharType="begin"/>
            </w:r>
            <w:r w:rsidR="00277B16">
              <w:rPr>
                <w:noProof/>
                <w:webHidden/>
              </w:rPr>
              <w:instrText xml:space="preserve"> PAGEREF _Toc58403883 \h </w:instrText>
            </w:r>
            <w:r w:rsidR="00277B16">
              <w:rPr>
                <w:noProof/>
                <w:webHidden/>
              </w:rPr>
            </w:r>
            <w:r w:rsidR="00277B16">
              <w:rPr>
                <w:noProof/>
                <w:webHidden/>
              </w:rPr>
              <w:fldChar w:fldCharType="separate"/>
            </w:r>
            <w:r w:rsidR="003C23EB">
              <w:rPr>
                <w:noProof/>
                <w:webHidden/>
              </w:rPr>
              <w:t>1</w:t>
            </w:r>
            <w:r w:rsidR="00277B16">
              <w:rPr>
                <w:noProof/>
                <w:webHidden/>
              </w:rPr>
              <w:fldChar w:fldCharType="end"/>
            </w:r>
          </w:hyperlink>
        </w:p>
        <w:p w14:paraId="077C21DA" w14:textId="7B7761C5" w:rsidR="00277B16" w:rsidRDefault="00277B16">
          <w:pPr>
            <w:pStyle w:val="Verzeichnis1"/>
            <w:tabs>
              <w:tab w:val="right" w:leader="dot" w:pos="9016"/>
            </w:tabs>
            <w:rPr>
              <w:rFonts w:eastAsiaTheme="minorEastAsia"/>
              <w:noProof/>
              <w:lang w:eastAsia="de-DE"/>
            </w:rPr>
          </w:pPr>
          <w:hyperlink w:anchor="_Toc58403884" w:history="1">
            <w:r w:rsidRPr="0002145E">
              <w:rPr>
                <w:rStyle w:val="Hyperlink"/>
                <w:noProof/>
                <w:lang w:val="en-US"/>
              </w:rPr>
              <w:t>Introduction</w:t>
            </w:r>
            <w:r>
              <w:rPr>
                <w:noProof/>
                <w:webHidden/>
              </w:rPr>
              <w:tab/>
            </w:r>
            <w:r>
              <w:rPr>
                <w:noProof/>
                <w:webHidden/>
              </w:rPr>
              <w:fldChar w:fldCharType="begin"/>
            </w:r>
            <w:r>
              <w:rPr>
                <w:noProof/>
                <w:webHidden/>
              </w:rPr>
              <w:instrText xml:space="preserve"> PAGEREF _Toc58403884 \h </w:instrText>
            </w:r>
            <w:r>
              <w:rPr>
                <w:noProof/>
                <w:webHidden/>
              </w:rPr>
            </w:r>
            <w:r>
              <w:rPr>
                <w:noProof/>
                <w:webHidden/>
              </w:rPr>
              <w:fldChar w:fldCharType="separate"/>
            </w:r>
            <w:r w:rsidR="003C23EB">
              <w:rPr>
                <w:noProof/>
                <w:webHidden/>
              </w:rPr>
              <w:t>1</w:t>
            </w:r>
            <w:r>
              <w:rPr>
                <w:noProof/>
                <w:webHidden/>
              </w:rPr>
              <w:fldChar w:fldCharType="end"/>
            </w:r>
          </w:hyperlink>
        </w:p>
        <w:p w14:paraId="402B6929" w14:textId="3C7088C7" w:rsidR="00277B16" w:rsidRDefault="00277B16">
          <w:pPr>
            <w:pStyle w:val="Verzeichnis1"/>
            <w:tabs>
              <w:tab w:val="right" w:leader="dot" w:pos="9016"/>
            </w:tabs>
            <w:rPr>
              <w:rFonts w:eastAsiaTheme="minorEastAsia"/>
              <w:noProof/>
              <w:lang w:eastAsia="de-DE"/>
            </w:rPr>
          </w:pPr>
          <w:hyperlink w:anchor="_Toc58403885" w:history="1">
            <w:r w:rsidRPr="0002145E">
              <w:rPr>
                <w:rStyle w:val="Hyperlink"/>
                <w:noProof/>
                <w:lang w:val="en-US"/>
              </w:rPr>
              <w:t>MAIN</w:t>
            </w:r>
            <w:r>
              <w:rPr>
                <w:noProof/>
                <w:webHidden/>
              </w:rPr>
              <w:tab/>
            </w:r>
            <w:r>
              <w:rPr>
                <w:noProof/>
                <w:webHidden/>
              </w:rPr>
              <w:fldChar w:fldCharType="begin"/>
            </w:r>
            <w:r>
              <w:rPr>
                <w:noProof/>
                <w:webHidden/>
              </w:rPr>
              <w:instrText xml:space="preserve"> PAGEREF _Toc58403885 \h </w:instrText>
            </w:r>
            <w:r>
              <w:rPr>
                <w:noProof/>
                <w:webHidden/>
              </w:rPr>
            </w:r>
            <w:r>
              <w:rPr>
                <w:noProof/>
                <w:webHidden/>
              </w:rPr>
              <w:fldChar w:fldCharType="separate"/>
            </w:r>
            <w:r w:rsidR="003C23EB">
              <w:rPr>
                <w:noProof/>
                <w:webHidden/>
              </w:rPr>
              <w:t>3</w:t>
            </w:r>
            <w:r>
              <w:rPr>
                <w:noProof/>
                <w:webHidden/>
              </w:rPr>
              <w:fldChar w:fldCharType="end"/>
            </w:r>
          </w:hyperlink>
        </w:p>
        <w:p w14:paraId="5C6E0FE0" w14:textId="505308B8" w:rsidR="00277B16" w:rsidRDefault="00277B16">
          <w:pPr>
            <w:pStyle w:val="Verzeichnis1"/>
            <w:tabs>
              <w:tab w:val="right" w:leader="dot" w:pos="9016"/>
            </w:tabs>
            <w:rPr>
              <w:rFonts w:eastAsiaTheme="minorEastAsia"/>
              <w:noProof/>
              <w:lang w:eastAsia="de-DE"/>
            </w:rPr>
          </w:pPr>
          <w:hyperlink w:anchor="_Toc58403886" w:history="1">
            <w:r w:rsidRPr="0002145E">
              <w:rPr>
                <w:rStyle w:val="Hyperlink"/>
                <w:noProof/>
                <w:lang w:val="en-US"/>
              </w:rPr>
              <w:t>HSS</w:t>
            </w:r>
            <w:r>
              <w:rPr>
                <w:noProof/>
                <w:webHidden/>
              </w:rPr>
              <w:tab/>
            </w:r>
            <w:r>
              <w:rPr>
                <w:noProof/>
                <w:webHidden/>
              </w:rPr>
              <w:fldChar w:fldCharType="begin"/>
            </w:r>
            <w:r>
              <w:rPr>
                <w:noProof/>
                <w:webHidden/>
              </w:rPr>
              <w:instrText xml:space="preserve"> PAGEREF _Toc58403886 \h </w:instrText>
            </w:r>
            <w:r>
              <w:rPr>
                <w:noProof/>
                <w:webHidden/>
              </w:rPr>
            </w:r>
            <w:r>
              <w:rPr>
                <w:noProof/>
                <w:webHidden/>
              </w:rPr>
              <w:fldChar w:fldCharType="separate"/>
            </w:r>
            <w:r w:rsidR="003C23EB">
              <w:rPr>
                <w:noProof/>
                <w:webHidden/>
              </w:rPr>
              <w:t>4</w:t>
            </w:r>
            <w:r>
              <w:rPr>
                <w:noProof/>
                <w:webHidden/>
              </w:rPr>
              <w:fldChar w:fldCharType="end"/>
            </w:r>
          </w:hyperlink>
        </w:p>
        <w:p w14:paraId="0563F73E" w14:textId="52530894" w:rsidR="00277B16" w:rsidRDefault="00277B16">
          <w:pPr>
            <w:pStyle w:val="Verzeichnis1"/>
            <w:tabs>
              <w:tab w:val="right" w:leader="dot" w:pos="9016"/>
            </w:tabs>
            <w:rPr>
              <w:rFonts w:eastAsiaTheme="minorEastAsia"/>
              <w:noProof/>
              <w:lang w:eastAsia="de-DE"/>
            </w:rPr>
          </w:pPr>
          <w:hyperlink w:anchor="_Toc58403887" w:history="1">
            <w:r w:rsidRPr="0002145E">
              <w:rPr>
                <w:rStyle w:val="Hyperlink"/>
                <w:noProof/>
                <w:lang w:val="en-US"/>
              </w:rPr>
              <w:t>HSSController</w:t>
            </w:r>
            <w:r>
              <w:rPr>
                <w:noProof/>
                <w:webHidden/>
              </w:rPr>
              <w:tab/>
            </w:r>
            <w:r>
              <w:rPr>
                <w:noProof/>
                <w:webHidden/>
              </w:rPr>
              <w:fldChar w:fldCharType="begin"/>
            </w:r>
            <w:r>
              <w:rPr>
                <w:noProof/>
                <w:webHidden/>
              </w:rPr>
              <w:instrText xml:space="preserve"> PAGEREF _Toc58403887 \h </w:instrText>
            </w:r>
            <w:r>
              <w:rPr>
                <w:noProof/>
                <w:webHidden/>
              </w:rPr>
            </w:r>
            <w:r>
              <w:rPr>
                <w:noProof/>
                <w:webHidden/>
              </w:rPr>
              <w:fldChar w:fldCharType="separate"/>
            </w:r>
            <w:r w:rsidR="003C23EB">
              <w:rPr>
                <w:noProof/>
                <w:webHidden/>
              </w:rPr>
              <w:t>5</w:t>
            </w:r>
            <w:r>
              <w:rPr>
                <w:noProof/>
                <w:webHidden/>
              </w:rPr>
              <w:fldChar w:fldCharType="end"/>
            </w:r>
          </w:hyperlink>
        </w:p>
        <w:p w14:paraId="6710CA75" w14:textId="114047A6" w:rsidR="00277B16" w:rsidRDefault="00277B16">
          <w:pPr>
            <w:pStyle w:val="Verzeichnis1"/>
            <w:tabs>
              <w:tab w:val="right" w:leader="dot" w:pos="9016"/>
            </w:tabs>
            <w:rPr>
              <w:rFonts w:eastAsiaTheme="minorEastAsia"/>
              <w:noProof/>
              <w:lang w:eastAsia="de-DE"/>
            </w:rPr>
          </w:pPr>
          <w:hyperlink w:anchor="_Toc58403888" w:history="1">
            <w:r w:rsidRPr="0002145E">
              <w:rPr>
                <w:rStyle w:val="Hyperlink"/>
                <w:noProof/>
                <w:lang w:val="en-US"/>
              </w:rPr>
              <w:t>Components</w:t>
            </w:r>
            <w:r>
              <w:rPr>
                <w:noProof/>
                <w:webHidden/>
              </w:rPr>
              <w:tab/>
            </w:r>
            <w:r>
              <w:rPr>
                <w:noProof/>
                <w:webHidden/>
              </w:rPr>
              <w:fldChar w:fldCharType="begin"/>
            </w:r>
            <w:r>
              <w:rPr>
                <w:noProof/>
                <w:webHidden/>
              </w:rPr>
              <w:instrText xml:space="preserve"> PAGEREF _Toc58403888 \h </w:instrText>
            </w:r>
            <w:r>
              <w:rPr>
                <w:noProof/>
                <w:webHidden/>
              </w:rPr>
            </w:r>
            <w:r>
              <w:rPr>
                <w:noProof/>
                <w:webHidden/>
              </w:rPr>
              <w:fldChar w:fldCharType="separate"/>
            </w:r>
            <w:r w:rsidR="003C23EB">
              <w:rPr>
                <w:noProof/>
                <w:webHidden/>
              </w:rPr>
              <w:t>6</w:t>
            </w:r>
            <w:r>
              <w:rPr>
                <w:noProof/>
                <w:webHidden/>
              </w:rPr>
              <w:fldChar w:fldCharType="end"/>
            </w:r>
          </w:hyperlink>
        </w:p>
        <w:p w14:paraId="0A33C88B" w14:textId="0597040C" w:rsidR="00277B16" w:rsidRDefault="00277B16">
          <w:pPr>
            <w:pStyle w:val="Verzeichnis2"/>
            <w:tabs>
              <w:tab w:val="right" w:leader="dot" w:pos="9016"/>
            </w:tabs>
            <w:rPr>
              <w:rFonts w:eastAsiaTheme="minorEastAsia"/>
              <w:noProof/>
              <w:lang w:eastAsia="de-DE"/>
            </w:rPr>
          </w:pPr>
          <w:hyperlink w:anchor="_Toc58403889" w:history="1">
            <w:r w:rsidRPr="0002145E">
              <w:rPr>
                <w:rStyle w:val="Hyperlink"/>
                <w:noProof/>
                <w:lang w:val="en-US"/>
              </w:rPr>
              <w:t>Valve</w:t>
            </w:r>
            <w:r>
              <w:rPr>
                <w:noProof/>
                <w:webHidden/>
              </w:rPr>
              <w:tab/>
            </w:r>
            <w:r>
              <w:rPr>
                <w:noProof/>
                <w:webHidden/>
              </w:rPr>
              <w:fldChar w:fldCharType="begin"/>
            </w:r>
            <w:r>
              <w:rPr>
                <w:noProof/>
                <w:webHidden/>
              </w:rPr>
              <w:instrText xml:space="preserve"> PAGEREF _Toc58403889 \h </w:instrText>
            </w:r>
            <w:r>
              <w:rPr>
                <w:noProof/>
                <w:webHidden/>
              </w:rPr>
            </w:r>
            <w:r>
              <w:rPr>
                <w:noProof/>
                <w:webHidden/>
              </w:rPr>
              <w:fldChar w:fldCharType="separate"/>
            </w:r>
            <w:r w:rsidR="003C23EB">
              <w:rPr>
                <w:noProof/>
                <w:webHidden/>
              </w:rPr>
              <w:t>6</w:t>
            </w:r>
            <w:r>
              <w:rPr>
                <w:noProof/>
                <w:webHidden/>
              </w:rPr>
              <w:fldChar w:fldCharType="end"/>
            </w:r>
          </w:hyperlink>
        </w:p>
        <w:p w14:paraId="7FA12E65" w14:textId="729218C4" w:rsidR="00277B16" w:rsidRDefault="00277B16">
          <w:pPr>
            <w:pStyle w:val="Verzeichnis2"/>
            <w:tabs>
              <w:tab w:val="right" w:leader="dot" w:pos="9016"/>
            </w:tabs>
            <w:rPr>
              <w:rFonts w:eastAsiaTheme="minorEastAsia"/>
              <w:noProof/>
              <w:lang w:eastAsia="de-DE"/>
            </w:rPr>
          </w:pPr>
          <w:hyperlink w:anchor="_Toc58403890" w:history="1">
            <w:r w:rsidRPr="0002145E">
              <w:rPr>
                <w:rStyle w:val="Hyperlink"/>
                <w:noProof/>
                <w:lang w:val="en-US"/>
              </w:rPr>
              <w:t>Pump</w:t>
            </w:r>
            <w:r>
              <w:rPr>
                <w:noProof/>
                <w:webHidden/>
              </w:rPr>
              <w:tab/>
            </w:r>
            <w:r>
              <w:rPr>
                <w:noProof/>
                <w:webHidden/>
              </w:rPr>
              <w:fldChar w:fldCharType="begin"/>
            </w:r>
            <w:r>
              <w:rPr>
                <w:noProof/>
                <w:webHidden/>
              </w:rPr>
              <w:instrText xml:space="preserve"> PAGEREF _Toc58403890 \h </w:instrText>
            </w:r>
            <w:r>
              <w:rPr>
                <w:noProof/>
                <w:webHidden/>
              </w:rPr>
            </w:r>
            <w:r>
              <w:rPr>
                <w:noProof/>
                <w:webHidden/>
              </w:rPr>
              <w:fldChar w:fldCharType="separate"/>
            </w:r>
            <w:r w:rsidR="003C23EB">
              <w:rPr>
                <w:noProof/>
                <w:webHidden/>
              </w:rPr>
              <w:t>6</w:t>
            </w:r>
            <w:r>
              <w:rPr>
                <w:noProof/>
                <w:webHidden/>
              </w:rPr>
              <w:fldChar w:fldCharType="end"/>
            </w:r>
          </w:hyperlink>
        </w:p>
        <w:p w14:paraId="657DD7D8" w14:textId="7B86686B" w:rsidR="00277B16" w:rsidRDefault="00277B16">
          <w:pPr>
            <w:pStyle w:val="Verzeichnis2"/>
            <w:tabs>
              <w:tab w:val="right" w:leader="dot" w:pos="9016"/>
            </w:tabs>
            <w:rPr>
              <w:rFonts w:eastAsiaTheme="minorEastAsia"/>
              <w:noProof/>
              <w:lang w:eastAsia="de-DE"/>
            </w:rPr>
          </w:pPr>
          <w:hyperlink w:anchor="_Toc58403891" w:history="1">
            <w:r w:rsidRPr="0002145E">
              <w:rPr>
                <w:rStyle w:val="Hyperlink"/>
                <w:noProof/>
                <w:lang w:val="en-US"/>
              </w:rPr>
              <w:t>Temperature Sensors</w:t>
            </w:r>
            <w:r>
              <w:rPr>
                <w:noProof/>
                <w:webHidden/>
              </w:rPr>
              <w:tab/>
            </w:r>
            <w:r>
              <w:rPr>
                <w:noProof/>
                <w:webHidden/>
              </w:rPr>
              <w:fldChar w:fldCharType="begin"/>
            </w:r>
            <w:r>
              <w:rPr>
                <w:noProof/>
                <w:webHidden/>
              </w:rPr>
              <w:instrText xml:space="preserve"> PAGEREF _Toc58403891 \h </w:instrText>
            </w:r>
            <w:r>
              <w:rPr>
                <w:noProof/>
                <w:webHidden/>
              </w:rPr>
            </w:r>
            <w:r>
              <w:rPr>
                <w:noProof/>
                <w:webHidden/>
              </w:rPr>
              <w:fldChar w:fldCharType="separate"/>
            </w:r>
            <w:r w:rsidR="003C23EB">
              <w:rPr>
                <w:noProof/>
                <w:webHidden/>
              </w:rPr>
              <w:t>6</w:t>
            </w:r>
            <w:r>
              <w:rPr>
                <w:noProof/>
                <w:webHidden/>
              </w:rPr>
              <w:fldChar w:fldCharType="end"/>
            </w:r>
          </w:hyperlink>
        </w:p>
        <w:p w14:paraId="27CE5CC0" w14:textId="1452AB71" w:rsidR="00277B16" w:rsidRDefault="00277B16">
          <w:pPr>
            <w:pStyle w:val="Verzeichnis2"/>
            <w:tabs>
              <w:tab w:val="right" w:leader="dot" w:pos="9016"/>
            </w:tabs>
            <w:rPr>
              <w:rFonts w:eastAsiaTheme="minorEastAsia"/>
              <w:noProof/>
              <w:lang w:eastAsia="de-DE"/>
            </w:rPr>
          </w:pPr>
          <w:hyperlink w:anchor="_Toc58403892" w:history="1">
            <w:r w:rsidRPr="0002145E">
              <w:rPr>
                <w:rStyle w:val="Hyperlink"/>
                <w:noProof/>
                <w:lang w:val="en-US"/>
              </w:rPr>
              <w:t>Hydraulic Mixing Circuit</w:t>
            </w:r>
            <w:r>
              <w:rPr>
                <w:noProof/>
                <w:webHidden/>
              </w:rPr>
              <w:tab/>
            </w:r>
            <w:r>
              <w:rPr>
                <w:noProof/>
                <w:webHidden/>
              </w:rPr>
              <w:fldChar w:fldCharType="begin"/>
            </w:r>
            <w:r>
              <w:rPr>
                <w:noProof/>
                <w:webHidden/>
              </w:rPr>
              <w:instrText xml:space="preserve"> PAGEREF _Toc58403892 \h </w:instrText>
            </w:r>
            <w:r>
              <w:rPr>
                <w:noProof/>
                <w:webHidden/>
              </w:rPr>
            </w:r>
            <w:r>
              <w:rPr>
                <w:noProof/>
                <w:webHidden/>
              </w:rPr>
              <w:fldChar w:fldCharType="separate"/>
            </w:r>
            <w:r w:rsidR="003C23EB">
              <w:rPr>
                <w:noProof/>
                <w:webHidden/>
              </w:rPr>
              <w:t>7</w:t>
            </w:r>
            <w:r>
              <w:rPr>
                <w:noProof/>
                <w:webHidden/>
              </w:rPr>
              <w:fldChar w:fldCharType="end"/>
            </w:r>
          </w:hyperlink>
        </w:p>
        <w:p w14:paraId="32C8FF14" w14:textId="6DF29FE2" w:rsidR="00277B16" w:rsidRDefault="00277B16">
          <w:pPr>
            <w:pStyle w:val="Verzeichnis2"/>
            <w:tabs>
              <w:tab w:val="right" w:leader="dot" w:pos="9016"/>
            </w:tabs>
            <w:rPr>
              <w:rFonts w:eastAsiaTheme="minorEastAsia"/>
              <w:noProof/>
              <w:lang w:eastAsia="de-DE"/>
            </w:rPr>
          </w:pPr>
          <w:hyperlink w:anchor="_Toc58403893" w:history="1">
            <w:r w:rsidRPr="0002145E">
              <w:rPr>
                <w:rStyle w:val="Hyperlink"/>
                <w:noProof/>
                <w:lang w:val="en-US"/>
              </w:rPr>
              <w:t>Simulated Input Data</w:t>
            </w:r>
            <w:r>
              <w:rPr>
                <w:noProof/>
                <w:webHidden/>
              </w:rPr>
              <w:tab/>
            </w:r>
            <w:r>
              <w:rPr>
                <w:noProof/>
                <w:webHidden/>
              </w:rPr>
              <w:fldChar w:fldCharType="begin"/>
            </w:r>
            <w:r>
              <w:rPr>
                <w:noProof/>
                <w:webHidden/>
              </w:rPr>
              <w:instrText xml:space="preserve"> PAGEREF _Toc58403893 \h </w:instrText>
            </w:r>
            <w:r>
              <w:rPr>
                <w:noProof/>
                <w:webHidden/>
              </w:rPr>
            </w:r>
            <w:r>
              <w:rPr>
                <w:noProof/>
                <w:webHidden/>
              </w:rPr>
              <w:fldChar w:fldCharType="separate"/>
            </w:r>
            <w:r w:rsidR="003C23EB">
              <w:rPr>
                <w:noProof/>
                <w:webHidden/>
              </w:rPr>
              <w:t>7</w:t>
            </w:r>
            <w:r>
              <w:rPr>
                <w:noProof/>
                <w:webHidden/>
              </w:rPr>
              <w:fldChar w:fldCharType="end"/>
            </w:r>
          </w:hyperlink>
        </w:p>
        <w:p w14:paraId="63EE671F" w14:textId="02F24ABA" w:rsidR="00277B16" w:rsidRDefault="00277B16">
          <w:pPr>
            <w:pStyle w:val="Verzeichnis3"/>
            <w:tabs>
              <w:tab w:val="right" w:leader="dot" w:pos="9016"/>
            </w:tabs>
            <w:rPr>
              <w:rFonts w:eastAsiaTheme="minorEastAsia"/>
              <w:noProof/>
              <w:lang w:eastAsia="de-DE"/>
            </w:rPr>
          </w:pPr>
          <w:hyperlink w:anchor="_Toc58403894" w:history="1">
            <w:r w:rsidRPr="0002145E">
              <w:rPr>
                <w:rStyle w:val="Hyperlink"/>
                <w:noProof/>
                <w:lang w:val="en-US"/>
              </w:rPr>
              <w:t>Sensor Data:</w:t>
            </w:r>
            <w:r>
              <w:rPr>
                <w:noProof/>
                <w:webHidden/>
              </w:rPr>
              <w:tab/>
            </w:r>
            <w:r>
              <w:rPr>
                <w:noProof/>
                <w:webHidden/>
              </w:rPr>
              <w:fldChar w:fldCharType="begin"/>
            </w:r>
            <w:r>
              <w:rPr>
                <w:noProof/>
                <w:webHidden/>
              </w:rPr>
              <w:instrText xml:space="preserve"> PAGEREF _Toc58403894 \h </w:instrText>
            </w:r>
            <w:r>
              <w:rPr>
                <w:noProof/>
                <w:webHidden/>
              </w:rPr>
            </w:r>
            <w:r>
              <w:rPr>
                <w:noProof/>
                <w:webHidden/>
              </w:rPr>
              <w:fldChar w:fldCharType="separate"/>
            </w:r>
            <w:r w:rsidR="003C23EB">
              <w:rPr>
                <w:noProof/>
                <w:webHidden/>
              </w:rPr>
              <w:t>7</w:t>
            </w:r>
            <w:r>
              <w:rPr>
                <w:noProof/>
                <w:webHidden/>
              </w:rPr>
              <w:fldChar w:fldCharType="end"/>
            </w:r>
          </w:hyperlink>
        </w:p>
        <w:p w14:paraId="4BF70DB1" w14:textId="648D89C4" w:rsidR="00277B16" w:rsidRDefault="00277B16">
          <w:pPr>
            <w:pStyle w:val="Verzeichnis3"/>
            <w:tabs>
              <w:tab w:val="right" w:leader="dot" w:pos="9016"/>
            </w:tabs>
            <w:rPr>
              <w:rFonts w:eastAsiaTheme="minorEastAsia"/>
              <w:noProof/>
              <w:lang w:eastAsia="de-DE"/>
            </w:rPr>
          </w:pPr>
          <w:hyperlink w:anchor="_Toc58403895" w:history="1">
            <w:r w:rsidRPr="0002145E">
              <w:rPr>
                <w:rStyle w:val="Hyperlink"/>
                <w:noProof/>
                <w:lang w:val="en-US"/>
              </w:rPr>
              <w:t>EnvTemperature:</w:t>
            </w:r>
            <w:r>
              <w:rPr>
                <w:noProof/>
                <w:webHidden/>
              </w:rPr>
              <w:tab/>
            </w:r>
            <w:r>
              <w:rPr>
                <w:noProof/>
                <w:webHidden/>
              </w:rPr>
              <w:fldChar w:fldCharType="begin"/>
            </w:r>
            <w:r>
              <w:rPr>
                <w:noProof/>
                <w:webHidden/>
              </w:rPr>
              <w:instrText xml:space="preserve"> PAGEREF _Toc58403895 \h </w:instrText>
            </w:r>
            <w:r>
              <w:rPr>
                <w:noProof/>
                <w:webHidden/>
              </w:rPr>
            </w:r>
            <w:r>
              <w:rPr>
                <w:noProof/>
                <w:webHidden/>
              </w:rPr>
              <w:fldChar w:fldCharType="separate"/>
            </w:r>
            <w:r w:rsidR="003C23EB">
              <w:rPr>
                <w:noProof/>
                <w:webHidden/>
              </w:rPr>
              <w:t>7</w:t>
            </w:r>
            <w:r>
              <w:rPr>
                <w:noProof/>
                <w:webHidden/>
              </w:rPr>
              <w:fldChar w:fldCharType="end"/>
            </w:r>
          </w:hyperlink>
        </w:p>
        <w:p w14:paraId="5FD51BB0" w14:textId="69065C4D" w:rsidR="00277B16" w:rsidRDefault="00277B16">
          <w:pPr>
            <w:pStyle w:val="Verzeichnis1"/>
            <w:tabs>
              <w:tab w:val="right" w:leader="dot" w:pos="9016"/>
            </w:tabs>
            <w:rPr>
              <w:rFonts w:eastAsiaTheme="minorEastAsia"/>
              <w:noProof/>
              <w:lang w:eastAsia="de-DE"/>
            </w:rPr>
          </w:pPr>
          <w:hyperlink w:anchor="_Toc58403896" w:history="1">
            <w:r w:rsidRPr="0002145E">
              <w:rPr>
                <w:rStyle w:val="Hyperlink"/>
                <w:noProof/>
                <w:lang w:val="en-US"/>
              </w:rPr>
              <w:t>OSCAT</w:t>
            </w:r>
            <w:r>
              <w:rPr>
                <w:noProof/>
                <w:webHidden/>
              </w:rPr>
              <w:tab/>
            </w:r>
            <w:r>
              <w:rPr>
                <w:noProof/>
                <w:webHidden/>
              </w:rPr>
              <w:fldChar w:fldCharType="begin"/>
            </w:r>
            <w:r>
              <w:rPr>
                <w:noProof/>
                <w:webHidden/>
              </w:rPr>
              <w:instrText xml:space="preserve"> PAGEREF _Toc58403896 \h </w:instrText>
            </w:r>
            <w:r>
              <w:rPr>
                <w:noProof/>
                <w:webHidden/>
              </w:rPr>
            </w:r>
            <w:r>
              <w:rPr>
                <w:noProof/>
                <w:webHidden/>
              </w:rPr>
              <w:fldChar w:fldCharType="separate"/>
            </w:r>
            <w:r w:rsidR="003C23EB">
              <w:rPr>
                <w:noProof/>
                <w:webHidden/>
              </w:rPr>
              <w:t>7</w:t>
            </w:r>
            <w:r>
              <w:rPr>
                <w:noProof/>
                <w:webHidden/>
              </w:rPr>
              <w:fldChar w:fldCharType="end"/>
            </w:r>
          </w:hyperlink>
        </w:p>
        <w:p w14:paraId="0D94075B" w14:textId="5F369E21" w:rsidR="00277B16" w:rsidRDefault="00277B16">
          <w:pPr>
            <w:pStyle w:val="Verzeichnis1"/>
            <w:tabs>
              <w:tab w:val="right" w:leader="dot" w:pos="9016"/>
            </w:tabs>
            <w:rPr>
              <w:rFonts w:eastAsiaTheme="minorEastAsia"/>
              <w:noProof/>
              <w:lang w:eastAsia="de-DE"/>
            </w:rPr>
          </w:pPr>
          <w:hyperlink w:anchor="_Toc58403897" w:history="1">
            <w:r w:rsidRPr="0002145E">
              <w:rPr>
                <w:rStyle w:val="Hyperlink"/>
                <w:noProof/>
                <w:lang w:val="en-US"/>
              </w:rPr>
              <w:t>Interfaces</w:t>
            </w:r>
            <w:r>
              <w:rPr>
                <w:noProof/>
                <w:webHidden/>
              </w:rPr>
              <w:tab/>
            </w:r>
            <w:r>
              <w:rPr>
                <w:noProof/>
                <w:webHidden/>
              </w:rPr>
              <w:fldChar w:fldCharType="begin"/>
            </w:r>
            <w:r>
              <w:rPr>
                <w:noProof/>
                <w:webHidden/>
              </w:rPr>
              <w:instrText xml:space="preserve"> PAGEREF _Toc58403897 \h </w:instrText>
            </w:r>
            <w:r>
              <w:rPr>
                <w:noProof/>
                <w:webHidden/>
              </w:rPr>
            </w:r>
            <w:r>
              <w:rPr>
                <w:noProof/>
                <w:webHidden/>
              </w:rPr>
              <w:fldChar w:fldCharType="separate"/>
            </w:r>
            <w:r w:rsidR="003C23EB">
              <w:rPr>
                <w:noProof/>
                <w:webHidden/>
              </w:rPr>
              <w:t>8</w:t>
            </w:r>
            <w:r>
              <w:rPr>
                <w:noProof/>
                <w:webHidden/>
              </w:rPr>
              <w:fldChar w:fldCharType="end"/>
            </w:r>
          </w:hyperlink>
        </w:p>
        <w:p w14:paraId="39254147" w14:textId="02EAEE6D" w:rsidR="00FF0FDC" w:rsidRDefault="00FF0FDC" w:rsidP="00277B16">
          <w:pPr>
            <w:rPr>
              <w:b/>
              <w:bCs/>
            </w:rPr>
          </w:pPr>
          <w:r>
            <w:rPr>
              <w:b/>
              <w:bCs/>
            </w:rPr>
            <w:fldChar w:fldCharType="end"/>
          </w:r>
        </w:p>
      </w:sdtContent>
    </w:sdt>
    <w:p w14:paraId="7F8A9319" w14:textId="7D190DFB" w:rsidR="00277B16" w:rsidRPr="00277B16" w:rsidRDefault="00277B16" w:rsidP="00277B16">
      <w:pPr>
        <w:pStyle w:val="berschrift1"/>
        <w:rPr>
          <w:lang w:val="en-US"/>
        </w:rPr>
      </w:pPr>
      <w:bookmarkStart w:id="1" w:name="_Toc58403883"/>
      <w:r w:rsidRPr="00277B16">
        <w:rPr>
          <w:lang w:val="en-US"/>
        </w:rPr>
        <w:t>List of Figures</w:t>
      </w:r>
      <w:bookmarkEnd w:id="1"/>
    </w:p>
    <w:p w14:paraId="5E3399E4" w14:textId="39F6C034" w:rsidR="00277B16" w:rsidRDefault="00277B16">
      <w:pPr>
        <w:pStyle w:val="Abbildungsverzeichnis"/>
        <w:tabs>
          <w:tab w:val="right" w:leader="dot" w:pos="9016"/>
        </w:tabs>
        <w:rPr>
          <w:rFonts w:eastAsiaTheme="minorEastAsia"/>
          <w:noProof/>
          <w:lang w:eastAsia="de-DE"/>
        </w:rPr>
      </w:pPr>
      <w:r>
        <w:rPr>
          <w:lang w:val="en-US"/>
        </w:rPr>
        <w:fldChar w:fldCharType="begin"/>
      </w:r>
      <w:r>
        <w:rPr>
          <w:lang w:val="en-US"/>
        </w:rPr>
        <w:instrText xml:space="preserve"> TOC \h \z \c "Figure" </w:instrText>
      </w:r>
      <w:r>
        <w:rPr>
          <w:lang w:val="en-US"/>
        </w:rPr>
        <w:fldChar w:fldCharType="separate"/>
      </w:r>
      <w:hyperlink w:anchor="_Toc58403907" w:history="1">
        <w:r w:rsidRPr="00571546">
          <w:rPr>
            <w:rStyle w:val="Hyperlink"/>
            <w:noProof/>
          </w:rPr>
          <w:t xml:space="preserve">Figure 1 </w:t>
        </w:r>
        <w:r w:rsidRPr="00571546">
          <w:rPr>
            <w:rStyle w:val="Hyperlink"/>
            <w:noProof/>
            <w:lang w:val="en-US"/>
          </w:rPr>
          <w:t>Heating Supply Circle</w:t>
        </w:r>
        <w:r>
          <w:rPr>
            <w:noProof/>
            <w:webHidden/>
          </w:rPr>
          <w:tab/>
        </w:r>
        <w:r>
          <w:rPr>
            <w:noProof/>
            <w:webHidden/>
          </w:rPr>
          <w:fldChar w:fldCharType="begin"/>
        </w:r>
        <w:r>
          <w:rPr>
            <w:noProof/>
            <w:webHidden/>
          </w:rPr>
          <w:instrText xml:space="preserve"> PAGEREF _Toc58403907 \h </w:instrText>
        </w:r>
        <w:r>
          <w:rPr>
            <w:noProof/>
            <w:webHidden/>
          </w:rPr>
        </w:r>
        <w:r>
          <w:rPr>
            <w:noProof/>
            <w:webHidden/>
          </w:rPr>
          <w:fldChar w:fldCharType="separate"/>
        </w:r>
        <w:r w:rsidR="003C23EB">
          <w:rPr>
            <w:noProof/>
            <w:webHidden/>
          </w:rPr>
          <w:t>2</w:t>
        </w:r>
        <w:r>
          <w:rPr>
            <w:noProof/>
            <w:webHidden/>
          </w:rPr>
          <w:fldChar w:fldCharType="end"/>
        </w:r>
      </w:hyperlink>
    </w:p>
    <w:p w14:paraId="7CA396F7" w14:textId="6DCB4AA4" w:rsidR="00277B16" w:rsidRDefault="00277B16">
      <w:pPr>
        <w:pStyle w:val="Abbildungsverzeichnis"/>
        <w:tabs>
          <w:tab w:val="right" w:leader="dot" w:pos="9016"/>
        </w:tabs>
        <w:rPr>
          <w:rFonts w:eastAsiaTheme="minorEastAsia"/>
          <w:noProof/>
          <w:lang w:eastAsia="de-DE"/>
        </w:rPr>
      </w:pPr>
      <w:hyperlink w:anchor="_Toc58403908" w:history="1">
        <w:r w:rsidRPr="00571546">
          <w:rPr>
            <w:rStyle w:val="Hyperlink"/>
            <w:noProof/>
          </w:rPr>
          <w:t xml:space="preserve">Figure 2 </w:t>
        </w:r>
        <w:r w:rsidRPr="00571546">
          <w:rPr>
            <w:rStyle w:val="Hyperlink"/>
            <w:noProof/>
            <w:lang w:val="en-US"/>
          </w:rPr>
          <w:t>Libraries</w:t>
        </w:r>
        <w:r>
          <w:rPr>
            <w:noProof/>
            <w:webHidden/>
          </w:rPr>
          <w:tab/>
        </w:r>
        <w:r>
          <w:rPr>
            <w:noProof/>
            <w:webHidden/>
          </w:rPr>
          <w:fldChar w:fldCharType="begin"/>
        </w:r>
        <w:r>
          <w:rPr>
            <w:noProof/>
            <w:webHidden/>
          </w:rPr>
          <w:instrText xml:space="preserve"> PAGEREF _Toc58403908 \h </w:instrText>
        </w:r>
        <w:r>
          <w:rPr>
            <w:noProof/>
            <w:webHidden/>
          </w:rPr>
        </w:r>
        <w:r>
          <w:rPr>
            <w:noProof/>
            <w:webHidden/>
          </w:rPr>
          <w:fldChar w:fldCharType="separate"/>
        </w:r>
        <w:r w:rsidR="003C23EB">
          <w:rPr>
            <w:noProof/>
            <w:webHidden/>
          </w:rPr>
          <w:t>2</w:t>
        </w:r>
        <w:r>
          <w:rPr>
            <w:noProof/>
            <w:webHidden/>
          </w:rPr>
          <w:fldChar w:fldCharType="end"/>
        </w:r>
      </w:hyperlink>
    </w:p>
    <w:p w14:paraId="2AE38B73" w14:textId="0A8F1AAB" w:rsidR="00277B16" w:rsidRDefault="00277B16">
      <w:pPr>
        <w:pStyle w:val="Abbildungsverzeichnis"/>
        <w:tabs>
          <w:tab w:val="right" w:leader="dot" w:pos="9016"/>
        </w:tabs>
        <w:rPr>
          <w:rFonts w:eastAsiaTheme="minorEastAsia"/>
          <w:noProof/>
          <w:lang w:eastAsia="de-DE"/>
        </w:rPr>
      </w:pPr>
      <w:hyperlink w:anchor="_Toc58403909" w:history="1">
        <w:r w:rsidRPr="00571546">
          <w:rPr>
            <w:rStyle w:val="Hyperlink"/>
            <w:noProof/>
            <w:lang w:val="en-US"/>
          </w:rPr>
          <w:t>Figure 3 Structure of the program</w:t>
        </w:r>
        <w:r>
          <w:rPr>
            <w:noProof/>
            <w:webHidden/>
          </w:rPr>
          <w:tab/>
        </w:r>
        <w:r>
          <w:rPr>
            <w:noProof/>
            <w:webHidden/>
          </w:rPr>
          <w:fldChar w:fldCharType="begin"/>
        </w:r>
        <w:r>
          <w:rPr>
            <w:noProof/>
            <w:webHidden/>
          </w:rPr>
          <w:instrText xml:space="preserve"> PAGEREF _Toc58403909 \h </w:instrText>
        </w:r>
        <w:r>
          <w:rPr>
            <w:noProof/>
            <w:webHidden/>
          </w:rPr>
        </w:r>
        <w:r>
          <w:rPr>
            <w:noProof/>
            <w:webHidden/>
          </w:rPr>
          <w:fldChar w:fldCharType="separate"/>
        </w:r>
        <w:r w:rsidR="003C23EB">
          <w:rPr>
            <w:noProof/>
            <w:webHidden/>
          </w:rPr>
          <w:t>3</w:t>
        </w:r>
        <w:r>
          <w:rPr>
            <w:noProof/>
            <w:webHidden/>
          </w:rPr>
          <w:fldChar w:fldCharType="end"/>
        </w:r>
      </w:hyperlink>
    </w:p>
    <w:p w14:paraId="76698F38" w14:textId="7E0C3A78" w:rsidR="00277B16" w:rsidRDefault="00277B16">
      <w:pPr>
        <w:pStyle w:val="Abbildungsverzeichnis"/>
        <w:tabs>
          <w:tab w:val="right" w:leader="dot" w:pos="9016"/>
        </w:tabs>
        <w:rPr>
          <w:rFonts w:eastAsiaTheme="minorEastAsia"/>
          <w:noProof/>
          <w:lang w:eastAsia="de-DE"/>
        </w:rPr>
      </w:pPr>
      <w:hyperlink w:anchor="_Toc58403910" w:history="1">
        <w:r w:rsidRPr="00571546">
          <w:rPr>
            <w:rStyle w:val="Hyperlink"/>
            <w:noProof/>
            <w:lang w:val="en-US"/>
          </w:rPr>
          <w:t>Figure 4 UML Class Diagram</w:t>
        </w:r>
        <w:r>
          <w:rPr>
            <w:noProof/>
            <w:webHidden/>
          </w:rPr>
          <w:tab/>
        </w:r>
        <w:r>
          <w:rPr>
            <w:noProof/>
            <w:webHidden/>
          </w:rPr>
          <w:fldChar w:fldCharType="begin"/>
        </w:r>
        <w:r>
          <w:rPr>
            <w:noProof/>
            <w:webHidden/>
          </w:rPr>
          <w:instrText xml:space="preserve"> PAGEREF _Toc58403910 \h </w:instrText>
        </w:r>
        <w:r>
          <w:rPr>
            <w:noProof/>
            <w:webHidden/>
          </w:rPr>
        </w:r>
        <w:r>
          <w:rPr>
            <w:noProof/>
            <w:webHidden/>
          </w:rPr>
          <w:fldChar w:fldCharType="separate"/>
        </w:r>
        <w:r w:rsidR="003C23EB">
          <w:rPr>
            <w:noProof/>
            <w:webHidden/>
          </w:rPr>
          <w:t>3</w:t>
        </w:r>
        <w:r>
          <w:rPr>
            <w:noProof/>
            <w:webHidden/>
          </w:rPr>
          <w:fldChar w:fldCharType="end"/>
        </w:r>
      </w:hyperlink>
    </w:p>
    <w:p w14:paraId="4AA84C62" w14:textId="5014DFB8" w:rsidR="00277B16" w:rsidRDefault="00277B16">
      <w:pPr>
        <w:pStyle w:val="Abbildungsverzeichnis"/>
        <w:tabs>
          <w:tab w:val="right" w:leader="dot" w:pos="9016"/>
        </w:tabs>
        <w:rPr>
          <w:rFonts w:eastAsiaTheme="minorEastAsia"/>
          <w:noProof/>
          <w:lang w:eastAsia="de-DE"/>
        </w:rPr>
      </w:pPr>
      <w:hyperlink w:anchor="_Toc58403911" w:history="1">
        <w:r w:rsidRPr="00571546">
          <w:rPr>
            <w:rStyle w:val="Hyperlink"/>
            <w:noProof/>
          </w:rPr>
          <w:t>Figure 5 Modes</w:t>
        </w:r>
        <w:r>
          <w:rPr>
            <w:noProof/>
            <w:webHidden/>
          </w:rPr>
          <w:tab/>
        </w:r>
        <w:r>
          <w:rPr>
            <w:noProof/>
            <w:webHidden/>
          </w:rPr>
          <w:fldChar w:fldCharType="begin"/>
        </w:r>
        <w:r>
          <w:rPr>
            <w:noProof/>
            <w:webHidden/>
          </w:rPr>
          <w:instrText xml:space="preserve"> PAGEREF _Toc58403911 \h </w:instrText>
        </w:r>
        <w:r>
          <w:rPr>
            <w:noProof/>
            <w:webHidden/>
          </w:rPr>
        </w:r>
        <w:r>
          <w:rPr>
            <w:noProof/>
            <w:webHidden/>
          </w:rPr>
          <w:fldChar w:fldCharType="separate"/>
        </w:r>
        <w:r w:rsidR="003C23EB">
          <w:rPr>
            <w:noProof/>
            <w:webHidden/>
          </w:rPr>
          <w:t>5</w:t>
        </w:r>
        <w:r>
          <w:rPr>
            <w:noProof/>
            <w:webHidden/>
          </w:rPr>
          <w:fldChar w:fldCharType="end"/>
        </w:r>
      </w:hyperlink>
    </w:p>
    <w:p w14:paraId="35871AF4" w14:textId="24516DD3" w:rsidR="00277B16" w:rsidRDefault="00277B16">
      <w:pPr>
        <w:pStyle w:val="Abbildungsverzeichnis"/>
        <w:tabs>
          <w:tab w:val="right" w:leader="dot" w:pos="9016"/>
        </w:tabs>
        <w:rPr>
          <w:rFonts w:eastAsiaTheme="minorEastAsia"/>
          <w:noProof/>
          <w:lang w:eastAsia="de-DE"/>
        </w:rPr>
      </w:pPr>
      <w:hyperlink w:anchor="_Toc58403912" w:history="1">
        <w:r w:rsidRPr="00571546">
          <w:rPr>
            <w:rStyle w:val="Hyperlink"/>
            <w:noProof/>
          </w:rPr>
          <w:t>Figure 6 OSCAT</w:t>
        </w:r>
        <w:r>
          <w:rPr>
            <w:noProof/>
            <w:webHidden/>
          </w:rPr>
          <w:tab/>
        </w:r>
        <w:r>
          <w:rPr>
            <w:noProof/>
            <w:webHidden/>
          </w:rPr>
          <w:fldChar w:fldCharType="begin"/>
        </w:r>
        <w:r>
          <w:rPr>
            <w:noProof/>
            <w:webHidden/>
          </w:rPr>
          <w:instrText xml:space="preserve"> PAGEREF _Toc58403912 \h </w:instrText>
        </w:r>
        <w:r>
          <w:rPr>
            <w:noProof/>
            <w:webHidden/>
          </w:rPr>
        </w:r>
        <w:r>
          <w:rPr>
            <w:noProof/>
            <w:webHidden/>
          </w:rPr>
          <w:fldChar w:fldCharType="separate"/>
        </w:r>
        <w:r w:rsidR="003C23EB">
          <w:rPr>
            <w:noProof/>
            <w:webHidden/>
          </w:rPr>
          <w:t>8</w:t>
        </w:r>
        <w:r>
          <w:rPr>
            <w:noProof/>
            <w:webHidden/>
          </w:rPr>
          <w:fldChar w:fldCharType="end"/>
        </w:r>
      </w:hyperlink>
    </w:p>
    <w:p w14:paraId="1B21C3D5" w14:textId="04BBEBC6" w:rsidR="00277B16" w:rsidRDefault="00277B16">
      <w:pPr>
        <w:pStyle w:val="Abbildungsverzeichnis"/>
        <w:tabs>
          <w:tab w:val="right" w:leader="dot" w:pos="9016"/>
        </w:tabs>
        <w:rPr>
          <w:rFonts w:eastAsiaTheme="minorEastAsia"/>
          <w:noProof/>
          <w:lang w:eastAsia="de-DE"/>
        </w:rPr>
      </w:pPr>
      <w:hyperlink w:anchor="_Toc58403913" w:history="1">
        <w:r w:rsidRPr="00571546">
          <w:rPr>
            <w:rStyle w:val="Hyperlink"/>
            <w:noProof/>
          </w:rPr>
          <w:t>Figure 7 Interfaces</w:t>
        </w:r>
        <w:r>
          <w:rPr>
            <w:noProof/>
            <w:webHidden/>
          </w:rPr>
          <w:tab/>
        </w:r>
        <w:r>
          <w:rPr>
            <w:noProof/>
            <w:webHidden/>
          </w:rPr>
          <w:fldChar w:fldCharType="begin"/>
        </w:r>
        <w:r>
          <w:rPr>
            <w:noProof/>
            <w:webHidden/>
          </w:rPr>
          <w:instrText xml:space="preserve"> PAGEREF _Toc58403913 \h </w:instrText>
        </w:r>
        <w:r>
          <w:rPr>
            <w:noProof/>
            <w:webHidden/>
          </w:rPr>
        </w:r>
        <w:r>
          <w:rPr>
            <w:noProof/>
            <w:webHidden/>
          </w:rPr>
          <w:fldChar w:fldCharType="separate"/>
        </w:r>
        <w:r w:rsidR="003C23EB">
          <w:rPr>
            <w:noProof/>
            <w:webHidden/>
          </w:rPr>
          <w:t>8</w:t>
        </w:r>
        <w:r>
          <w:rPr>
            <w:noProof/>
            <w:webHidden/>
          </w:rPr>
          <w:fldChar w:fldCharType="end"/>
        </w:r>
      </w:hyperlink>
    </w:p>
    <w:p w14:paraId="3BABF24D" w14:textId="796276E7" w:rsidR="00277B16" w:rsidRDefault="00277B16" w:rsidP="00235E1E">
      <w:pPr>
        <w:pStyle w:val="berschrift1"/>
        <w:rPr>
          <w:lang w:val="en-US"/>
        </w:rPr>
      </w:pPr>
      <w:r>
        <w:rPr>
          <w:lang w:val="en-US"/>
        </w:rPr>
        <w:fldChar w:fldCharType="end"/>
      </w:r>
    </w:p>
    <w:p w14:paraId="3AD9C9B4" w14:textId="77777777" w:rsidR="00277B16" w:rsidRPr="00277B16" w:rsidRDefault="00277B16" w:rsidP="00277B16">
      <w:pPr>
        <w:rPr>
          <w:lang w:val="en-US"/>
        </w:rPr>
      </w:pPr>
    </w:p>
    <w:p w14:paraId="44F5C841" w14:textId="024EE974" w:rsidR="008F2E49" w:rsidRDefault="00235E1E" w:rsidP="00235E1E">
      <w:pPr>
        <w:pStyle w:val="berschrift1"/>
        <w:rPr>
          <w:lang w:val="en-US"/>
        </w:rPr>
      </w:pPr>
      <w:bookmarkStart w:id="2" w:name="_Toc58403884"/>
      <w:r>
        <w:rPr>
          <w:lang w:val="en-US"/>
        </w:rPr>
        <w:t>Introduction</w:t>
      </w:r>
      <w:bookmarkEnd w:id="2"/>
    </w:p>
    <w:p w14:paraId="45FC448F" w14:textId="7C87CDDE" w:rsidR="00422EF9" w:rsidRDefault="00235E1E" w:rsidP="00235E1E">
      <w:pPr>
        <w:rPr>
          <w:lang w:val="en-US"/>
        </w:rPr>
      </w:pPr>
      <w:r>
        <w:rPr>
          <w:lang w:val="en-US"/>
        </w:rPr>
        <w:t>This program represents</w:t>
      </w:r>
      <w:r w:rsidR="00137655">
        <w:rPr>
          <w:lang w:val="en-US"/>
        </w:rPr>
        <w:t xml:space="preserve"> a controlling of</w:t>
      </w:r>
      <w:r>
        <w:rPr>
          <w:lang w:val="en-US"/>
        </w:rPr>
        <w:t xml:space="preserve"> a heating supply </w:t>
      </w:r>
      <w:r w:rsidR="00137655">
        <w:rPr>
          <w:lang w:val="en-US"/>
        </w:rPr>
        <w:t>circle</w:t>
      </w:r>
      <w:r>
        <w:rPr>
          <w:lang w:val="en-US"/>
        </w:rPr>
        <w:t>.</w:t>
      </w:r>
      <w:r w:rsidR="00953296">
        <w:rPr>
          <w:lang w:val="en-US"/>
        </w:rPr>
        <w:t xml:space="preserve"> </w:t>
      </w:r>
      <w:r w:rsidR="00422EF9">
        <w:rPr>
          <w:lang w:val="en-US"/>
        </w:rPr>
        <w:t>A small overview can be seen in the diagram below:</w:t>
      </w:r>
    </w:p>
    <w:p w14:paraId="678F6313" w14:textId="77777777" w:rsidR="00FF0FDC" w:rsidRDefault="00795F40" w:rsidP="00FF0FDC">
      <w:pPr>
        <w:keepNext/>
      </w:pPr>
      <w:r>
        <w:rPr>
          <w:noProof/>
          <w:lang w:val="en-US"/>
        </w:rPr>
        <w:lastRenderedPageBreak/>
        <w:drawing>
          <wp:inline distT="0" distB="0" distL="0" distR="0" wp14:anchorId="5512AC37" wp14:editId="0E8F2387">
            <wp:extent cx="5637869" cy="4090035"/>
            <wp:effectExtent l="0" t="0" r="127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S.png"/>
                    <pic:cNvPicPr/>
                  </pic:nvPicPr>
                  <pic:blipFill>
                    <a:blip r:embed="rId6">
                      <a:extLst>
                        <a:ext uri="{28A0092B-C50C-407E-A947-70E740481C1C}">
                          <a14:useLocalDpi xmlns:a14="http://schemas.microsoft.com/office/drawing/2010/main" val="0"/>
                        </a:ext>
                      </a:extLst>
                    </a:blip>
                    <a:stretch>
                      <a:fillRect/>
                    </a:stretch>
                  </pic:blipFill>
                  <pic:spPr>
                    <a:xfrm>
                      <a:off x="0" y="0"/>
                      <a:ext cx="5637869" cy="4090035"/>
                    </a:xfrm>
                    <a:prstGeom prst="rect">
                      <a:avLst/>
                    </a:prstGeom>
                  </pic:spPr>
                </pic:pic>
              </a:graphicData>
            </a:graphic>
          </wp:inline>
        </w:drawing>
      </w:r>
    </w:p>
    <w:p w14:paraId="679AD2A7" w14:textId="295A20FF" w:rsidR="00B97442" w:rsidRDefault="00FF0FDC" w:rsidP="002817E8">
      <w:pPr>
        <w:pStyle w:val="Beschriftung"/>
        <w:ind w:left="2832" w:firstLine="708"/>
        <w:rPr>
          <w:lang w:val="en-US"/>
        </w:rPr>
      </w:pPr>
      <w:bookmarkStart w:id="3" w:name="_Toc58403907"/>
      <w:r>
        <w:t xml:space="preserve">Figure </w:t>
      </w:r>
      <w:fldSimple w:instr=" SEQ Figure \* ARABIC ">
        <w:r w:rsidR="003C23EB">
          <w:rPr>
            <w:noProof/>
          </w:rPr>
          <w:t>1</w:t>
        </w:r>
      </w:fldSimple>
      <w:r>
        <w:t xml:space="preserve"> </w:t>
      </w:r>
      <w:r w:rsidRPr="002817E8">
        <w:rPr>
          <w:lang w:val="en-US"/>
        </w:rPr>
        <w:t>Heating Supply Circle</w:t>
      </w:r>
      <w:bookmarkEnd w:id="3"/>
    </w:p>
    <w:p w14:paraId="7BAE8677" w14:textId="00F1BA1C" w:rsidR="00DC1B80" w:rsidRDefault="00DC1B80" w:rsidP="00235E1E">
      <w:pPr>
        <w:rPr>
          <w:lang w:val="en-US"/>
        </w:rPr>
      </w:pPr>
    </w:p>
    <w:p w14:paraId="7AF3BDC6" w14:textId="2B893AE1" w:rsidR="00CD340D" w:rsidRPr="00446F58" w:rsidRDefault="00422EF9" w:rsidP="00235E1E">
      <w:pPr>
        <w:rPr>
          <w:lang w:val="en-US"/>
        </w:rPr>
      </w:pPr>
      <w:r>
        <w:rPr>
          <w:lang w:val="en-US"/>
        </w:rPr>
        <w:t xml:space="preserve">The Heating Supply System consists of a pump, valve, four temperature sensors, controller and a hydraulic mixing circuit. The Ambient Temperature </w:t>
      </w:r>
      <w:r w:rsidR="00C633D6">
        <w:rPr>
          <w:lang w:val="en-US"/>
        </w:rPr>
        <w:t xml:space="preserve">effects the also the circle as it determines the setting temperature. </w:t>
      </w:r>
      <w:r w:rsidR="00446F58">
        <w:rPr>
          <w:lang w:val="en-US"/>
        </w:rPr>
        <w:t>The Hydraulic mixing circuit uses the controller and the components: valve and pump to mix the cold and hot water. This process results in a desired temperature</w:t>
      </w:r>
      <w:r w:rsidR="00937983">
        <w:rPr>
          <w:lang w:val="en-US"/>
        </w:rPr>
        <w:t xml:space="preserve"> of the room</w:t>
      </w:r>
      <w:r w:rsidR="00446F58">
        <w:rPr>
          <w:lang w:val="en-US"/>
        </w:rPr>
        <w:t>.</w:t>
      </w:r>
    </w:p>
    <w:p w14:paraId="7B723BA4" w14:textId="4F860B7B" w:rsidR="00CA7E5F" w:rsidRPr="00CD340D" w:rsidRDefault="00CA7E5F" w:rsidP="00235E1E">
      <w:pPr>
        <w:rPr>
          <w:color w:val="FF0000"/>
          <w:lang w:val="en-US"/>
        </w:rPr>
      </w:pPr>
    </w:p>
    <w:p w14:paraId="37313D6A" w14:textId="02A08A3F" w:rsidR="00235E1E" w:rsidRDefault="00235E1E" w:rsidP="00235E1E">
      <w:pPr>
        <w:rPr>
          <w:lang w:val="en-US"/>
        </w:rPr>
      </w:pPr>
      <w:r>
        <w:rPr>
          <w:lang w:val="en-US"/>
        </w:rPr>
        <w:t xml:space="preserve"> </w:t>
      </w:r>
      <w:r w:rsidR="00CA43EA">
        <w:rPr>
          <w:lang w:val="en-US"/>
        </w:rPr>
        <w:t xml:space="preserve">This program is implemented on </w:t>
      </w:r>
      <w:proofErr w:type="spellStart"/>
      <w:r w:rsidR="00CA43EA">
        <w:rPr>
          <w:lang w:val="en-US"/>
        </w:rPr>
        <w:t>TwinCAT</w:t>
      </w:r>
      <w:proofErr w:type="spellEnd"/>
      <w:r w:rsidR="00CA43EA">
        <w:rPr>
          <w:lang w:val="en-US"/>
        </w:rPr>
        <w:t xml:space="preserve"> Beckhoff 3.0</w:t>
      </w:r>
      <w:r w:rsidR="00B97442">
        <w:rPr>
          <w:lang w:val="en-US"/>
        </w:rPr>
        <w:t xml:space="preserve"> </w:t>
      </w:r>
      <w:r w:rsidR="000D6B78">
        <w:rPr>
          <w:lang w:val="en-US"/>
        </w:rPr>
        <w:t>us</w:t>
      </w:r>
      <w:r w:rsidR="00B97442">
        <w:rPr>
          <w:lang w:val="en-US"/>
        </w:rPr>
        <w:t>ing</w:t>
      </w:r>
      <w:r w:rsidR="000D6B78">
        <w:rPr>
          <w:lang w:val="en-US"/>
        </w:rPr>
        <w:t xml:space="preserve"> the following libraries:</w:t>
      </w:r>
    </w:p>
    <w:p w14:paraId="3CC984AF" w14:textId="77777777" w:rsidR="002817E8" w:rsidRDefault="000D6B78" w:rsidP="002817E8">
      <w:pPr>
        <w:pStyle w:val="Listenabsatz"/>
        <w:keepNext/>
      </w:pPr>
      <w:r>
        <w:rPr>
          <w:noProof/>
        </w:rPr>
        <w:drawing>
          <wp:inline distT="0" distB="0" distL="0" distR="0" wp14:anchorId="2EC36799" wp14:editId="53F22E62">
            <wp:extent cx="5731510" cy="1863090"/>
            <wp:effectExtent l="0" t="0" r="254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3090"/>
                    </a:xfrm>
                    <a:prstGeom prst="rect">
                      <a:avLst/>
                    </a:prstGeom>
                  </pic:spPr>
                </pic:pic>
              </a:graphicData>
            </a:graphic>
          </wp:inline>
        </w:drawing>
      </w:r>
    </w:p>
    <w:p w14:paraId="339D4799" w14:textId="2FBC981E" w:rsidR="004E1E97" w:rsidRDefault="002817E8" w:rsidP="002817E8">
      <w:pPr>
        <w:pStyle w:val="Beschriftung"/>
        <w:ind w:left="2832" w:firstLine="708"/>
        <w:rPr>
          <w:lang w:val="en-US"/>
        </w:rPr>
      </w:pPr>
      <w:bookmarkStart w:id="4" w:name="_Toc58403908"/>
      <w:r>
        <w:t xml:space="preserve">Figure </w:t>
      </w:r>
      <w:fldSimple w:instr=" SEQ Figure \* ARABIC ">
        <w:r w:rsidR="003C23EB">
          <w:rPr>
            <w:noProof/>
          </w:rPr>
          <w:t>2</w:t>
        </w:r>
      </w:fldSimple>
      <w:r>
        <w:t xml:space="preserve"> </w:t>
      </w:r>
      <w:r w:rsidRPr="002817E8">
        <w:rPr>
          <w:lang w:val="en-US"/>
        </w:rPr>
        <w:t>Libraries</w:t>
      </w:r>
      <w:bookmarkEnd w:id="4"/>
    </w:p>
    <w:p w14:paraId="176BB76D" w14:textId="77777777" w:rsidR="004E1E97" w:rsidRDefault="004E1E97" w:rsidP="00B97442">
      <w:pPr>
        <w:pStyle w:val="Listenabsatz"/>
        <w:rPr>
          <w:lang w:val="en-US"/>
        </w:rPr>
      </w:pPr>
    </w:p>
    <w:p w14:paraId="19C660E5" w14:textId="64733AA2" w:rsidR="00B97442" w:rsidRDefault="00B97442" w:rsidP="00B97442">
      <w:pPr>
        <w:pStyle w:val="Listenabsatz"/>
        <w:rPr>
          <w:lang w:val="en-US"/>
        </w:rPr>
      </w:pPr>
      <w:r>
        <w:rPr>
          <w:lang w:val="en-US"/>
        </w:rPr>
        <w:t>The following figure illustrates the structure of the program:</w:t>
      </w:r>
    </w:p>
    <w:p w14:paraId="502C4788" w14:textId="77777777" w:rsidR="00277B16" w:rsidRDefault="00B97442" w:rsidP="00277B16">
      <w:pPr>
        <w:pStyle w:val="Listenabsatz"/>
        <w:keepNext/>
      </w:pPr>
      <w:r>
        <w:rPr>
          <w:noProof/>
        </w:rPr>
        <w:lastRenderedPageBreak/>
        <w:drawing>
          <wp:inline distT="0" distB="0" distL="0" distR="0" wp14:anchorId="1A2B8D3C" wp14:editId="13D5F883">
            <wp:extent cx="1771650" cy="1209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650" cy="1209675"/>
                    </a:xfrm>
                    <a:prstGeom prst="rect">
                      <a:avLst/>
                    </a:prstGeom>
                  </pic:spPr>
                </pic:pic>
              </a:graphicData>
            </a:graphic>
          </wp:inline>
        </w:drawing>
      </w:r>
    </w:p>
    <w:p w14:paraId="113ED611" w14:textId="49662A8B" w:rsidR="00B97442" w:rsidRPr="00277B16" w:rsidRDefault="00277B16" w:rsidP="00277B16">
      <w:pPr>
        <w:pStyle w:val="Beschriftung"/>
        <w:ind w:left="2832" w:firstLine="708"/>
        <w:rPr>
          <w:lang w:val="en-US"/>
        </w:rPr>
      </w:pPr>
      <w:bookmarkStart w:id="5" w:name="_Toc58403909"/>
      <w:r w:rsidRPr="00277B16">
        <w:rPr>
          <w:lang w:val="en-US"/>
        </w:rPr>
        <w:t xml:space="preserve">Figure </w:t>
      </w:r>
      <w:r w:rsidRPr="00277B16">
        <w:rPr>
          <w:lang w:val="en-US"/>
        </w:rPr>
        <w:fldChar w:fldCharType="begin"/>
      </w:r>
      <w:r w:rsidRPr="00277B16">
        <w:rPr>
          <w:lang w:val="en-US"/>
        </w:rPr>
        <w:instrText xml:space="preserve"> SEQ Figure \* ARABIC </w:instrText>
      </w:r>
      <w:r w:rsidRPr="00277B16">
        <w:rPr>
          <w:lang w:val="en-US"/>
        </w:rPr>
        <w:fldChar w:fldCharType="separate"/>
      </w:r>
      <w:r w:rsidR="003C23EB">
        <w:rPr>
          <w:noProof/>
          <w:lang w:val="en-US"/>
        </w:rPr>
        <w:t>3</w:t>
      </w:r>
      <w:r w:rsidRPr="00277B16">
        <w:rPr>
          <w:lang w:val="en-US"/>
        </w:rPr>
        <w:fldChar w:fldCharType="end"/>
      </w:r>
      <w:r>
        <w:rPr>
          <w:lang w:val="en-US"/>
        </w:rPr>
        <w:t xml:space="preserve"> </w:t>
      </w:r>
      <w:r w:rsidRPr="00277B16">
        <w:rPr>
          <w:lang w:val="en-US"/>
        </w:rPr>
        <w:t>Structure of the program</w:t>
      </w:r>
      <w:bookmarkEnd w:id="5"/>
    </w:p>
    <w:p w14:paraId="7F1320F2" w14:textId="77777777" w:rsidR="004E1E97" w:rsidRDefault="004E1E97" w:rsidP="00B97442">
      <w:pPr>
        <w:pStyle w:val="Listenabsatz"/>
        <w:rPr>
          <w:lang w:val="en-US"/>
        </w:rPr>
      </w:pPr>
    </w:p>
    <w:p w14:paraId="02FAA028" w14:textId="1BE3DD3A" w:rsidR="004E1E97" w:rsidRDefault="004E1E97" w:rsidP="00B97442">
      <w:pPr>
        <w:pStyle w:val="Listenabsatz"/>
        <w:rPr>
          <w:lang w:val="en-US"/>
        </w:rPr>
      </w:pPr>
      <w:r>
        <w:rPr>
          <w:lang w:val="en-US"/>
        </w:rPr>
        <w:t>To understand the relation between the different components in this program, consider the following UML class diagram:</w:t>
      </w:r>
    </w:p>
    <w:p w14:paraId="0FAAB08C" w14:textId="77777777" w:rsidR="004E1E97" w:rsidRDefault="004E1E97" w:rsidP="00B97442">
      <w:pPr>
        <w:pStyle w:val="Listenabsatz"/>
        <w:rPr>
          <w:lang w:val="en-US"/>
        </w:rPr>
      </w:pPr>
    </w:p>
    <w:p w14:paraId="7DA87CC0" w14:textId="77777777" w:rsidR="002817E8" w:rsidRDefault="004E1E97" w:rsidP="002817E8">
      <w:pPr>
        <w:pStyle w:val="Listenabsatz"/>
        <w:keepNext/>
      </w:pPr>
      <w:r w:rsidRPr="00CA7E5F">
        <w:rPr>
          <w:noProof/>
          <w:color w:val="FF0000"/>
          <w:lang w:val="en-US"/>
        </w:rPr>
        <w:drawing>
          <wp:inline distT="0" distB="0" distL="0" distR="0" wp14:anchorId="36A80049" wp14:editId="661FC39D">
            <wp:extent cx="5727349" cy="315214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7349" cy="3152140"/>
                    </a:xfrm>
                    <a:prstGeom prst="rect">
                      <a:avLst/>
                    </a:prstGeom>
                    <a:noFill/>
                    <a:ln>
                      <a:noFill/>
                    </a:ln>
                  </pic:spPr>
                </pic:pic>
              </a:graphicData>
            </a:graphic>
          </wp:inline>
        </w:drawing>
      </w:r>
    </w:p>
    <w:p w14:paraId="3B4743A6" w14:textId="7ACA98B5" w:rsidR="004E1E97" w:rsidRDefault="002817E8" w:rsidP="002817E8">
      <w:pPr>
        <w:pStyle w:val="Beschriftung"/>
        <w:ind w:left="2832" w:firstLine="708"/>
        <w:rPr>
          <w:lang w:val="en-US"/>
        </w:rPr>
      </w:pPr>
      <w:bookmarkStart w:id="6" w:name="_Toc58403910"/>
      <w:r w:rsidRPr="00277B16">
        <w:rPr>
          <w:lang w:val="en-US"/>
        </w:rPr>
        <w:t xml:space="preserve">Figure </w:t>
      </w:r>
      <w:r>
        <w:fldChar w:fldCharType="begin"/>
      </w:r>
      <w:r w:rsidRPr="00277B16">
        <w:rPr>
          <w:lang w:val="en-US"/>
        </w:rPr>
        <w:instrText xml:space="preserve"> SEQ Figure \* ARABIC </w:instrText>
      </w:r>
      <w:r>
        <w:fldChar w:fldCharType="separate"/>
      </w:r>
      <w:r w:rsidR="003C23EB">
        <w:rPr>
          <w:noProof/>
          <w:lang w:val="en-US"/>
        </w:rPr>
        <w:t>4</w:t>
      </w:r>
      <w:r>
        <w:fldChar w:fldCharType="end"/>
      </w:r>
      <w:r w:rsidRPr="00277B16">
        <w:rPr>
          <w:lang w:val="en-US"/>
        </w:rPr>
        <w:t xml:space="preserve"> UML Class </w:t>
      </w:r>
      <w:r w:rsidRPr="002817E8">
        <w:rPr>
          <w:lang w:val="en-US"/>
        </w:rPr>
        <w:t>Diagram</w:t>
      </w:r>
      <w:bookmarkEnd w:id="6"/>
    </w:p>
    <w:p w14:paraId="04420A4B" w14:textId="5B130032" w:rsidR="00137655" w:rsidRDefault="00137655" w:rsidP="00137655">
      <w:pPr>
        <w:pStyle w:val="berschrift1"/>
        <w:rPr>
          <w:lang w:val="en-US"/>
        </w:rPr>
      </w:pPr>
      <w:bookmarkStart w:id="7" w:name="_Toc58403885"/>
      <w:r>
        <w:rPr>
          <w:lang w:val="en-US"/>
        </w:rPr>
        <w:t>MAIN</w:t>
      </w:r>
      <w:bookmarkEnd w:id="7"/>
    </w:p>
    <w:p w14:paraId="3FABA029" w14:textId="77777777" w:rsidR="00DC245F" w:rsidRDefault="00BC4E50" w:rsidP="00937983">
      <w:pPr>
        <w:rPr>
          <w:lang w:val="en-US"/>
        </w:rPr>
      </w:pPr>
      <w:r>
        <w:rPr>
          <w:lang w:val="en-US"/>
        </w:rPr>
        <w:t xml:space="preserve">In the MAIN program we will first check the mode and set it to Auto, if the mode is not external ADS. </w:t>
      </w:r>
    </w:p>
    <w:p w14:paraId="41EDF406" w14:textId="235095BF" w:rsidR="00DC245F" w:rsidRDefault="00DC245F" w:rsidP="00937983">
      <w:pPr>
        <w:rPr>
          <w:lang w:val="en-US"/>
        </w:rPr>
      </w:pPr>
      <w:r>
        <w:rPr>
          <w:noProof/>
        </w:rPr>
        <w:drawing>
          <wp:inline distT="0" distB="0" distL="0" distR="0" wp14:anchorId="1E1097BF" wp14:editId="7D9A4B88">
            <wp:extent cx="3905250" cy="15621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562100"/>
                    </a:xfrm>
                    <a:prstGeom prst="rect">
                      <a:avLst/>
                    </a:prstGeom>
                  </pic:spPr>
                </pic:pic>
              </a:graphicData>
            </a:graphic>
          </wp:inline>
        </w:drawing>
      </w:r>
    </w:p>
    <w:p w14:paraId="658D853E" w14:textId="0F9A6C41" w:rsidR="00DC245F" w:rsidRDefault="00DC245F" w:rsidP="00937983">
      <w:pPr>
        <w:rPr>
          <w:lang w:val="en-US"/>
        </w:rPr>
      </w:pPr>
      <w:r>
        <w:rPr>
          <w:lang w:val="en-US"/>
        </w:rPr>
        <w:t xml:space="preserve">Where </w:t>
      </w:r>
      <w:proofErr w:type="spellStart"/>
      <w:r>
        <w:rPr>
          <w:lang w:val="en-US"/>
        </w:rPr>
        <w:t>eMode</w:t>
      </w:r>
      <w:proofErr w:type="spellEnd"/>
      <w:r>
        <w:rPr>
          <w:lang w:val="en-US"/>
        </w:rPr>
        <w:t xml:space="preserve"> is defined as</w:t>
      </w:r>
      <w:r w:rsidRPr="00DC245F">
        <w:rPr>
          <w:i/>
          <w:iCs/>
          <w:lang w:val="en-US"/>
        </w:rPr>
        <w:t xml:space="preserve">:  </w:t>
      </w:r>
      <w:proofErr w:type="spellStart"/>
      <w:proofErr w:type="gramStart"/>
      <w:r w:rsidRPr="00DC245F">
        <w:rPr>
          <w:i/>
          <w:iCs/>
          <w:lang w:val="en-US"/>
        </w:rPr>
        <w:t>eMode</w:t>
      </w:r>
      <w:proofErr w:type="spellEnd"/>
      <w:r w:rsidRPr="00DC245F">
        <w:rPr>
          <w:i/>
          <w:iCs/>
          <w:lang w:val="en-US"/>
        </w:rPr>
        <w:t xml:space="preserve"> :</w:t>
      </w:r>
      <w:proofErr w:type="gramEnd"/>
      <w:r w:rsidRPr="00DC245F">
        <w:rPr>
          <w:i/>
          <w:iCs/>
          <w:lang w:val="en-US"/>
        </w:rPr>
        <w:t xml:space="preserve"> </w:t>
      </w:r>
      <w:proofErr w:type="spellStart"/>
      <w:r w:rsidRPr="00DC245F">
        <w:rPr>
          <w:i/>
          <w:iCs/>
          <w:lang w:val="en-US"/>
        </w:rPr>
        <w:t>E_ControlMode</w:t>
      </w:r>
      <w:proofErr w:type="spellEnd"/>
      <w:r w:rsidRPr="00DC245F">
        <w:rPr>
          <w:i/>
          <w:iCs/>
          <w:lang w:val="en-US"/>
        </w:rPr>
        <w:t xml:space="preserve"> := </w:t>
      </w:r>
      <w:proofErr w:type="spellStart"/>
      <w:r w:rsidRPr="00DC245F">
        <w:rPr>
          <w:i/>
          <w:iCs/>
          <w:lang w:val="en-US"/>
        </w:rPr>
        <w:t>E_ControlMode.Auto</w:t>
      </w:r>
      <w:proofErr w:type="spellEnd"/>
      <w:r w:rsidRPr="00DC245F">
        <w:rPr>
          <w:i/>
          <w:iCs/>
          <w:lang w:val="en-US"/>
        </w:rPr>
        <w:t>;</w:t>
      </w:r>
    </w:p>
    <w:p w14:paraId="02FB6CFD" w14:textId="231A45A1" w:rsidR="00937983" w:rsidRDefault="00BC4E50" w:rsidP="00937983">
      <w:pPr>
        <w:rPr>
          <w:lang w:val="en-US"/>
        </w:rPr>
      </w:pPr>
      <w:r>
        <w:rPr>
          <w:lang w:val="en-US"/>
        </w:rPr>
        <w:lastRenderedPageBreak/>
        <w:t xml:space="preserve">Then we will </w:t>
      </w:r>
      <w:r w:rsidR="00DC245F">
        <w:rPr>
          <w:lang w:val="en-US"/>
        </w:rPr>
        <w:t>generate simulated signals for</w:t>
      </w:r>
      <w:r>
        <w:rPr>
          <w:lang w:val="en-US"/>
        </w:rPr>
        <w:t xml:space="preserve"> the sensor temperature</w:t>
      </w:r>
      <w:r w:rsidR="00DC245F">
        <w:rPr>
          <w:lang w:val="en-US"/>
        </w:rPr>
        <w:t>, valve position</w:t>
      </w:r>
      <w:r>
        <w:rPr>
          <w:lang w:val="en-US"/>
        </w:rPr>
        <w:t xml:space="preserve"> and environmental </w:t>
      </w:r>
      <w:r w:rsidR="00DC245F">
        <w:rPr>
          <w:lang w:val="en-US"/>
        </w:rPr>
        <w:t xml:space="preserve">ambient air through the POUs: </w:t>
      </w:r>
      <w:proofErr w:type="spellStart"/>
      <w:r w:rsidR="00DC245F">
        <w:rPr>
          <w:lang w:val="en-US"/>
        </w:rPr>
        <w:t>SensorData</w:t>
      </w:r>
      <w:proofErr w:type="spellEnd"/>
      <w:r w:rsidR="00DC245F">
        <w:rPr>
          <w:lang w:val="en-US"/>
        </w:rPr>
        <w:t xml:space="preserve"> and </w:t>
      </w:r>
      <w:proofErr w:type="spellStart"/>
      <w:r w:rsidR="00DC245F">
        <w:rPr>
          <w:lang w:val="en-US"/>
        </w:rPr>
        <w:t>EnvTemperature</w:t>
      </w:r>
      <w:proofErr w:type="spellEnd"/>
      <w:r w:rsidR="00DC245F">
        <w:rPr>
          <w:lang w:val="en-US"/>
        </w:rPr>
        <w:t xml:space="preserve">. We will save these generated signals in the following variables: </w:t>
      </w:r>
    </w:p>
    <w:p w14:paraId="109335A9" w14:textId="3237A8E5" w:rsidR="00DC245F" w:rsidRDefault="00DC245F" w:rsidP="00937983">
      <w:pPr>
        <w:rPr>
          <w:lang w:val="en-US"/>
        </w:rPr>
      </w:pPr>
      <w:r>
        <w:rPr>
          <w:noProof/>
        </w:rPr>
        <w:drawing>
          <wp:inline distT="0" distB="0" distL="0" distR="0" wp14:anchorId="513EBCB7" wp14:editId="6EDA89DA">
            <wp:extent cx="4152900" cy="1371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371600"/>
                    </a:xfrm>
                    <a:prstGeom prst="rect">
                      <a:avLst/>
                    </a:prstGeom>
                  </pic:spPr>
                </pic:pic>
              </a:graphicData>
            </a:graphic>
          </wp:inline>
        </w:drawing>
      </w:r>
    </w:p>
    <w:p w14:paraId="1C572446" w14:textId="4EE6C8AF" w:rsidR="00DC245F" w:rsidRPr="00937983" w:rsidRDefault="00DC245F" w:rsidP="00937983">
      <w:pPr>
        <w:rPr>
          <w:lang w:val="en-US"/>
        </w:rPr>
      </w:pPr>
      <w:r>
        <w:rPr>
          <w:lang w:val="en-US"/>
        </w:rPr>
        <w:t>After storing these variables, we will then finally run the function block HSS.</w:t>
      </w:r>
    </w:p>
    <w:p w14:paraId="542657D9" w14:textId="51A2AC43" w:rsidR="00235E1E" w:rsidRDefault="00235E1E" w:rsidP="00932454">
      <w:pPr>
        <w:pStyle w:val="berschrift1"/>
        <w:rPr>
          <w:lang w:val="en-US"/>
        </w:rPr>
      </w:pPr>
      <w:bookmarkStart w:id="8" w:name="_Toc58403886"/>
      <w:r>
        <w:rPr>
          <w:lang w:val="en-US"/>
        </w:rPr>
        <w:t>HSS</w:t>
      </w:r>
      <w:bookmarkEnd w:id="8"/>
    </w:p>
    <w:p w14:paraId="1FD32D40" w14:textId="39212157" w:rsidR="00B97442" w:rsidRDefault="00137655" w:rsidP="00932454">
      <w:pPr>
        <w:rPr>
          <w:lang w:val="en-US"/>
        </w:rPr>
      </w:pPr>
      <w:r>
        <w:rPr>
          <w:lang w:val="en-US"/>
        </w:rPr>
        <w:t>In accordance with the heat supply circle, t</w:t>
      </w:r>
      <w:r w:rsidR="00932454">
        <w:rPr>
          <w:lang w:val="en-US"/>
        </w:rPr>
        <w:t xml:space="preserve">he </w:t>
      </w:r>
      <w:r w:rsidR="00B0640F">
        <w:rPr>
          <w:lang w:val="en-US"/>
        </w:rPr>
        <w:t>Function Block “</w:t>
      </w:r>
      <w:r w:rsidR="00932454">
        <w:rPr>
          <w:lang w:val="en-US"/>
        </w:rPr>
        <w:t>Heating Supply System</w:t>
      </w:r>
      <w:r w:rsidR="00B0640F">
        <w:rPr>
          <w:lang w:val="en-US"/>
        </w:rPr>
        <w:t>”</w:t>
      </w:r>
      <w:r w:rsidR="00932454">
        <w:rPr>
          <w:lang w:val="en-US"/>
        </w:rPr>
        <w:t xml:space="preserve"> consist of a valve, pump, 4 temperature sensors, controller and a hydraulic mixing circuit.</w:t>
      </w:r>
      <w:r w:rsidR="00961529">
        <w:rPr>
          <w:lang w:val="en-US"/>
        </w:rPr>
        <w:t xml:space="preserve"> These components are declared as below:</w:t>
      </w:r>
    </w:p>
    <w:p w14:paraId="4708E551" w14:textId="1D3874FB" w:rsidR="00961529" w:rsidRDefault="00961529" w:rsidP="00932454">
      <w:pPr>
        <w:rPr>
          <w:lang w:val="en-US"/>
        </w:rPr>
      </w:pPr>
      <w:r>
        <w:rPr>
          <w:noProof/>
        </w:rPr>
        <w:drawing>
          <wp:inline distT="0" distB="0" distL="0" distR="0" wp14:anchorId="19EC873F" wp14:editId="220D28FF">
            <wp:extent cx="5219700" cy="49625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4962525"/>
                    </a:xfrm>
                    <a:prstGeom prst="rect">
                      <a:avLst/>
                    </a:prstGeom>
                  </pic:spPr>
                </pic:pic>
              </a:graphicData>
            </a:graphic>
          </wp:inline>
        </w:drawing>
      </w:r>
    </w:p>
    <w:p w14:paraId="4682A968" w14:textId="77777777" w:rsidR="000A479F" w:rsidRDefault="000A479F" w:rsidP="00932454">
      <w:pPr>
        <w:rPr>
          <w:lang w:val="en-US"/>
        </w:rPr>
      </w:pPr>
    </w:p>
    <w:p w14:paraId="0F056B34" w14:textId="3A360C4D" w:rsidR="00BF59DE" w:rsidRDefault="00B0640F" w:rsidP="00932454">
      <w:pPr>
        <w:rPr>
          <w:lang w:val="en-US"/>
        </w:rPr>
      </w:pPr>
      <w:r>
        <w:rPr>
          <w:lang w:val="en-US"/>
        </w:rPr>
        <w:lastRenderedPageBreak/>
        <w:t>All</w:t>
      </w:r>
      <w:r w:rsidR="00932454">
        <w:rPr>
          <w:lang w:val="en-US"/>
        </w:rPr>
        <w:t xml:space="preserve"> these components are defined in the POU </w:t>
      </w:r>
      <w:r w:rsidR="00C10BB0">
        <w:rPr>
          <w:lang w:val="en-US"/>
        </w:rPr>
        <w:t xml:space="preserve">(program organization unit) </w:t>
      </w:r>
      <w:r>
        <w:rPr>
          <w:lang w:val="en-US"/>
        </w:rPr>
        <w:t>“</w:t>
      </w:r>
      <w:r w:rsidR="00932454">
        <w:rPr>
          <w:lang w:val="en-US"/>
        </w:rPr>
        <w:t>Components</w:t>
      </w:r>
      <w:r>
        <w:rPr>
          <w:lang w:val="en-US"/>
        </w:rPr>
        <w:t>”</w:t>
      </w:r>
      <w:r w:rsidR="00932454">
        <w:rPr>
          <w:lang w:val="en-US"/>
        </w:rPr>
        <w:t xml:space="preserve"> except the controller which is programmed separately.</w:t>
      </w:r>
      <w:r w:rsidR="00B26551">
        <w:rPr>
          <w:lang w:val="en-US"/>
        </w:rPr>
        <w:t xml:space="preserve"> This POU has a method Run in which all the temperature</w:t>
      </w:r>
      <w:r w:rsidR="00133792">
        <w:rPr>
          <w:lang w:val="en-US"/>
        </w:rPr>
        <w:t xml:space="preserve"> sensor</w:t>
      </w:r>
      <w:r w:rsidR="00B26551">
        <w:rPr>
          <w:lang w:val="en-US"/>
        </w:rPr>
        <w:t xml:space="preserve">, valve and pump data points are updated from the ADS or GVL, after the function block of hydraulic circuit is executed. </w:t>
      </w:r>
      <w:r w:rsidR="00BF59DE">
        <w:rPr>
          <w:lang w:val="en-US"/>
        </w:rPr>
        <w:t>The Hydraulic Mixing Circuit takes the valve, pump, temperature sensors and controller values and mixes the fluids to attain the desired temperature for the room.</w:t>
      </w:r>
      <w:r w:rsidR="00950A55">
        <w:rPr>
          <w:lang w:val="en-US"/>
        </w:rPr>
        <w:t xml:space="preserve"> The following lines of code show the </w:t>
      </w:r>
      <w:proofErr w:type="spellStart"/>
      <w:r w:rsidR="00950A55">
        <w:rPr>
          <w:lang w:val="en-US"/>
        </w:rPr>
        <w:t>fb_HydMixCir.Run</w:t>
      </w:r>
      <w:proofErr w:type="spellEnd"/>
      <w:r w:rsidR="00950A55">
        <w:rPr>
          <w:lang w:val="en-US"/>
        </w:rPr>
        <w:t>() program:</w:t>
      </w:r>
    </w:p>
    <w:p w14:paraId="6EF310A7" w14:textId="74BE3C70" w:rsidR="00950A55" w:rsidRDefault="00950A55" w:rsidP="00932454">
      <w:pPr>
        <w:rPr>
          <w:lang w:val="en-US"/>
        </w:rPr>
      </w:pPr>
      <w:r>
        <w:rPr>
          <w:noProof/>
        </w:rPr>
        <w:drawing>
          <wp:inline distT="0" distB="0" distL="0" distR="0" wp14:anchorId="412192B8" wp14:editId="40066467">
            <wp:extent cx="3562350" cy="33242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3324225"/>
                    </a:xfrm>
                    <a:prstGeom prst="rect">
                      <a:avLst/>
                    </a:prstGeom>
                  </pic:spPr>
                </pic:pic>
              </a:graphicData>
            </a:graphic>
          </wp:inline>
        </w:drawing>
      </w:r>
    </w:p>
    <w:p w14:paraId="59FEEA30" w14:textId="02ADE30A" w:rsidR="00932454" w:rsidRPr="00932454" w:rsidRDefault="00B26551" w:rsidP="00932454">
      <w:pPr>
        <w:rPr>
          <w:lang w:val="en-US"/>
        </w:rPr>
      </w:pPr>
      <w:r>
        <w:rPr>
          <w:lang w:val="en-US"/>
        </w:rPr>
        <w:t xml:space="preserve">The HSS POU has properties like error, mode, temperatures and valve values that </w:t>
      </w:r>
      <w:r w:rsidR="0086436D">
        <w:rPr>
          <w:lang w:val="en-US"/>
        </w:rPr>
        <w:t>can be</w:t>
      </w:r>
      <w:r>
        <w:rPr>
          <w:lang w:val="en-US"/>
        </w:rPr>
        <w:t xml:space="preserve"> accessed </w:t>
      </w:r>
      <w:r w:rsidR="00213383">
        <w:rPr>
          <w:lang w:val="en-US"/>
        </w:rPr>
        <w:t xml:space="preserve">from </w:t>
      </w:r>
      <w:r>
        <w:rPr>
          <w:lang w:val="en-US"/>
        </w:rPr>
        <w:t xml:space="preserve">the MAIN function. </w:t>
      </w:r>
    </w:p>
    <w:p w14:paraId="4DB4E6D5" w14:textId="7907BC30" w:rsidR="00235E1E" w:rsidRDefault="00235E1E" w:rsidP="00932454">
      <w:pPr>
        <w:pStyle w:val="berschrift1"/>
        <w:rPr>
          <w:lang w:val="en-US"/>
        </w:rPr>
      </w:pPr>
      <w:bookmarkStart w:id="9" w:name="_Toc58403887"/>
      <w:proofErr w:type="spellStart"/>
      <w:r>
        <w:rPr>
          <w:lang w:val="en-US"/>
        </w:rPr>
        <w:t>HSSControl</w:t>
      </w:r>
      <w:r w:rsidR="00B0640F">
        <w:rPr>
          <w:lang w:val="en-US"/>
        </w:rPr>
        <w:t>ler</w:t>
      </w:r>
      <w:bookmarkEnd w:id="9"/>
      <w:proofErr w:type="spellEnd"/>
    </w:p>
    <w:p w14:paraId="57731546" w14:textId="5AC27FC5" w:rsidR="00CD340D" w:rsidRDefault="00B0640F" w:rsidP="00B0640F">
      <w:pPr>
        <w:rPr>
          <w:lang w:val="en-US"/>
        </w:rPr>
      </w:pPr>
      <w:r>
        <w:rPr>
          <w:lang w:val="en-US"/>
        </w:rPr>
        <w:t xml:space="preserve">The function block </w:t>
      </w:r>
      <w:proofErr w:type="spellStart"/>
      <w:r>
        <w:rPr>
          <w:lang w:val="en-US"/>
        </w:rPr>
        <w:t>HSSController</w:t>
      </w:r>
      <w:proofErr w:type="spellEnd"/>
      <w:r>
        <w:rPr>
          <w:lang w:val="en-US"/>
        </w:rPr>
        <w:t xml:space="preserve"> implements the Hydraulic Mixing Control which can be found in the POU “Interfaces”.</w:t>
      </w:r>
      <w:r w:rsidR="000A479F">
        <w:rPr>
          <w:lang w:val="en-US"/>
        </w:rPr>
        <w:t xml:space="preserve"> The input of the controller </w:t>
      </w:r>
      <w:r w:rsidR="00452A10">
        <w:rPr>
          <w:lang w:val="en-US"/>
        </w:rPr>
        <w:t xml:space="preserve">is the ambient temperature and the outputs are setting value for the valve and pump. </w:t>
      </w:r>
    </w:p>
    <w:p w14:paraId="25626E45" w14:textId="77777777" w:rsidR="00937983" w:rsidRDefault="00937983" w:rsidP="00937983">
      <w:pPr>
        <w:rPr>
          <w:lang w:val="en-US"/>
        </w:rPr>
      </w:pPr>
      <w:r>
        <w:rPr>
          <w:lang w:val="en-US"/>
        </w:rPr>
        <w:t xml:space="preserve">There are different control modes namely: Off, Init, Operation Test, Auto, Manual and External ADS Control in the </w:t>
      </w:r>
      <w:proofErr w:type="spellStart"/>
      <w:r>
        <w:rPr>
          <w:lang w:val="en-US"/>
        </w:rPr>
        <w:t>E_ControlMode</w:t>
      </w:r>
      <w:proofErr w:type="spellEnd"/>
      <w:r>
        <w:rPr>
          <w:lang w:val="en-US"/>
        </w:rPr>
        <w:t>. By default, the mode would be Auto. There is also a separate control mode for the pump (</w:t>
      </w:r>
      <w:proofErr w:type="spellStart"/>
      <w:r>
        <w:rPr>
          <w:lang w:val="en-US"/>
        </w:rPr>
        <w:t>EPumpControlMode</w:t>
      </w:r>
      <w:proofErr w:type="spellEnd"/>
      <w:r>
        <w:rPr>
          <w:lang w:val="en-US"/>
        </w:rPr>
        <w:t>) which contains the parameters like constant speed and constant difference of the pump.</w:t>
      </w:r>
    </w:p>
    <w:p w14:paraId="67AA0CC8" w14:textId="77777777" w:rsidR="00277B16" w:rsidRDefault="00937983" w:rsidP="00277B16">
      <w:pPr>
        <w:keepNext/>
      </w:pPr>
      <w:r>
        <w:rPr>
          <w:noProof/>
        </w:rPr>
        <w:drawing>
          <wp:inline distT="0" distB="0" distL="0" distR="0" wp14:anchorId="7968B8E7" wp14:editId="418A5EBE">
            <wp:extent cx="2190750" cy="5429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542925"/>
                    </a:xfrm>
                    <a:prstGeom prst="rect">
                      <a:avLst/>
                    </a:prstGeom>
                  </pic:spPr>
                </pic:pic>
              </a:graphicData>
            </a:graphic>
          </wp:inline>
        </w:drawing>
      </w:r>
    </w:p>
    <w:p w14:paraId="4C2D1AC4" w14:textId="69706CB5" w:rsidR="00937983" w:rsidRPr="00CB4683" w:rsidRDefault="00277B16" w:rsidP="00277B16">
      <w:pPr>
        <w:pStyle w:val="Beschriftung"/>
        <w:ind w:left="2832" w:firstLine="708"/>
        <w:rPr>
          <w:lang w:val="en-US"/>
        </w:rPr>
      </w:pPr>
      <w:bookmarkStart w:id="10" w:name="_Toc58403911"/>
      <w:r>
        <w:t xml:space="preserve">Figure </w:t>
      </w:r>
      <w:fldSimple w:instr=" SEQ Figure \* ARABIC ">
        <w:r w:rsidR="003C23EB">
          <w:rPr>
            <w:noProof/>
          </w:rPr>
          <w:t>5</w:t>
        </w:r>
      </w:fldSimple>
      <w:r>
        <w:t xml:space="preserve"> Modes</w:t>
      </w:r>
      <w:bookmarkEnd w:id="10"/>
    </w:p>
    <w:p w14:paraId="2439D33E" w14:textId="0F7CF4C4" w:rsidR="00B0640F" w:rsidRDefault="001F71D2" w:rsidP="00B0640F">
      <w:pPr>
        <w:rPr>
          <w:lang w:val="en-US"/>
        </w:rPr>
      </w:pPr>
      <w:r>
        <w:rPr>
          <w:lang w:val="en-US"/>
        </w:rPr>
        <w:t>In the Auto Mode we use a PID Controller to control the valve. We calculate the setting Temperature using a Heating Curve function with air temperature</w:t>
      </w:r>
      <w:r w:rsidR="00A80C9C">
        <w:rPr>
          <w:lang w:val="en-US"/>
        </w:rPr>
        <w:t xml:space="preserve"> and heating slope/offset</w:t>
      </w:r>
      <w:r>
        <w:rPr>
          <w:lang w:val="en-US"/>
        </w:rPr>
        <w:t xml:space="preserve"> as input</w:t>
      </w:r>
      <w:r w:rsidR="00A80C9C">
        <w:rPr>
          <w:lang w:val="en-US"/>
        </w:rPr>
        <w:t>s</w:t>
      </w:r>
      <w:r>
        <w:rPr>
          <w:lang w:val="en-US"/>
        </w:rPr>
        <w:t>.</w:t>
      </w:r>
      <w:r w:rsidR="00DD649D">
        <w:rPr>
          <w:lang w:val="en-US"/>
        </w:rPr>
        <w:t xml:space="preserve"> The setting temperature and the actual temperature is given in the controller along with constant PID parameters like </w:t>
      </w:r>
      <w:proofErr w:type="spellStart"/>
      <w:r w:rsidR="00DD649D">
        <w:rPr>
          <w:lang w:val="en-US"/>
        </w:rPr>
        <w:t>Kp</w:t>
      </w:r>
      <w:proofErr w:type="spellEnd"/>
      <w:r w:rsidR="00DD649D">
        <w:rPr>
          <w:lang w:val="en-US"/>
        </w:rPr>
        <w:t xml:space="preserve">, </w:t>
      </w:r>
      <w:proofErr w:type="spellStart"/>
      <w:r w:rsidR="00DD649D">
        <w:rPr>
          <w:lang w:val="en-US"/>
        </w:rPr>
        <w:t>Ti</w:t>
      </w:r>
      <w:proofErr w:type="spellEnd"/>
      <w:r w:rsidR="00DD649D">
        <w:rPr>
          <w:lang w:val="en-US"/>
        </w:rPr>
        <w:t xml:space="preserve">, Td etc. and we get the valve setting position as output. The pump is </w:t>
      </w:r>
      <w:r w:rsidR="00DD649D">
        <w:rPr>
          <w:lang w:val="en-US"/>
        </w:rPr>
        <w:lastRenderedPageBreak/>
        <w:t xml:space="preserve">controlled by the </w:t>
      </w:r>
      <w:r w:rsidR="003879B0">
        <w:rPr>
          <w:lang w:val="en-US"/>
        </w:rPr>
        <w:t>separate control mode difference.</w:t>
      </w:r>
      <w:r w:rsidR="002450B8">
        <w:rPr>
          <w:lang w:val="en-US"/>
        </w:rPr>
        <w:t xml:space="preserve"> The code for controller in Auto Mode is given below: </w:t>
      </w:r>
    </w:p>
    <w:p w14:paraId="47C6CBCF" w14:textId="26F99AD8" w:rsidR="002450B8" w:rsidRPr="00B0640F" w:rsidRDefault="002450B8" w:rsidP="00B0640F">
      <w:pPr>
        <w:rPr>
          <w:lang w:val="en-US"/>
        </w:rPr>
      </w:pPr>
      <w:r>
        <w:rPr>
          <w:noProof/>
        </w:rPr>
        <w:drawing>
          <wp:inline distT="0" distB="0" distL="0" distR="0" wp14:anchorId="50B615C7" wp14:editId="746E4DCE">
            <wp:extent cx="4371975" cy="360997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3609975"/>
                    </a:xfrm>
                    <a:prstGeom prst="rect">
                      <a:avLst/>
                    </a:prstGeom>
                  </pic:spPr>
                </pic:pic>
              </a:graphicData>
            </a:graphic>
          </wp:inline>
        </w:drawing>
      </w:r>
    </w:p>
    <w:p w14:paraId="6878EC51" w14:textId="1F34F346" w:rsidR="00235E1E" w:rsidRDefault="00235E1E" w:rsidP="00932454">
      <w:pPr>
        <w:pStyle w:val="berschrift1"/>
        <w:rPr>
          <w:lang w:val="en-US"/>
        </w:rPr>
      </w:pPr>
      <w:bookmarkStart w:id="11" w:name="_Toc58403888"/>
      <w:r>
        <w:rPr>
          <w:lang w:val="en-US"/>
        </w:rPr>
        <w:t>Components</w:t>
      </w:r>
      <w:bookmarkEnd w:id="11"/>
    </w:p>
    <w:p w14:paraId="4D659713" w14:textId="16E903DE" w:rsidR="001F71D2" w:rsidRDefault="001F71D2" w:rsidP="001F71D2">
      <w:pPr>
        <w:pStyle w:val="berschrift2"/>
        <w:rPr>
          <w:lang w:val="en-US"/>
        </w:rPr>
      </w:pPr>
      <w:bookmarkStart w:id="12" w:name="_Toc58403889"/>
      <w:r>
        <w:rPr>
          <w:lang w:val="en-US"/>
        </w:rPr>
        <w:t>Valve</w:t>
      </w:r>
      <w:bookmarkEnd w:id="12"/>
      <w:r>
        <w:rPr>
          <w:lang w:val="en-US"/>
        </w:rPr>
        <w:t xml:space="preserve"> </w:t>
      </w:r>
    </w:p>
    <w:p w14:paraId="0446259B" w14:textId="22FB561F" w:rsidR="001F71D2" w:rsidRDefault="001F71D2" w:rsidP="001F71D2">
      <w:pPr>
        <w:rPr>
          <w:lang w:val="en-US"/>
        </w:rPr>
      </w:pPr>
      <w:r>
        <w:rPr>
          <w:lang w:val="en-US"/>
        </w:rPr>
        <w:t>The valve used in the heating supply system uses the function block FB_Valve_4_20A. We decide the percentage of opening of the valve by the amount of current which is between 4mA and 20mA.</w:t>
      </w:r>
      <w:r w:rsidR="00610CA6">
        <w:rPr>
          <w:lang w:val="en-US"/>
        </w:rPr>
        <w:t xml:space="preserve"> The valve has local variables like actual opening and opening set point. These real variables are defined by raw integer values. These raw values use the functions current to percentage and percentage to current converter. </w:t>
      </w:r>
    </w:p>
    <w:p w14:paraId="4751DA3D" w14:textId="26ABE0E8" w:rsidR="001F71D2" w:rsidRDefault="001F71D2" w:rsidP="001F71D2">
      <w:pPr>
        <w:pStyle w:val="berschrift2"/>
        <w:rPr>
          <w:lang w:val="en-US"/>
        </w:rPr>
      </w:pPr>
      <w:bookmarkStart w:id="13" w:name="_Toc58403890"/>
      <w:r>
        <w:rPr>
          <w:lang w:val="en-US"/>
        </w:rPr>
        <w:t>Pump</w:t>
      </w:r>
      <w:bookmarkEnd w:id="13"/>
    </w:p>
    <w:p w14:paraId="2ADFDEBA" w14:textId="0DB52644" w:rsidR="001F71D2" w:rsidRDefault="001F71D2" w:rsidP="001F71D2">
      <w:pPr>
        <w:rPr>
          <w:lang w:val="en-US"/>
        </w:rPr>
      </w:pPr>
      <w:r>
        <w:rPr>
          <w:lang w:val="en-US"/>
        </w:rPr>
        <w:t xml:space="preserve">The pump which is used in the HSS uses the function block FB_BACnet2. </w:t>
      </w:r>
      <w:r w:rsidR="00B53C85">
        <w:rPr>
          <w:lang w:val="en-US"/>
        </w:rPr>
        <w:t xml:space="preserve">This function block utilizes </w:t>
      </w:r>
      <w:r w:rsidR="00CB3322">
        <w:rPr>
          <w:lang w:val="en-US"/>
        </w:rPr>
        <w:t>the libraries tc3_BA_Common, tc3_BA2_Common and tc3_BACnetRev14</w:t>
      </w:r>
      <w:r w:rsidR="006A352A">
        <w:rPr>
          <w:lang w:val="en-US"/>
        </w:rPr>
        <w:t xml:space="preserve"> for defining the parameters of the pump</w:t>
      </w:r>
      <w:r w:rsidR="00CB3322">
        <w:rPr>
          <w:lang w:val="en-US"/>
        </w:rPr>
        <w:t>.</w:t>
      </w:r>
      <w:r w:rsidR="00610CA6">
        <w:rPr>
          <w:lang w:val="en-US"/>
        </w:rPr>
        <w:t xml:space="preserve"> The control mode for the pump is separately defined</w:t>
      </w:r>
      <w:r w:rsidR="006A352A">
        <w:rPr>
          <w:lang w:val="en-US"/>
        </w:rPr>
        <w:t xml:space="preserve"> as mentioned before. The main parameters for the pump </w:t>
      </w:r>
      <w:proofErr w:type="gramStart"/>
      <w:r w:rsidR="006A352A">
        <w:rPr>
          <w:lang w:val="en-US"/>
        </w:rPr>
        <w:t>are:</w:t>
      </w:r>
      <w:proofErr w:type="gramEnd"/>
      <w:r w:rsidR="006A352A">
        <w:rPr>
          <w:lang w:val="en-US"/>
        </w:rPr>
        <w:t xml:space="preserve"> control mode, error, operating, power rating, pressure, set point, speed and volume flow.</w:t>
      </w:r>
    </w:p>
    <w:p w14:paraId="2E2C3F23" w14:textId="73BC94DF" w:rsidR="00CB3322" w:rsidRDefault="00CB3322" w:rsidP="00CB3322">
      <w:pPr>
        <w:pStyle w:val="berschrift2"/>
        <w:rPr>
          <w:lang w:val="en-US"/>
        </w:rPr>
      </w:pPr>
      <w:bookmarkStart w:id="14" w:name="_Toc58403891"/>
      <w:r>
        <w:rPr>
          <w:lang w:val="en-US"/>
        </w:rPr>
        <w:t>Temperature Sensors</w:t>
      </w:r>
      <w:bookmarkEnd w:id="14"/>
    </w:p>
    <w:p w14:paraId="24A812F8" w14:textId="4B10281F" w:rsidR="00CB3322" w:rsidRPr="00CB3322" w:rsidRDefault="0051712F" w:rsidP="00CB3322">
      <w:pPr>
        <w:rPr>
          <w:lang w:val="en-US"/>
        </w:rPr>
      </w:pPr>
      <w:r>
        <w:rPr>
          <w:lang w:val="en-US"/>
        </w:rPr>
        <w:t xml:space="preserve">There are 4 temperature sensors with the names: </w:t>
      </w:r>
      <w:proofErr w:type="spellStart"/>
      <w:r>
        <w:rPr>
          <w:lang w:val="en-US"/>
        </w:rPr>
        <w:t>TempSup</w:t>
      </w:r>
      <w:proofErr w:type="spellEnd"/>
      <w:r>
        <w:rPr>
          <w:lang w:val="en-US"/>
        </w:rPr>
        <w:t xml:space="preserve">, </w:t>
      </w:r>
      <w:proofErr w:type="spellStart"/>
      <w:r>
        <w:rPr>
          <w:lang w:val="en-US"/>
        </w:rPr>
        <w:t>TempRet</w:t>
      </w:r>
      <w:proofErr w:type="spellEnd"/>
      <w:r>
        <w:rPr>
          <w:lang w:val="en-US"/>
        </w:rPr>
        <w:t xml:space="preserve">, </w:t>
      </w:r>
      <w:proofErr w:type="spellStart"/>
      <w:r>
        <w:rPr>
          <w:lang w:val="en-US"/>
        </w:rPr>
        <w:t>TempSupPrim</w:t>
      </w:r>
      <w:proofErr w:type="spellEnd"/>
      <w:r>
        <w:rPr>
          <w:lang w:val="en-US"/>
        </w:rPr>
        <w:t xml:space="preserve"> and </w:t>
      </w:r>
      <w:proofErr w:type="spellStart"/>
      <w:r>
        <w:rPr>
          <w:lang w:val="en-US"/>
        </w:rPr>
        <w:t>TempRetPrim</w:t>
      </w:r>
      <w:proofErr w:type="spellEnd"/>
      <w:r>
        <w:rPr>
          <w:lang w:val="en-US"/>
        </w:rPr>
        <w:t>. These sensors use the</w:t>
      </w:r>
      <w:r w:rsidR="00FD52CB">
        <w:rPr>
          <w:lang w:val="en-US"/>
        </w:rPr>
        <w:t xml:space="preserve"> TempSens</w:t>
      </w:r>
      <w:r>
        <w:rPr>
          <w:lang w:val="en-US"/>
        </w:rPr>
        <w:t>Pt100 function block form the “Components”.</w:t>
      </w:r>
      <w:r w:rsidR="00FD52CB">
        <w:rPr>
          <w:lang w:val="en-US"/>
        </w:rPr>
        <w:t xml:space="preserve"> This function block has internal variables raw temperature and actual temperature. The function Pt100Raw_TO_</w:t>
      </w:r>
      <w:proofErr w:type="gramStart"/>
      <w:r w:rsidR="00FD52CB">
        <w:rPr>
          <w:lang w:val="en-US"/>
        </w:rPr>
        <w:t>Temperature(</w:t>
      </w:r>
      <w:proofErr w:type="gramEnd"/>
      <w:r w:rsidR="00FD52CB">
        <w:rPr>
          <w:lang w:val="en-US"/>
        </w:rPr>
        <w:t>) is used with raw temperature as input and actual temperature as output.</w:t>
      </w:r>
      <w:r w:rsidR="008D4AE5">
        <w:rPr>
          <w:lang w:val="en-US"/>
        </w:rPr>
        <w:t xml:space="preserve"> The data of raw temperature is given </w:t>
      </w:r>
      <w:r w:rsidR="00A3015D">
        <w:rPr>
          <w:lang w:val="en-US"/>
        </w:rPr>
        <w:t>by</w:t>
      </w:r>
      <w:r w:rsidR="008D4AE5">
        <w:rPr>
          <w:lang w:val="en-US"/>
        </w:rPr>
        <w:t xml:space="preserve"> the MAIN function which is generated in the POU </w:t>
      </w:r>
      <w:proofErr w:type="spellStart"/>
      <w:r w:rsidR="008D4AE5">
        <w:rPr>
          <w:lang w:val="en-US"/>
        </w:rPr>
        <w:t>SensorData</w:t>
      </w:r>
      <w:proofErr w:type="spellEnd"/>
      <w:r w:rsidR="008D4AE5">
        <w:rPr>
          <w:lang w:val="en-US"/>
        </w:rPr>
        <w:t>.</w:t>
      </w:r>
    </w:p>
    <w:p w14:paraId="4EF7F9CB" w14:textId="03FDD11E" w:rsidR="00235E1E" w:rsidRDefault="00CB3322" w:rsidP="0051712F">
      <w:pPr>
        <w:pStyle w:val="berschrift2"/>
        <w:rPr>
          <w:lang w:val="en-US"/>
        </w:rPr>
      </w:pPr>
      <w:bookmarkStart w:id="15" w:name="_Toc58403892"/>
      <w:r>
        <w:rPr>
          <w:lang w:val="en-US"/>
        </w:rPr>
        <w:lastRenderedPageBreak/>
        <w:t>Hydraulic Mixing Circuit</w:t>
      </w:r>
      <w:bookmarkEnd w:id="15"/>
    </w:p>
    <w:p w14:paraId="3B4C0F31" w14:textId="5F682B03" w:rsidR="00E14811" w:rsidRPr="00E14811" w:rsidRDefault="00E92E66" w:rsidP="00E14811">
      <w:pPr>
        <w:rPr>
          <w:lang w:val="en-US"/>
        </w:rPr>
      </w:pPr>
      <w:r>
        <w:rPr>
          <w:lang w:val="en-US"/>
        </w:rPr>
        <w:t>The hydraulic circuit updates the temperature and then allows the valve and pump function block to run. Then it uses a hydraulic mixing controller that we programmed as HSS controller to set the pump and valve.</w:t>
      </w:r>
      <w:r w:rsidR="0025130A">
        <w:rPr>
          <w:lang w:val="en-US"/>
        </w:rPr>
        <w:t xml:space="preserve"> This function block uses the “Interface” POU.</w:t>
      </w:r>
    </w:p>
    <w:p w14:paraId="63FE75F5" w14:textId="3633F044" w:rsidR="0051712F" w:rsidRDefault="009D7CB9" w:rsidP="009D7CB9">
      <w:pPr>
        <w:pStyle w:val="berschrift2"/>
        <w:rPr>
          <w:lang w:val="en-US"/>
        </w:rPr>
      </w:pPr>
      <w:bookmarkStart w:id="16" w:name="_Toc58403893"/>
      <w:r>
        <w:rPr>
          <w:lang w:val="en-US"/>
        </w:rPr>
        <w:t>Simulated Input Data</w:t>
      </w:r>
      <w:bookmarkEnd w:id="16"/>
    </w:p>
    <w:p w14:paraId="1D639F17" w14:textId="63322918" w:rsidR="009D7CB9" w:rsidRDefault="009D7CB9" w:rsidP="009D7CB9">
      <w:pPr>
        <w:rPr>
          <w:lang w:val="en-US"/>
        </w:rPr>
      </w:pPr>
      <w:r>
        <w:rPr>
          <w:lang w:val="en-US"/>
        </w:rPr>
        <w:t xml:space="preserve">There are two POUs for simulated input data with the name: </w:t>
      </w:r>
      <w:proofErr w:type="spellStart"/>
      <w:r>
        <w:rPr>
          <w:lang w:val="en-US"/>
        </w:rPr>
        <w:t>SensorData</w:t>
      </w:r>
      <w:proofErr w:type="spellEnd"/>
      <w:r>
        <w:rPr>
          <w:lang w:val="en-US"/>
        </w:rPr>
        <w:t xml:space="preserve"> and </w:t>
      </w:r>
      <w:proofErr w:type="spellStart"/>
      <w:r>
        <w:rPr>
          <w:lang w:val="en-US"/>
        </w:rPr>
        <w:t>EnvTemperature</w:t>
      </w:r>
      <w:proofErr w:type="spellEnd"/>
      <w:r>
        <w:rPr>
          <w:lang w:val="en-US"/>
        </w:rPr>
        <w:t>.</w:t>
      </w:r>
      <w:r w:rsidR="0097530E">
        <w:rPr>
          <w:lang w:val="en-US"/>
        </w:rPr>
        <w:t xml:space="preserve"> The </w:t>
      </w:r>
      <w:proofErr w:type="spellStart"/>
      <w:r w:rsidR="0097530E">
        <w:rPr>
          <w:lang w:val="en-US"/>
        </w:rPr>
        <w:t>SensorData</w:t>
      </w:r>
      <w:proofErr w:type="spellEnd"/>
      <w:r w:rsidR="0097530E">
        <w:rPr>
          <w:lang w:val="en-US"/>
        </w:rPr>
        <w:t xml:space="preserve"> output is used in the MAIN program </w:t>
      </w:r>
      <w:r w:rsidR="000F34E3">
        <w:rPr>
          <w:lang w:val="en-US"/>
        </w:rPr>
        <w:t>whereas</w:t>
      </w:r>
      <w:r w:rsidR="0097530E">
        <w:rPr>
          <w:lang w:val="en-US"/>
        </w:rPr>
        <w:t xml:space="preserve"> the output of the </w:t>
      </w:r>
      <w:proofErr w:type="spellStart"/>
      <w:r w:rsidR="0097530E">
        <w:rPr>
          <w:lang w:val="en-US"/>
        </w:rPr>
        <w:t>EnvTemperature</w:t>
      </w:r>
      <w:proofErr w:type="spellEnd"/>
      <w:r w:rsidR="0097530E">
        <w:rPr>
          <w:lang w:val="en-US"/>
        </w:rPr>
        <w:t xml:space="preserve"> is directly stored in the GVL.</w:t>
      </w:r>
    </w:p>
    <w:p w14:paraId="019539A6" w14:textId="24AD13DC" w:rsidR="009D7CB9" w:rsidRDefault="009D7CB9" w:rsidP="009D7CB9">
      <w:pPr>
        <w:rPr>
          <w:lang w:val="en-US"/>
        </w:rPr>
      </w:pPr>
      <w:bookmarkStart w:id="17" w:name="_Toc58403894"/>
      <w:r w:rsidRPr="0097530E">
        <w:rPr>
          <w:rStyle w:val="berschrift3Zchn"/>
          <w:lang w:val="en-US"/>
        </w:rPr>
        <w:t>Sensor Data:</w:t>
      </w:r>
      <w:bookmarkEnd w:id="17"/>
      <w:r>
        <w:rPr>
          <w:lang w:val="en-US"/>
        </w:rPr>
        <w:t xml:space="preserve"> The POU Sensor Data generates two ramp signals as input for the temperature sensor and for the actual position of the valve. These both signals are generated with the help of the Engineering POU of OSCAT.  This data about the temperature and valve position is stored in variables and used in the MAIN function.</w:t>
      </w:r>
    </w:p>
    <w:p w14:paraId="1EDF9ACB" w14:textId="5DC1569E" w:rsidR="00837D6E" w:rsidRDefault="00837D6E" w:rsidP="009D7CB9">
      <w:pPr>
        <w:rPr>
          <w:lang w:val="en-US"/>
        </w:rPr>
      </w:pPr>
      <w:r>
        <w:rPr>
          <w:noProof/>
        </w:rPr>
        <w:drawing>
          <wp:inline distT="0" distB="0" distL="0" distR="0" wp14:anchorId="5D24C0BE" wp14:editId="66030E97">
            <wp:extent cx="3990975" cy="14192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1419225"/>
                    </a:xfrm>
                    <a:prstGeom prst="rect">
                      <a:avLst/>
                    </a:prstGeom>
                  </pic:spPr>
                </pic:pic>
              </a:graphicData>
            </a:graphic>
          </wp:inline>
        </w:drawing>
      </w:r>
    </w:p>
    <w:p w14:paraId="7A558343" w14:textId="7EEF02D2" w:rsidR="00FB3F9B" w:rsidRDefault="009D7CB9" w:rsidP="00FB3F9B">
      <w:pPr>
        <w:rPr>
          <w:lang w:val="en-US"/>
        </w:rPr>
      </w:pPr>
      <w:bookmarkStart w:id="18" w:name="_Toc58403895"/>
      <w:proofErr w:type="spellStart"/>
      <w:r w:rsidRPr="008B3A64">
        <w:rPr>
          <w:rStyle w:val="berschrift3Zchn"/>
          <w:lang w:val="en-US"/>
        </w:rPr>
        <w:t>EnvTemperature</w:t>
      </w:r>
      <w:proofErr w:type="spellEnd"/>
      <w:r w:rsidRPr="008B3A64">
        <w:rPr>
          <w:rStyle w:val="berschrift3Zchn"/>
          <w:lang w:val="en-US"/>
        </w:rPr>
        <w:t>:</w:t>
      </w:r>
      <w:bookmarkEnd w:id="18"/>
      <w:r>
        <w:rPr>
          <w:lang w:val="en-US"/>
        </w:rPr>
        <w:t xml:space="preserve"> </w:t>
      </w:r>
      <w:r w:rsidR="00FB3F9B">
        <w:rPr>
          <w:lang w:val="en-US"/>
        </w:rPr>
        <w:t>The environmental temperature is simulated with the help of the OSCAT library. We generate a sinus wave</w:t>
      </w:r>
      <w:r w:rsidR="00837D6E">
        <w:rPr>
          <w:lang w:val="en-US"/>
        </w:rPr>
        <w:t xml:space="preserve"> (</w:t>
      </w:r>
      <w:proofErr w:type="spellStart"/>
      <w:r w:rsidR="00837D6E" w:rsidRPr="00837D6E">
        <w:rPr>
          <w:lang w:val="en-US"/>
        </w:rPr>
        <w:t>ftemp_sin</w:t>
      </w:r>
      <w:proofErr w:type="spellEnd"/>
      <w:r w:rsidR="00837D6E">
        <w:rPr>
          <w:lang w:val="en-US"/>
        </w:rPr>
        <w:t>)</w:t>
      </w:r>
      <w:r w:rsidR="00FB3F9B">
        <w:rPr>
          <w:lang w:val="en-US"/>
        </w:rPr>
        <w:t xml:space="preserve"> to represent the Ambient Air. The value of the ambient air is saved in a Global Variable List </w:t>
      </w:r>
      <w:r w:rsidR="00B3673F">
        <w:rPr>
          <w:lang w:val="en-US"/>
        </w:rPr>
        <w:t>(</w:t>
      </w:r>
      <w:proofErr w:type="spellStart"/>
      <w:r w:rsidR="00B3673F" w:rsidRPr="00B3673F">
        <w:rPr>
          <w:lang w:val="en-US"/>
        </w:rPr>
        <w:t>GVL.fTempAmbAir</w:t>
      </w:r>
      <w:proofErr w:type="spellEnd"/>
      <w:r w:rsidR="00B3673F">
        <w:rPr>
          <w:lang w:val="en-US"/>
        </w:rPr>
        <w:t xml:space="preserve">) </w:t>
      </w:r>
      <w:r w:rsidR="00FB3F9B">
        <w:rPr>
          <w:lang w:val="en-US"/>
        </w:rPr>
        <w:t xml:space="preserve">and is used in the HSS Controller block during the simulation of the heating curve.  </w:t>
      </w:r>
    </w:p>
    <w:p w14:paraId="4D7C48CE" w14:textId="1C0371AE" w:rsidR="00235E1E" w:rsidRDefault="00235E1E" w:rsidP="00932454">
      <w:pPr>
        <w:pStyle w:val="berschrift1"/>
        <w:rPr>
          <w:lang w:val="en-US"/>
        </w:rPr>
      </w:pPr>
      <w:bookmarkStart w:id="19" w:name="_Toc58403896"/>
      <w:r>
        <w:rPr>
          <w:lang w:val="en-US"/>
        </w:rPr>
        <w:t>OSCAT</w:t>
      </w:r>
      <w:bookmarkEnd w:id="19"/>
    </w:p>
    <w:p w14:paraId="4B2CDBA1" w14:textId="662A30EA" w:rsidR="003C5C67" w:rsidRDefault="001715B1" w:rsidP="003C5C67">
      <w:pPr>
        <w:rPr>
          <w:lang w:val="en-US"/>
        </w:rPr>
      </w:pPr>
      <w:r>
        <w:rPr>
          <w:lang w:val="en-US"/>
        </w:rPr>
        <w:t>The OSCAT or (</w:t>
      </w:r>
      <w:proofErr w:type="spellStart"/>
      <w:r>
        <w:rPr>
          <w:lang w:val="en-US"/>
        </w:rPr>
        <w:t>Aix</w:t>
      </w:r>
      <w:r w:rsidR="00137655">
        <w:rPr>
          <w:lang w:val="en-US"/>
        </w:rPr>
        <w:t>OCAT</w:t>
      </w:r>
      <w:proofErr w:type="spellEnd"/>
      <w:r>
        <w:rPr>
          <w:lang w:val="en-US"/>
        </w:rPr>
        <w:t xml:space="preserve">) library is used to generate signals for the input. In the POUs we find the Engineering folder which again contains the signal generators folder. We use the ramp and sinus function block for the input of the sensor data and environmental temperature. We can set the time period, amplitude, offset and delay. We use the OUT variable which is a real value in this program.  </w:t>
      </w:r>
    </w:p>
    <w:p w14:paraId="238F4C7A" w14:textId="77777777" w:rsidR="00277B16" w:rsidRDefault="00212DBD" w:rsidP="00277B16">
      <w:pPr>
        <w:keepNext/>
      </w:pPr>
      <w:r>
        <w:rPr>
          <w:noProof/>
        </w:rPr>
        <w:lastRenderedPageBreak/>
        <w:drawing>
          <wp:inline distT="0" distB="0" distL="0" distR="0" wp14:anchorId="3FD9F017" wp14:editId="26DC6D96">
            <wp:extent cx="3000375" cy="5238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5238750"/>
                    </a:xfrm>
                    <a:prstGeom prst="rect">
                      <a:avLst/>
                    </a:prstGeom>
                  </pic:spPr>
                </pic:pic>
              </a:graphicData>
            </a:graphic>
          </wp:inline>
        </w:drawing>
      </w:r>
    </w:p>
    <w:p w14:paraId="22A5A707" w14:textId="3F4600C7" w:rsidR="00212DBD" w:rsidRDefault="00277B16" w:rsidP="00277B16">
      <w:pPr>
        <w:pStyle w:val="Beschriftung"/>
        <w:ind w:left="2832" w:firstLine="708"/>
        <w:rPr>
          <w:lang w:val="en-US"/>
        </w:rPr>
      </w:pPr>
      <w:bookmarkStart w:id="20" w:name="_Toc58403912"/>
      <w:r>
        <w:t xml:space="preserve">Figure </w:t>
      </w:r>
      <w:fldSimple w:instr=" SEQ Figure \* ARABIC ">
        <w:r w:rsidR="003C23EB">
          <w:rPr>
            <w:noProof/>
          </w:rPr>
          <w:t>6</w:t>
        </w:r>
      </w:fldSimple>
      <w:r>
        <w:t xml:space="preserve"> OSCAT</w:t>
      </w:r>
      <w:bookmarkEnd w:id="20"/>
    </w:p>
    <w:p w14:paraId="43C34F79" w14:textId="77777777" w:rsidR="00C10BB0" w:rsidRDefault="00C10BB0" w:rsidP="00C10BB0">
      <w:pPr>
        <w:pStyle w:val="berschrift1"/>
        <w:rPr>
          <w:lang w:val="en-US"/>
        </w:rPr>
      </w:pPr>
      <w:bookmarkStart w:id="21" w:name="_Toc58403897"/>
      <w:r>
        <w:rPr>
          <w:lang w:val="en-US"/>
        </w:rPr>
        <w:t>Interfaces</w:t>
      </w:r>
      <w:bookmarkEnd w:id="21"/>
    </w:p>
    <w:p w14:paraId="36CCBE4F" w14:textId="77777777" w:rsidR="00C10BB0" w:rsidRDefault="00C10BB0" w:rsidP="00C10BB0">
      <w:pPr>
        <w:rPr>
          <w:lang w:val="en-US"/>
        </w:rPr>
      </w:pPr>
      <w:r>
        <w:rPr>
          <w:lang w:val="en-US"/>
        </w:rPr>
        <w:t xml:space="preserve">Along the components we also need the “Interface” POU. In this POU we define the pump, valve, controller, hydraulic mixing control and temperature sensors with the prefix “I”. </w:t>
      </w:r>
    </w:p>
    <w:p w14:paraId="5FA9EF8B" w14:textId="77777777" w:rsidR="00277B16" w:rsidRDefault="00C10BB0" w:rsidP="00277B16">
      <w:pPr>
        <w:keepNext/>
      </w:pPr>
      <w:r>
        <w:rPr>
          <w:noProof/>
        </w:rPr>
        <w:drawing>
          <wp:inline distT="0" distB="0" distL="0" distR="0" wp14:anchorId="0ABA066B" wp14:editId="1D94DF8F">
            <wp:extent cx="2200275" cy="15906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275" cy="1590675"/>
                    </a:xfrm>
                    <a:prstGeom prst="rect">
                      <a:avLst/>
                    </a:prstGeom>
                  </pic:spPr>
                </pic:pic>
              </a:graphicData>
            </a:graphic>
          </wp:inline>
        </w:drawing>
      </w:r>
    </w:p>
    <w:p w14:paraId="67AD9F02" w14:textId="674C354F" w:rsidR="00C10BB0" w:rsidRPr="00C10BB0" w:rsidRDefault="00277B16" w:rsidP="00277B16">
      <w:pPr>
        <w:pStyle w:val="Beschriftung"/>
        <w:ind w:left="2832" w:firstLine="708"/>
        <w:rPr>
          <w:lang w:val="en-US"/>
        </w:rPr>
      </w:pPr>
      <w:bookmarkStart w:id="22" w:name="_Toc58403913"/>
      <w:r>
        <w:t xml:space="preserve">Figure </w:t>
      </w:r>
      <w:fldSimple w:instr=" SEQ Figure \* ARABIC ">
        <w:r w:rsidR="003C23EB">
          <w:rPr>
            <w:noProof/>
          </w:rPr>
          <w:t>7</w:t>
        </w:r>
      </w:fldSimple>
      <w:r>
        <w:t xml:space="preserve"> Interfaces</w:t>
      </w:r>
      <w:bookmarkEnd w:id="22"/>
    </w:p>
    <w:p w14:paraId="4B52D507" w14:textId="77777777" w:rsidR="00C10BB0" w:rsidRPr="003C5C67" w:rsidRDefault="00C10BB0" w:rsidP="003C5C67">
      <w:pPr>
        <w:rPr>
          <w:lang w:val="en-US"/>
        </w:rPr>
      </w:pPr>
    </w:p>
    <w:sectPr w:rsidR="00C10BB0" w:rsidRPr="003C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A0603"/>
    <w:multiLevelType w:val="hybridMultilevel"/>
    <w:tmpl w:val="BF20D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75"/>
    <w:rsid w:val="000A479F"/>
    <w:rsid w:val="000D6B78"/>
    <w:rsid w:val="000F34E3"/>
    <w:rsid w:val="00102075"/>
    <w:rsid w:val="00133792"/>
    <w:rsid w:val="00137655"/>
    <w:rsid w:val="001715B1"/>
    <w:rsid w:val="0019799B"/>
    <w:rsid w:val="001F71D2"/>
    <w:rsid w:val="00200BED"/>
    <w:rsid w:val="002014BB"/>
    <w:rsid w:val="00212DBD"/>
    <w:rsid w:val="00213383"/>
    <w:rsid w:val="00235E1E"/>
    <w:rsid w:val="002450B8"/>
    <w:rsid w:val="0025130A"/>
    <w:rsid w:val="00277B16"/>
    <w:rsid w:val="002817E8"/>
    <w:rsid w:val="002E2CD2"/>
    <w:rsid w:val="00371C3A"/>
    <w:rsid w:val="003879B0"/>
    <w:rsid w:val="003C23EB"/>
    <w:rsid w:val="003C5C67"/>
    <w:rsid w:val="00422EF9"/>
    <w:rsid w:val="00446F58"/>
    <w:rsid w:val="00452A10"/>
    <w:rsid w:val="004E1E97"/>
    <w:rsid w:val="0051712F"/>
    <w:rsid w:val="00592988"/>
    <w:rsid w:val="005A41E0"/>
    <w:rsid w:val="00610CA6"/>
    <w:rsid w:val="006A352A"/>
    <w:rsid w:val="00795F40"/>
    <w:rsid w:val="00837D6E"/>
    <w:rsid w:val="0086436D"/>
    <w:rsid w:val="008B3A64"/>
    <w:rsid w:val="008D4AE5"/>
    <w:rsid w:val="008F2E49"/>
    <w:rsid w:val="00932454"/>
    <w:rsid w:val="00933E85"/>
    <w:rsid w:val="00937983"/>
    <w:rsid w:val="00950A55"/>
    <w:rsid w:val="00953296"/>
    <w:rsid w:val="00961529"/>
    <w:rsid w:val="0097530E"/>
    <w:rsid w:val="0098465A"/>
    <w:rsid w:val="009D7CB9"/>
    <w:rsid w:val="00A3015D"/>
    <w:rsid w:val="00A66E60"/>
    <w:rsid w:val="00A80C9C"/>
    <w:rsid w:val="00AF6DC9"/>
    <w:rsid w:val="00B0640F"/>
    <w:rsid w:val="00B26551"/>
    <w:rsid w:val="00B3673F"/>
    <w:rsid w:val="00B53C85"/>
    <w:rsid w:val="00B97442"/>
    <w:rsid w:val="00BC4E50"/>
    <w:rsid w:val="00BF59DE"/>
    <w:rsid w:val="00C10BB0"/>
    <w:rsid w:val="00C633D6"/>
    <w:rsid w:val="00C70283"/>
    <w:rsid w:val="00CA43EA"/>
    <w:rsid w:val="00CA7E5F"/>
    <w:rsid w:val="00CB3322"/>
    <w:rsid w:val="00CB4683"/>
    <w:rsid w:val="00CD340D"/>
    <w:rsid w:val="00D726BD"/>
    <w:rsid w:val="00DC1B80"/>
    <w:rsid w:val="00DC245F"/>
    <w:rsid w:val="00DD649D"/>
    <w:rsid w:val="00E14811"/>
    <w:rsid w:val="00E6229B"/>
    <w:rsid w:val="00E92E66"/>
    <w:rsid w:val="00EE5F07"/>
    <w:rsid w:val="00FB3F9B"/>
    <w:rsid w:val="00FD52CB"/>
    <w:rsid w:val="00FF0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4308"/>
  <w15:chartTrackingRefBased/>
  <w15:docId w15:val="{24534D85-2E56-41CA-BDC2-48099DCF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5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E2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7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5E1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E2CD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D7CB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D6B78"/>
    <w:pPr>
      <w:ind w:left="720"/>
      <w:contextualSpacing/>
    </w:pPr>
  </w:style>
  <w:style w:type="paragraph" w:styleId="Kommentartext">
    <w:name w:val="annotation text"/>
    <w:basedOn w:val="Standard"/>
    <w:link w:val="KommentartextZchn"/>
    <w:uiPriority w:val="99"/>
    <w:semiHidden/>
    <w:unhideWhenUsed/>
    <w:rsid w:val="00B974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7442"/>
    <w:rPr>
      <w:sz w:val="20"/>
      <w:szCs w:val="20"/>
    </w:rPr>
  </w:style>
  <w:style w:type="paragraph" w:styleId="Inhaltsverzeichnisberschrift">
    <w:name w:val="TOC Heading"/>
    <w:basedOn w:val="berschrift1"/>
    <w:next w:val="Standard"/>
    <w:uiPriority w:val="39"/>
    <w:unhideWhenUsed/>
    <w:qFormat/>
    <w:rsid w:val="00FF0FDC"/>
    <w:pPr>
      <w:outlineLvl w:val="9"/>
    </w:pPr>
    <w:rPr>
      <w:lang w:eastAsia="de-DE"/>
    </w:rPr>
  </w:style>
  <w:style w:type="paragraph" w:styleId="Verzeichnis1">
    <w:name w:val="toc 1"/>
    <w:basedOn w:val="Standard"/>
    <w:next w:val="Standard"/>
    <w:autoRedefine/>
    <w:uiPriority w:val="39"/>
    <w:unhideWhenUsed/>
    <w:rsid w:val="00FF0FDC"/>
    <w:pPr>
      <w:spacing w:after="100"/>
    </w:pPr>
  </w:style>
  <w:style w:type="paragraph" w:styleId="Verzeichnis2">
    <w:name w:val="toc 2"/>
    <w:basedOn w:val="Standard"/>
    <w:next w:val="Standard"/>
    <w:autoRedefine/>
    <w:uiPriority w:val="39"/>
    <w:unhideWhenUsed/>
    <w:rsid w:val="00FF0FDC"/>
    <w:pPr>
      <w:spacing w:after="100"/>
      <w:ind w:left="220"/>
    </w:pPr>
  </w:style>
  <w:style w:type="paragraph" w:styleId="Verzeichnis3">
    <w:name w:val="toc 3"/>
    <w:basedOn w:val="Standard"/>
    <w:next w:val="Standard"/>
    <w:autoRedefine/>
    <w:uiPriority w:val="39"/>
    <w:unhideWhenUsed/>
    <w:rsid w:val="00FF0FDC"/>
    <w:pPr>
      <w:spacing w:after="100"/>
      <w:ind w:left="440"/>
    </w:pPr>
  </w:style>
  <w:style w:type="character" w:styleId="Hyperlink">
    <w:name w:val="Hyperlink"/>
    <w:basedOn w:val="Absatz-Standardschriftart"/>
    <w:uiPriority w:val="99"/>
    <w:unhideWhenUsed/>
    <w:rsid w:val="00FF0FDC"/>
    <w:rPr>
      <w:color w:val="0563C1" w:themeColor="hyperlink"/>
      <w:u w:val="single"/>
    </w:rPr>
  </w:style>
  <w:style w:type="paragraph" w:styleId="Beschriftung">
    <w:name w:val="caption"/>
    <w:basedOn w:val="Standard"/>
    <w:next w:val="Standard"/>
    <w:uiPriority w:val="35"/>
    <w:unhideWhenUsed/>
    <w:qFormat/>
    <w:rsid w:val="00FF0F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F0F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4034">
      <w:bodyDiv w:val="1"/>
      <w:marLeft w:val="0"/>
      <w:marRight w:val="0"/>
      <w:marTop w:val="0"/>
      <w:marBottom w:val="0"/>
      <w:divBdr>
        <w:top w:val="none" w:sz="0" w:space="0" w:color="auto"/>
        <w:left w:val="none" w:sz="0" w:space="0" w:color="auto"/>
        <w:bottom w:val="none" w:sz="0" w:space="0" w:color="auto"/>
        <w:right w:val="none" w:sz="0" w:space="0" w:color="auto"/>
      </w:divBdr>
    </w:div>
    <w:div w:id="574700926">
      <w:bodyDiv w:val="1"/>
      <w:marLeft w:val="0"/>
      <w:marRight w:val="0"/>
      <w:marTop w:val="0"/>
      <w:marBottom w:val="0"/>
      <w:divBdr>
        <w:top w:val="none" w:sz="0" w:space="0" w:color="auto"/>
        <w:left w:val="none" w:sz="0" w:space="0" w:color="auto"/>
        <w:bottom w:val="none" w:sz="0" w:space="0" w:color="auto"/>
        <w:right w:val="none" w:sz="0" w:space="0" w:color="auto"/>
      </w:divBdr>
    </w:div>
    <w:div w:id="669332549">
      <w:bodyDiv w:val="1"/>
      <w:marLeft w:val="0"/>
      <w:marRight w:val="0"/>
      <w:marTop w:val="0"/>
      <w:marBottom w:val="0"/>
      <w:divBdr>
        <w:top w:val="none" w:sz="0" w:space="0" w:color="auto"/>
        <w:left w:val="none" w:sz="0" w:space="0" w:color="auto"/>
        <w:bottom w:val="none" w:sz="0" w:space="0" w:color="auto"/>
        <w:right w:val="none" w:sz="0" w:space="0" w:color="auto"/>
      </w:divBdr>
    </w:div>
    <w:div w:id="11776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CF5-54FB-430B-A5CB-1C5FA935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1375</Words>
  <Characters>7137</Characters>
  <Application>Microsoft Office Word</Application>
  <DocSecurity>0</DocSecurity>
  <Lines>178</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Amaar Khan Abbasi</dc:creator>
  <cp:keywords/>
  <dc:description/>
  <cp:lastModifiedBy>Amaar Khan Abbasi</cp:lastModifiedBy>
  <cp:revision>20</cp:revision>
  <cp:lastPrinted>2020-12-09T10:06:00Z</cp:lastPrinted>
  <dcterms:created xsi:type="dcterms:W3CDTF">2020-11-30T06:59:00Z</dcterms:created>
  <dcterms:modified xsi:type="dcterms:W3CDTF">2020-12-09T10:08:00Z</dcterms:modified>
</cp:coreProperties>
</file>