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64366944"/>
        <w:docPartObj>
          <w:docPartGallery w:val="Cover Pages"/>
          <w:docPartUnique/>
        </w:docPartObj>
      </w:sdtPr>
      <w:sdtContent>
        <w:p w14:paraId="7358738A" w14:textId="2A2B9D48" w:rsidR="007879F9" w:rsidRDefault="007879F9">
          <w:r>
            <w:rPr>
              <w:noProof/>
            </w:rPr>
            <mc:AlternateContent>
              <mc:Choice Requires="wpg">
                <w:drawing>
                  <wp:anchor distT="0" distB="0" distL="114300" distR="114300" simplePos="0" relativeHeight="251659264" behindDoc="0" locked="0" layoutInCell="1" allowOverlap="1" wp14:anchorId="1C364773" wp14:editId="2F047355">
                    <wp:simplePos x="0" y="0"/>
                    <wp:positionH relativeFrom="page">
                      <wp:align>right</wp:align>
                    </wp:positionH>
                    <wp:positionV relativeFrom="page">
                      <wp:align>top</wp:align>
                    </wp:positionV>
                    <wp:extent cx="3096491" cy="10058400"/>
                    <wp:effectExtent l="0" t="0" r="8890" b="0"/>
                    <wp:wrapNone/>
                    <wp:docPr id="453" name="Grupo 252"/>
                    <wp:cNvGraphicFramePr/>
                    <a:graphic xmlns:a="http://schemas.openxmlformats.org/drawingml/2006/main">
                      <a:graphicData uri="http://schemas.microsoft.com/office/word/2010/wordprocessingGroup">
                        <wpg:wgp>
                          <wpg:cNvGrpSpPr/>
                          <wpg:grpSpPr>
                            <a:xfrm>
                              <a:off x="0" y="0"/>
                              <a:ext cx="3096491" cy="10058400"/>
                              <a:chOff x="0" y="0"/>
                              <a:chExt cx="3096491" cy="10058400"/>
                            </a:xfrm>
                          </wpg:grpSpPr>
                          <wps:wsp>
                            <wps:cNvPr id="459" name="Rectángulo 459" descr="Light vertical"/>
                            <wps:cNvSpPr>
                              <a:spLocks noChangeArrowheads="1"/>
                            </wps:cNvSpPr>
                            <wps:spPr bwMode="auto">
                              <a:xfrm>
                                <a:off x="0" y="0"/>
                                <a:ext cx="138545" cy="10058400"/>
                              </a:xfrm>
                              <a:prstGeom prst="rect">
                                <a:avLst/>
                              </a:prstGeom>
                              <a:gradFill flip="none" rotWithShape="1">
                                <a:gsLst>
                                  <a:gs pos="0">
                                    <a:srgbClr val="8B5CF6">
                                      <a:tint val="66000"/>
                                      <a:satMod val="160000"/>
                                    </a:srgbClr>
                                  </a:gs>
                                  <a:gs pos="50000">
                                    <a:srgbClr val="8B5CF6">
                                      <a:tint val="44500"/>
                                      <a:satMod val="160000"/>
                                    </a:srgbClr>
                                  </a:gs>
                                  <a:gs pos="100000">
                                    <a:srgbClr val="8B5CF6">
                                      <a:tint val="23500"/>
                                      <a:satMod val="160000"/>
                                    </a:srgbClr>
                                  </a:gs>
                                </a:gsLst>
                                <a:lin ang="10800000" scaled="1"/>
                                <a:tileRect/>
                              </a:gra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ángulo 460"/>
                            <wps:cNvSpPr>
                              <a:spLocks noChangeArrowheads="1"/>
                            </wps:cNvSpPr>
                            <wps:spPr bwMode="auto">
                              <a:xfrm>
                                <a:off x="124691" y="0"/>
                                <a:ext cx="2971800" cy="10058400"/>
                              </a:xfrm>
                              <a:prstGeom prst="rect">
                                <a:avLst/>
                              </a:prstGeom>
                              <a:solidFill>
                                <a:srgbClr val="8B5CF6"/>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2" name="Rectángulo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or"/>
                                    <w:id w:val="1380359617"/>
                                    <w:dataBinding w:prefixMappings="xmlns:ns0='http://schemas.openxmlformats.org/package/2006/metadata/core-properties' xmlns:ns1='http://purl.org/dc/elements/1.1/'" w:xpath="/ns0:coreProperties[1]/ns1:creator[1]" w:storeItemID="{6C3C8BC8-F283-45AE-878A-BAB7291924A1}"/>
                                    <w:text/>
                                  </w:sdtPr>
                                  <w:sdtContent>
                                    <w:p w14:paraId="2C9A79C3" w14:textId="437AD7D3" w:rsidR="007879F9" w:rsidRDefault="007879F9">
                                      <w:pPr>
                                        <w:pStyle w:val="Sinespaciado"/>
                                        <w:spacing w:line="360" w:lineRule="auto"/>
                                        <w:rPr>
                                          <w:color w:val="FFFFFF" w:themeColor="background1"/>
                                        </w:rPr>
                                      </w:pPr>
                                      <w:r>
                                        <w:rPr>
                                          <w:color w:val="FFFFFF" w:themeColor="background1"/>
                                        </w:rPr>
                                        <w:t>Antonio Lara Martínez</w:t>
                                      </w:r>
                                    </w:p>
                                  </w:sdtContent>
                                </w:sdt>
                                <w:sdt>
                                  <w:sdtPr>
                                    <w:rPr>
                                      <w:color w:val="FFFFFF" w:themeColor="background1"/>
                                    </w:rPr>
                                    <w:alias w:val="Compañía"/>
                                    <w:id w:val="1760174317"/>
                                    <w:dataBinding w:prefixMappings="xmlns:ns0='http://schemas.openxmlformats.org/officeDocument/2006/extended-properties'" w:xpath="/ns0:Properties[1]/ns0:Company[1]" w:storeItemID="{6668398D-A668-4E3E-A5EB-62B293D839F1}"/>
                                    <w:text/>
                                  </w:sdtPr>
                                  <w:sdtContent>
                                    <w:p w14:paraId="3D3E001D" w14:textId="4913FF07" w:rsidR="007879F9" w:rsidRDefault="008D52E7">
                                      <w:pPr>
                                        <w:pStyle w:val="Sinespaciado"/>
                                        <w:spacing w:line="360" w:lineRule="auto"/>
                                        <w:rPr>
                                          <w:color w:val="FFFFFF" w:themeColor="background1"/>
                                        </w:rPr>
                                      </w:pPr>
                                      <w:r>
                                        <w:rPr>
                                          <w:color w:val="FFFFFF" w:themeColor="background1"/>
                                        </w:rPr>
                                        <w:t>2º DAW</w:t>
                                      </w:r>
                                    </w:p>
                                  </w:sdtContent>
                                </w:sdt>
                                <w:sdt>
                                  <w:sdtPr>
                                    <w:rPr>
                                      <w:color w:val="FFFFFF" w:themeColor="background1"/>
                                    </w:rPr>
                                    <w:alias w:val="Fecha"/>
                                    <w:id w:val="1724480474"/>
                                    <w:dataBinding w:prefixMappings="xmlns:ns0='http://schemas.microsoft.com/office/2006/coverPageProps'" w:xpath="/ns0:CoverPageProperties[1]/ns0:PublishDate[1]" w:storeItemID="{55AF091B-3C7A-41E3-B477-F2FDAA23CFDA}"/>
                                    <w:date>
                                      <w:dateFormat w:val="d-M-yyyy"/>
                                      <w:lid w:val="es-ES"/>
                                      <w:storeMappedDataAs w:val="dateTime"/>
                                      <w:calendar w:val="gregorian"/>
                                    </w:date>
                                  </w:sdtPr>
                                  <w:sdtContent>
                                    <w:p w14:paraId="0E971CF3" w14:textId="0F8754CF" w:rsidR="007879F9" w:rsidRDefault="00AD1EE9">
                                      <w:pPr>
                                        <w:pStyle w:val="Sinespaciado"/>
                                        <w:spacing w:line="360" w:lineRule="auto"/>
                                        <w:rPr>
                                          <w:color w:val="FFFFFF" w:themeColor="background1"/>
                                        </w:rPr>
                                      </w:pPr>
                                      <w:r>
                                        <w:rPr>
                                          <w:color w:val="FFFFFF" w:themeColor="background1"/>
                                        </w:rPr>
                                        <w:t>IES Hermenegildo Lanz</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1C364773" id="Grupo 252" o:spid="_x0000_s1026" style="position:absolute;margin-left:192.6pt;margin-top:0;width:243.8pt;height:11in;z-index:251659264;mso-height-percent:1000;mso-position-horizontal:right;mso-position-horizontal-relative:page;mso-position-vertical:top;mso-position-vertical-relative:page;mso-height-percent:1000" coordsize="3096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">
                    <v:rect id="Rectángulo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" fillcolor="#b194ff" stroked="f" strokecolor="white" strokeweight="1pt">
                      <v:fill color2="#e6dfff" rotate="t" angle="270" colors="0 #b194ff;.5 #cdbeff;1 #e6dfff" focus="100%" type="gradient"/>
                      <v:shadow color="#d8d8d8" offset="3pt,3pt"/>
                    </v:rect>
                    <v:rect id="Rectángulo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" fillcolor="#8b5cf6" stroked="f" strokecolor="#d8d8d8"/>
                    <v:rect id="Rectángulo 9" o:spid="_x0000_s1029"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rPr>
                              <w:alias w:val="Autor"/>
                              <w:id w:val="1380359617"/>
                              <w:dataBinding w:prefixMappings="xmlns:ns0='http://schemas.openxmlformats.org/package/2006/metadata/core-properties' xmlns:ns1='http://purl.org/dc/elements/1.1/'" w:xpath="/ns0:coreProperties[1]/ns1:creator[1]" w:storeItemID="{6C3C8BC8-F283-45AE-878A-BAB7291924A1}"/>
                              <w:text/>
                            </w:sdtPr>
                            <w:sdtContent>
                              <w:p w14:paraId="2C9A79C3" w14:textId="437AD7D3" w:rsidR="007879F9" w:rsidRDefault="007879F9">
                                <w:pPr>
                                  <w:pStyle w:val="Sinespaciado"/>
                                  <w:spacing w:line="360" w:lineRule="auto"/>
                                  <w:rPr>
                                    <w:color w:val="FFFFFF" w:themeColor="background1"/>
                                  </w:rPr>
                                </w:pPr>
                                <w:r>
                                  <w:rPr>
                                    <w:color w:val="FFFFFF" w:themeColor="background1"/>
                                  </w:rPr>
                                  <w:t>Antonio Lara Martínez</w:t>
                                </w:r>
                              </w:p>
                            </w:sdtContent>
                          </w:sdt>
                          <w:sdt>
                            <w:sdtPr>
                              <w:rPr>
                                <w:color w:val="FFFFFF" w:themeColor="background1"/>
                              </w:rPr>
                              <w:alias w:val="Compañía"/>
                              <w:id w:val="1760174317"/>
                              <w:dataBinding w:prefixMappings="xmlns:ns0='http://schemas.openxmlformats.org/officeDocument/2006/extended-properties'" w:xpath="/ns0:Properties[1]/ns0:Company[1]" w:storeItemID="{6668398D-A668-4E3E-A5EB-62B293D839F1}"/>
                              <w:text/>
                            </w:sdtPr>
                            <w:sdtContent>
                              <w:p w14:paraId="3D3E001D" w14:textId="4913FF07" w:rsidR="007879F9" w:rsidRDefault="008D52E7">
                                <w:pPr>
                                  <w:pStyle w:val="Sinespaciado"/>
                                  <w:spacing w:line="360" w:lineRule="auto"/>
                                  <w:rPr>
                                    <w:color w:val="FFFFFF" w:themeColor="background1"/>
                                  </w:rPr>
                                </w:pPr>
                                <w:r>
                                  <w:rPr>
                                    <w:color w:val="FFFFFF" w:themeColor="background1"/>
                                  </w:rPr>
                                  <w:t>2º DAW</w:t>
                                </w:r>
                              </w:p>
                            </w:sdtContent>
                          </w:sdt>
                          <w:sdt>
                            <w:sdtPr>
                              <w:rPr>
                                <w:color w:val="FFFFFF" w:themeColor="background1"/>
                              </w:rPr>
                              <w:alias w:val="Fecha"/>
                              <w:id w:val="1724480474"/>
                              <w:dataBinding w:prefixMappings="xmlns:ns0='http://schemas.microsoft.com/office/2006/coverPageProps'" w:xpath="/ns0:CoverPageProperties[1]/ns0:PublishDate[1]" w:storeItemID="{55AF091B-3C7A-41E3-B477-F2FDAA23CFDA}"/>
                              <w:date>
                                <w:dateFormat w:val="d-M-yyyy"/>
                                <w:lid w:val="es-ES"/>
                                <w:storeMappedDataAs w:val="dateTime"/>
                                <w:calendar w:val="gregorian"/>
                              </w:date>
                            </w:sdtPr>
                            <w:sdtContent>
                              <w:p w14:paraId="0E971CF3" w14:textId="0F8754CF" w:rsidR="007879F9" w:rsidRDefault="00AD1EE9">
                                <w:pPr>
                                  <w:pStyle w:val="Sinespaciado"/>
                                  <w:spacing w:line="360" w:lineRule="auto"/>
                                  <w:rPr>
                                    <w:color w:val="FFFFFF" w:themeColor="background1"/>
                                  </w:rPr>
                                </w:pPr>
                                <w:r>
                                  <w:rPr>
                                    <w:color w:val="FFFFFF" w:themeColor="background1"/>
                                  </w:rPr>
                                  <w:t>IES Hermenegildo Lanz</w:t>
                                </w:r>
                              </w:p>
                            </w:sdtContent>
                          </w:sdt>
                        </w:txbxContent>
                      </v:textbox>
                    </v:rect>
                    <w10:wrap anchorx="page" anchory="page"/>
                  </v:group>
                </w:pict>
              </mc:Fallback>
            </mc:AlternateContent>
          </w:r>
          <w:r>
            <w:rPr>
              <w:noProof/>
            </w:rPr>
            <mc:AlternateContent>
              <mc:Choice Requires="wps">
                <w:drawing>
                  <wp:anchor distT="0" distB="0" distL="114300" distR="114300" simplePos="0" relativeHeight="251661312" behindDoc="0" locked="0" layoutInCell="0" allowOverlap="1" wp14:anchorId="1939B89F" wp14:editId="566C7D95">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ítulo"/>
                                  <w:id w:val="-1704864950"/>
                                  <w:dataBinding w:prefixMappings="xmlns:ns0='http://schemas.openxmlformats.org/package/2006/metadata/core-properties' xmlns:ns1='http://purl.org/dc/elements/1.1/'" w:xpath="/ns0:coreProperties[1]/ns1:title[1]" w:storeItemID="{6C3C8BC8-F283-45AE-878A-BAB7291924A1}"/>
                                  <w:text/>
                                </w:sdtPr>
                                <w:sdtContent>
                                  <w:p w14:paraId="2DB1AD85" w14:textId="228B53FA" w:rsidR="007879F9" w:rsidRDefault="007879F9">
                                    <w:pPr>
                                      <w:pStyle w:val="Sinespaciado"/>
                                      <w:jc w:val="right"/>
                                      <w:rPr>
                                        <w:color w:val="FFFFFF" w:themeColor="background1"/>
                                        <w:sz w:val="72"/>
                                        <w:szCs w:val="72"/>
                                      </w:rPr>
                                    </w:pPr>
                                    <w:proofErr w:type="spellStart"/>
                                    <w:r>
                                      <w:rPr>
                                        <w:color w:val="FFFFFF" w:themeColor="background1"/>
                                        <w:sz w:val="72"/>
                                        <w:szCs w:val="72"/>
                                      </w:rPr>
                                      <w:t>Squad</w:t>
                                    </w:r>
                                    <w:proofErr w:type="spellEnd"/>
                                    <w:r>
                                      <w:rPr>
                                        <w:color w:val="FFFFFF" w:themeColor="background1"/>
                                        <w:sz w:val="72"/>
                                        <w:szCs w:val="72"/>
                                      </w:rPr>
                                      <w:t xml:space="preserve"> Finder</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1939B89F" id="Rectángulo 16" o:spid="_x0000_s1030"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tydFg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" o:allowincell="f" fillcolor="black [3213]" strokecolor="black [3213]" strokeweight="1.5pt">
                    <v:textbox style="mso-fit-shape-to-text:t" inset="14.4pt,,14.4pt">
                      <w:txbxContent>
                        <w:sdt>
                          <w:sdtPr>
                            <w:rPr>
                              <w:color w:val="FFFFFF" w:themeColor="background1"/>
                              <w:sz w:val="72"/>
                              <w:szCs w:val="72"/>
                            </w:rPr>
                            <w:alias w:val="Título"/>
                            <w:id w:val="-1704864950"/>
                            <w:dataBinding w:prefixMappings="xmlns:ns0='http://schemas.openxmlformats.org/package/2006/metadata/core-properties' xmlns:ns1='http://purl.org/dc/elements/1.1/'" w:xpath="/ns0:coreProperties[1]/ns1:title[1]" w:storeItemID="{6C3C8BC8-F283-45AE-878A-BAB7291924A1}"/>
                            <w:text/>
                          </w:sdtPr>
                          <w:sdtContent>
                            <w:p w14:paraId="2DB1AD85" w14:textId="228B53FA" w:rsidR="007879F9" w:rsidRDefault="007879F9">
                              <w:pPr>
                                <w:pStyle w:val="Sinespaciado"/>
                                <w:jc w:val="right"/>
                                <w:rPr>
                                  <w:color w:val="FFFFFF" w:themeColor="background1"/>
                                  <w:sz w:val="72"/>
                                  <w:szCs w:val="72"/>
                                </w:rPr>
                              </w:pPr>
                              <w:proofErr w:type="spellStart"/>
                              <w:r>
                                <w:rPr>
                                  <w:color w:val="FFFFFF" w:themeColor="background1"/>
                                  <w:sz w:val="72"/>
                                  <w:szCs w:val="72"/>
                                </w:rPr>
                                <w:t>Squad</w:t>
                              </w:r>
                              <w:proofErr w:type="spellEnd"/>
                              <w:r>
                                <w:rPr>
                                  <w:color w:val="FFFFFF" w:themeColor="background1"/>
                                  <w:sz w:val="72"/>
                                  <w:szCs w:val="72"/>
                                </w:rPr>
                                <w:t xml:space="preserve"> Finder</w:t>
                              </w:r>
                            </w:p>
                          </w:sdtContent>
                        </w:sdt>
                      </w:txbxContent>
                    </v:textbox>
                    <w10:wrap anchorx="page" anchory="page"/>
                  </v:rect>
                </w:pict>
              </mc:Fallback>
            </mc:AlternateContent>
          </w:r>
        </w:p>
        <w:p w14:paraId="546B58B3" w14:textId="003B2B3D" w:rsidR="007879F9" w:rsidRDefault="008D52E7">
          <w:r>
            <w:rPr>
              <w:noProof/>
            </w:rPr>
            <w:drawing>
              <wp:anchor distT="0" distB="0" distL="114300" distR="114300" simplePos="0" relativeHeight="251660288" behindDoc="0" locked="0" layoutInCell="0" allowOverlap="1" wp14:anchorId="1B1AA475" wp14:editId="04F65F22">
                <wp:simplePos x="0" y="0"/>
                <wp:positionH relativeFrom="page">
                  <wp:posOffset>3108960</wp:posOffset>
                </wp:positionH>
                <wp:positionV relativeFrom="page">
                  <wp:posOffset>3688080</wp:posOffset>
                </wp:positionV>
                <wp:extent cx="3688080" cy="3688080"/>
                <wp:effectExtent l="0" t="0" r="7620" b="7620"/>
                <wp:wrapNone/>
                <wp:docPr id="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n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88221" cy="3688221"/>
                        </a:xfrm>
                        <a:prstGeom prst="rect">
                          <a:avLst/>
                        </a:prstGeom>
                        <a:ln w="12700">
                          <a:noFill/>
                        </a:ln>
                      </pic:spPr>
                    </pic:pic>
                  </a:graphicData>
                </a:graphic>
                <wp14:sizeRelH relativeFrom="margin">
                  <wp14:pctWidth>0</wp14:pctWidth>
                </wp14:sizeRelH>
                <wp14:sizeRelV relativeFrom="margin">
                  <wp14:pctHeight>0</wp14:pctHeight>
                </wp14:sizeRelV>
              </wp:anchor>
            </w:drawing>
          </w:r>
          <w:r w:rsidR="007879F9">
            <w:br w:type="page"/>
          </w:r>
        </w:p>
      </w:sdtContent>
    </w:sdt>
    <w:sdt>
      <w:sdtPr>
        <w:rPr>
          <w:rFonts w:asciiTheme="minorHAnsi" w:eastAsiaTheme="minorHAnsi" w:hAnsiTheme="minorHAnsi" w:cstheme="minorBidi"/>
          <w:color w:val="auto"/>
          <w:kern w:val="2"/>
          <w:sz w:val="22"/>
          <w:szCs w:val="22"/>
          <w:lang w:eastAsia="en-US"/>
          <w14:ligatures w14:val="standardContextual"/>
        </w:rPr>
        <w:id w:val="-74986528"/>
        <w:docPartObj>
          <w:docPartGallery w:val="Table of Contents"/>
          <w:docPartUnique/>
        </w:docPartObj>
      </w:sdtPr>
      <w:sdtEndPr>
        <w:rPr>
          <w:b/>
          <w:bCs/>
        </w:rPr>
      </w:sdtEndPr>
      <w:sdtContent>
        <w:p w14:paraId="4778B247" w14:textId="0DC29B14" w:rsidR="00AF66E9" w:rsidRDefault="00AF66E9">
          <w:pPr>
            <w:pStyle w:val="TtuloTDC"/>
          </w:pPr>
          <w:r>
            <w:t>Contenido</w:t>
          </w:r>
        </w:p>
        <w:p w14:paraId="3D44EFB1" w14:textId="5E553088" w:rsidR="004F0E90" w:rsidRDefault="00AF66E9">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29321772" w:history="1">
            <w:r w:rsidR="004F0E90" w:rsidRPr="00F66938">
              <w:rPr>
                <w:rStyle w:val="Hipervnculo"/>
                <w:noProof/>
              </w:rPr>
              <w:t>1. Análisis del problema</w:t>
            </w:r>
            <w:r w:rsidR="004F0E90">
              <w:rPr>
                <w:noProof/>
                <w:webHidden/>
              </w:rPr>
              <w:tab/>
            </w:r>
            <w:r w:rsidR="004F0E90">
              <w:rPr>
                <w:noProof/>
                <w:webHidden/>
              </w:rPr>
              <w:fldChar w:fldCharType="begin"/>
            </w:r>
            <w:r w:rsidR="004F0E90">
              <w:rPr>
                <w:noProof/>
                <w:webHidden/>
              </w:rPr>
              <w:instrText xml:space="preserve"> PAGEREF _Toc229321772 \h </w:instrText>
            </w:r>
            <w:r w:rsidR="004F0E90">
              <w:rPr>
                <w:noProof/>
                <w:webHidden/>
              </w:rPr>
            </w:r>
            <w:r w:rsidR="004F0E90">
              <w:rPr>
                <w:noProof/>
                <w:webHidden/>
              </w:rPr>
              <w:fldChar w:fldCharType="separate"/>
            </w:r>
            <w:r w:rsidR="004F0E90">
              <w:rPr>
                <w:noProof/>
                <w:webHidden/>
              </w:rPr>
              <w:t>2</w:t>
            </w:r>
            <w:r w:rsidR="004F0E90">
              <w:rPr>
                <w:noProof/>
                <w:webHidden/>
              </w:rPr>
              <w:fldChar w:fldCharType="end"/>
            </w:r>
          </w:hyperlink>
        </w:p>
        <w:p w14:paraId="18AC2F52" w14:textId="2AF2796A" w:rsidR="004F0E90" w:rsidRDefault="004F0E90">
          <w:pPr>
            <w:pStyle w:val="TDC2"/>
            <w:tabs>
              <w:tab w:val="right" w:leader="dot" w:pos="8494"/>
            </w:tabs>
            <w:rPr>
              <w:rFonts w:cstheme="minorBidi"/>
              <w:noProof/>
              <w:kern w:val="2"/>
              <w:sz w:val="24"/>
              <w:szCs w:val="24"/>
              <w14:ligatures w14:val="standardContextual"/>
            </w:rPr>
          </w:pPr>
          <w:hyperlink w:anchor="_Toc229321773" w:history="1">
            <w:r w:rsidRPr="00F66938">
              <w:rPr>
                <w:rStyle w:val="Hipervnculo"/>
                <w:noProof/>
              </w:rPr>
              <w:t>1.1 Introducción</w:t>
            </w:r>
            <w:r>
              <w:rPr>
                <w:noProof/>
                <w:webHidden/>
              </w:rPr>
              <w:tab/>
            </w:r>
            <w:r>
              <w:rPr>
                <w:noProof/>
                <w:webHidden/>
              </w:rPr>
              <w:fldChar w:fldCharType="begin"/>
            </w:r>
            <w:r>
              <w:rPr>
                <w:noProof/>
                <w:webHidden/>
              </w:rPr>
              <w:instrText xml:space="preserve"> PAGEREF _Toc229321773 \h </w:instrText>
            </w:r>
            <w:r>
              <w:rPr>
                <w:noProof/>
                <w:webHidden/>
              </w:rPr>
            </w:r>
            <w:r>
              <w:rPr>
                <w:noProof/>
                <w:webHidden/>
              </w:rPr>
              <w:fldChar w:fldCharType="separate"/>
            </w:r>
            <w:r>
              <w:rPr>
                <w:noProof/>
                <w:webHidden/>
              </w:rPr>
              <w:t>2</w:t>
            </w:r>
            <w:r>
              <w:rPr>
                <w:noProof/>
                <w:webHidden/>
              </w:rPr>
              <w:fldChar w:fldCharType="end"/>
            </w:r>
          </w:hyperlink>
        </w:p>
        <w:p w14:paraId="20A02459" w14:textId="36AD889B" w:rsidR="004F0E90" w:rsidRDefault="004F0E90">
          <w:pPr>
            <w:pStyle w:val="TDC2"/>
            <w:tabs>
              <w:tab w:val="right" w:leader="dot" w:pos="8494"/>
            </w:tabs>
            <w:rPr>
              <w:rFonts w:cstheme="minorBidi"/>
              <w:noProof/>
              <w:kern w:val="2"/>
              <w:sz w:val="24"/>
              <w:szCs w:val="24"/>
              <w14:ligatures w14:val="standardContextual"/>
            </w:rPr>
          </w:pPr>
          <w:hyperlink w:anchor="_Toc229321774" w:history="1">
            <w:r w:rsidRPr="00F66938">
              <w:rPr>
                <w:rStyle w:val="Hipervnculo"/>
                <w:noProof/>
              </w:rPr>
              <w:t>1.2 Objetivos</w:t>
            </w:r>
            <w:r>
              <w:rPr>
                <w:noProof/>
                <w:webHidden/>
              </w:rPr>
              <w:tab/>
            </w:r>
            <w:r>
              <w:rPr>
                <w:noProof/>
                <w:webHidden/>
              </w:rPr>
              <w:fldChar w:fldCharType="begin"/>
            </w:r>
            <w:r>
              <w:rPr>
                <w:noProof/>
                <w:webHidden/>
              </w:rPr>
              <w:instrText xml:space="preserve"> PAGEREF _Toc229321774 \h </w:instrText>
            </w:r>
            <w:r>
              <w:rPr>
                <w:noProof/>
                <w:webHidden/>
              </w:rPr>
            </w:r>
            <w:r>
              <w:rPr>
                <w:noProof/>
                <w:webHidden/>
              </w:rPr>
              <w:fldChar w:fldCharType="separate"/>
            </w:r>
            <w:r>
              <w:rPr>
                <w:noProof/>
                <w:webHidden/>
              </w:rPr>
              <w:t>2</w:t>
            </w:r>
            <w:r>
              <w:rPr>
                <w:noProof/>
                <w:webHidden/>
              </w:rPr>
              <w:fldChar w:fldCharType="end"/>
            </w:r>
          </w:hyperlink>
        </w:p>
        <w:p w14:paraId="3A9F2FB7" w14:textId="54F0396F" w:rsidR="004F0E90" w:rsidRDefault="004F0E90">
          <w:pPr>
            <w:pStyle w:val="TDC2"/>
            <w:tabs>
              <w:tab w:val="right" w:leader="dot" w:pos="8494"/>
            </w:tabs>
            <w:rPr>
              <w:rFonts w:cstheme="minorBidi"/>
              <w:noProof/>
              <w:kern w:val="2"/>
              <w:sz w:val="24"/>
              <w:szCs w:val="24"/>
              <w14:ligatures w14:val="standardContextual"/>
            </w:rPr>
          </w:pPr>
          <w:hyperlink w:anchor="_Toc229321775" w:history="1">
            <w:r w:rsidRPr="00F66938">
              <w:rPr>
                <w:rStyle w:val="Hipervnculo"/>
                <w:noProof/>
              </w:rPr>
              <w:t>1.3 Funciones y rendimientos deseados</w:t>
            </w:r>
            <w:r>
              <w:rPr>
                <w:noProof/>
                <w:webHidden/>
              </w:rPr>
              <w:tab/>
            </w:r>
            <w:r>
              <w:rPr>
                <w:noProof/>
                <w:webHidden/>
              </w:rPr>
              <w:fldChar w:fldCharType="begin"/>
            </w:r>
            <w:r>
              <w:rPr>
                <w:noProof/>
                <w:webHidden/>
              </w:rPr>
              <w:instrText xml:space="preserve"> PAGEREF _Toc229321775 \h </w:instrText>
            </w:r>
            <w:r>
              <w:rPr>
                <w:noProof/>
                <w:webHidden/>
              </w:rPr>
            </w:r>
            <w:r>
              <w:rPr>
                <w:noProof/>
                <w:webHidden/>
              </w:rPr>
              <w:fldChar w:fldCharType="separate"/>
            </w:r>
            <w:r>
              <w:rPr>
                <w:noProof/>
                <w:webHidden/>
              </w:rPr>
              <w:t>3</w:t>
            </w:r>
            <w:r>
              <w:rPr>
                <w:noProof/>
                <w:webHidden/>
              </w:rPr>
              <w:fldChar w:fldCharType="end"/>
            </w:r>
          </w:hyperlink>
        </w:p>
        <w:p w14:paraId="07F660F7" w14:textId="686138BA" w:rsidR="004F0E90" w:rsidRDefault="004F0E90">
          <w:pPr>
            <w:pStyle w:val="TDC2"/>
            <w:tabs>
              <w:tab w:val="right" w:leader="dot" w:pos="8494"/>
            </w:tabs>
            <w:rPr>
              <w:rFonts w:cstheme="minorBidi"/>
              <w:noProof/>
              <w:kern w:val="2"/>
              <w:sz w:val="24"/>
              <w:szCs w:val="24"/>
              <w14:ligatures w14:val="standardContextual"/>
            </w:rPr>
          </w:pPr>
          <w:hyperlink w:anchor="_Toc229321776" w:history="1">
            <w:r w:rsidRPr="00F66938">
              <w:rPr>
                <w:rStyle w:val="Hipervnculo"/>
                <w:noProof/>
              </w:rPr>
              <w:t>1.4 Justificación de la solución elegida</w:t>
            </w:r>
            <w:r>
              <w:rPr>
                <w:noProof/>
                <w:webHidden/>
              </w:rPr>
              <w:tab/>
            </w:r>
            <w:r>
              <w:rPr>
                <w:noProof/>
                <w:webHidden/>
              </w:rPr>
              <w:fldChar w:fldCharType="begin"/>
            </w:r>
            <w:r>
              <w:rPr>
                <w:noProof/>
                <w:webHidden/>
              </w:rPr>
              <w:instrText xml:space="preserve"> PAGEREF _Toc229321776 \h </w:instrText>
            </w:r>
            <w:r>
              <w:rPr>
                <w:noProof/>
                <w:webHidden/>
              </w:rPr>
            </w:r>
            <w:r>
              <w:rPr>
                <w:noProof/>
                <w:webHidden/>
              </w:rPr>
              <w:fldChar w:fldCharType="separate"/>
            </w:r>
            <w:r>
              <w:rPr>
                <w:noProof/>
                <w:webHidden/>
              </w:rPr>
              <w:t>3</w:t>
            </w:r>
            <w:r>
              <w:rPr>
                <w:noProof/>
                <w:webHidden/>
              </w:rPr>
              <w:fldChar w:fldCharType="end"/>
            </w:r>
          </w:hyperlink>
        </w:p>
        <w:p w14:paraId="11F2A346" w14:textId="0B12AC64" w:rsidR="004F0E90" w:rsidRDefault="004F0E90">
          <w:pPr>
            <w:pStyle w:val="TDC2"/>
            <w:tabs>
              <w:tab w:val="right" w:leader="dot" w:pos="8494"/>
            </w:tabs>
            <w:rPr>
              <w:rFonts w:cstheme="minorBidi"/>
              <w:noProof/>
              <w:kern w:val="2"/>
              <w:sz w:val="24"/>
              <w:szCs w:val="24"/>
              <w14:ligatures w14:val="standardContextual"/>
            </w:rPr>
          </w:pPr>
          <w:hyperlink w:anchor="_Toc229321777" w:history="1">
            <w:r w:rsidRPr="00F66938">
              <w:rPr>
                <w:rStyle w:val="Hipervnculo"/>
                <w:noProof/>
              </w:rPr>
              <w:t>1.5 Modelado de la solución</w:t>
            </w:r>
            <w:r>
              <w:rPr>
                <w:noProof/>
                <w:webHidden/>
              </w:rPr>
              <w:tab/>
            </w:r>
            <w:r>
              <w:rPr>
                <w:noProof/>
                <w:webHidden/>
              </w:rPr>
              <w:fldChar w:fldCharType="begin"/>
            </w:r>
            <w:r>
              <w:rPr>
                <w:noProof/>
                <w:webHidden/>
              </w:rPr>
              <w:instrText xml:space="preserve"> PAGEREF _Toc229321777 \h </w:instrText>
            </w:r>
            <w:r>
              <w:rPr>
                <w:noProof/>
                <w:webHidden/>
              </w:rPr>
            </w:r>
            <w:r>
              <w:rPr>
                <w:noProof/>
                <w:webHidden/>
              </w:rPr>
              <w:fldChar w:fldCharType="separate"/>
            </w:r>
            <w:r>
              <w:rPr>
                <w:noProof/>
                <w:webHidden/>
              </w:rPr>
              <w:t>4</w:t>
            </w:r>
            <w:r>
              <w:rPr>
                <w:noProof/>
                <w:webHidden/>
              </w:rPr>
              <w:fldChar w:fldCharType="end"/>
            </w:r>
          </w:hyperlink>
        </w:p>
        <w:p w14:paraId="246E691B" w14:textId="614BF350" w:rsidR="004F0E90" w:rsidRDefault="004F0E90">
          <w:pPr>
            <w:pStyle w:val="TDC1"/>
            <w:tabs>
              <w:tab w:val="right" w:leader="dot" w:pos="8494"/>
            </w:tabs>
            <w:rPr>
              <w:rFonts w:eastAsiaTheme="minorEastAsia"/>
              <w:noProof/>
              <w:sz w:val="24"/>
              <w:szCs w:val="24"/>
              <w:lang w:eastAsia="es-ES"/>
            </w:rPr>
          </w:pPr>
          <w:hyperlink w:anchor="_Toc229321778" w:history="1">
            <w:r w:rsidRPr="00F66938">
              <w:rPr>
                <w:rStyle w:val="Hipervnculo"/>
                <w:noProof/>
              </w:rPr>
              <w:t>2. Stack Tecnológico</w:t>
            </w:r>
            <w:r>
              <w:rPr>
                <w:noProof/>
                <w:webHidden/>
              </w:rPr>
              <w:tab/>
            </w:r>
            <w:r>
              <w:rPr>
                <w:noProof/>
                <w:webHidden/>
              </w:rPr>
              <w:fldChar w:fldCharType="begin"/>
            </w:r>
            <w:r>
              <w:rPr>
                <w:noProof/>
                <w:webHidden/>
              </w:rPr>
              <w:instrText xml:space="preserve"> PAGEREF _Toc229321778 \h </w:instrText>
            </w:r>
            <w:r>
              <w:rPr>
                <w:noProof/>
                <w:webHidden/>
              </w:rPr>
            </w:r>
            <w:r>
              <w:rPr>
                <w:noProof/>
                <w:webHidden/>
              </w:rPr>
              <w:fldChar w:fldCharType="separate"/>
            </w:r>
            <w:r>
              <w:rPr>
                <w:noProof/>
                <w:webHidden/>
              </w:rPr>
              <w:t>5</w:t>
            </w:r>
            <w:r>
              <w:rPr>
                <w:noProof/>
                <w:webHidden/>
              </w:rPr>
              <w:fldChar w:fldCharType="end"/>
            </w:r>
          </w:hyperlink>
        </w:p>
        <w:p w14:paraId="3AC2FEE2" w14:textId="6A4952D3" w:rsidR="004F0E90" w:rsidRDefault="004F0E90">
          <w:pPr>
            <w:pStyle w:val="TDC2"/>
            <w:tabs>
              <w:tab w:val="right" w:leader="dot" w:pos="8494"/>
            </w:tabs>
            <w:rPr>
              <w:rFonts w:cstheme="minorBidi"/>
              <w:noProof/>
              <w:kern w:val="2"/>
              <w:sz w:val="24"/>
              <w:szCs w:val="24"/>
              <w14:ligatures w14:val="standardContextual"/>
            </w:rPr>
          </w:pPr>
          <w:hyperlink w:anchor="_Toc229321779" w:history="1">
            <w:r w:rsidRPr="00F66938">
              <w:rPr>
                <w:rStyle w:val="Hipervnculo"/>
                <w:noProof/>
              </w:rPr>
              <w:t>2.1 Frontend</w:t>
            </w:r>
            <w:r>
              <w:rPr>
                <w:noProof/>
                <w:webHidden/>
              </w:rPr>
              <w:tab/>
            </w:r>
            <w:r>
              <w:rPr>
                <w:noProof/>
                <w:webHidden/>
              </w:rPr>
              <w:fldChar w:fldCharType="begin"/>
            </w:r>
            <w:r>
              <w:rPr>
                <w:noProof/>
                <w:webHidden/>
              </w:rPr>
              <w:instrText xml:space="preserve"> PAGEREF _Toc229321779 \h </w:instrText>
            </w:r>
            <w:r>
              <w:rPr>
                <w:noProof/>
                <w:webHidden/>
              </w:rPr>
            </w:r>
            <w:r>
              <w:rPr>
                <w:noProof/>
                <w:webHidden/>
              </w:rPr>
              <w:fldChar w:fldCharType="separate"/>
            </w:r>
            <w:r>
              <w:rPr>
                <w:noProof/>
                <w:webHidden/>
              </w:rPr>
              <w:t>5</w:t>
            </w:r>
            <w:r>
              <w:rPr>
                <w:noProof/>
                <w:webHidden/>
              </w:rPr>
              <w:fldChar w:fldCharType="end"/>
            </w:r>
          </w:hyperlink>
        </w:p>
        <w:p w14:paraId="7C5C28C1" w14:textId="65B90847" w:rsidR="00AF66E9" w:rsidRDefault="00AF66E9">
          <w:r>
            <w:rPr>
              <w:b/>
              <w:bCs/>
            </w:rPr>
            <w:fldChar w:fldCharType="end"/>
          </w:r>
        </w:p>
      </w:sdtContent>
    </w:sdt>
    <w:p w14:paraId="46E2E812" w14:textId="3671C243" w:rsidR="002424B4" w:rsidRPr="002424B4" w:rsidRDefault="00AF66E9" w:rsidP="00AA1AFB">
      <w:pPr>
        <w:pStyle w:val="Ttulo1"/>
      </w:pPr>
      <w:r>
        <w:br w:type="column"/>
      </w:r>
      <w:bookmarkStart w:id="0" w:name="_Toc229321772"/>
      <w:r w:rsidR="007B7BCB">
        <w:lastRenderedPageBreak/>
        <w:t>1. Análisis del problema</w:t>
      </w:r>
      <w:bookmarkEnd w:id="0"/>
    </w:p>
    <w:p w14:paraId="0803E412" w14:textId="5358C32A" w:rsidR="002424B4" w:rsidRDefault="002424B4" w:rsidP="00AF66E9">
      <w:pPr>
        <w:pStyle w:val="Ttulo2"/>
      </w:pPr>
      <w:bookmarkStart w:id="1" w:name="_Toc229321773"/>
      <w:r>
        <w:t>1.1 Introducción</w:t>
      </w:r>
      <w:bookmarkEnd w:id="1"/>
    </w:p>
    <w:p w14:paraId="2339FE89" w14:textId="202A1E96" w:rsidR="008D52E7" w:rsidRPr="008D52E7" w:rsidRDefault="008D52E7" w:rsidP="008D52E7">
      <w:pPr>
        <w:rPr>
          <w:sz w:val="24"/>
          <w:szCs w:val="24"/>
        </w:rPr>
      </w:pPr>
      <w:r w:rsidRPr="008D52E7">
        <w:rPr>
          <w:sz w:val="24"/>
          <w:szCs w:val="24"/>
        </w:rPr>
        <w:t xml:space="preserve">El proyecto </w:t>
      </w:r>
      <w:proofErr w:type="spellStart"/>
      <w:r w:rsidRPr="008D52E7">
        <w:rPr>
          <w:sz w:val="24"/>
          <w:szCs w:val="24"/>
        </w:rPr>
        <w:t>SquadFinder</w:t>
      </w:r>
      <w:proofErr w:type="spellEnd"/>
      <w:r w:rsidRPr="008D52E7">
        <w:rPr>
          <w:sz w:val="24"/>
          <w:szCs w:val="24"/>
        </w:rPr>
        <w:t xml:space="preserve"> es una plataforma web social diseñada para mejorar la experiencia de los jugadores de videojuegos. La idea surgió porque los jugadores necesita</w:t>
      </w:r>
      <w:r>
        <w:rPr>
          <w:sz w:val="24"/>
          <w:szCs w:val="24"/>
        </w:rPr>
        <w:t>mos</w:t>
      </w:r>
      <w:r w:rsidRPr="008D52E7">
        <w:rPr>
          <w:sz w:val="24"/>
          <w:szCs w:val="24"/>
        </w:rPr>
        <w:t xml:space="preserve"> un lugar organizado para conectar con otros jugadores compatibles. De esta manera, se superan las limitaciones de los sistemas de emparejamiento actuales.</w:t>
      </w:r>
    </w:p>
    <w:p w14:paraId="65236411" w14:textId="683850EB" w:rsidR="008D52E7" w:rsidRPr="008D52E7" w:rsidRDefault="008D52E7" w:rsidP="008D52E7">
      <w:pPr>
        <w:rPr>
          <w:sz w:val="24"/>
          <w:szCs w:val="24"/>
        </w:rPr>
      </w:pPr>
      <w:r w:rsidRPr="008D52E7">
        <w:rPr>
          <w:sz w:val="24"/>
          <w:szCs w:val="24"/>
        </w:rPr>
        <w:t>La plataforma es una herramienta dinámica e intuitiva que permite a los usuarios crear perfiles detallados. Con un buscador avanzado que incluye filtros de</w:t>
      </w:r>
      <w:r>
        <w:rPr>
          <w:sz w:val="24"/>
          <w:szCs w:val="24"/>
        </w:rPr>
        <w:t xml:space="preserve"> juego,</w:t>
      </w:r>
      <w:r w:rsidRPr="008D52E7">
        <w:rPr>
          <w:sz w:val="24"/>
          <w:szCs w:val="24"/>
        </w:rPr>
        <w:t xml:space="preserve"> rango, horario e idioma, los jugadores pueden encontrar compañeros de equipo compatibles. Esto reduce la exposición a ambientes tóxicos y la frustración que se siente cuando se juega solo.</w:t>
      </w:r>
    </w:p>
    <w:p w14:paraId="61B42E1B" w14:textId="34E14CB3" w:rsidR="008D52E7" w:rsidRPr="008D52E7" w:rsidRDefault="008D52E7" w:rsidP="008D52E7">
      <w:pPr>
        <w:rPr>
          <w:sz w:val="24"/>
          <w:szCs w:val="24"/>
        </w:rPr>
      </w:pPr>
      <w:r w:rsidRPr="008D52E7">
        <w:rPr>
          <w:sz w:val="24"/>
          <w:szCs w:val="24"/>
        </w:rPr>
        <w:t xml:space="preserve">Para desarrollar la plataforma, se utiliza un conjunto de tecnologías modernas. En el lado del usuario, se utiliza </w:t>
      </w:r>
      <w:proofErr w:type="spellStart"/>
      <w:r w:rsidRPr="008D52E7">
        <w:rPr>
          <w:sz w:val="24"/>
          <w:szCs w:val="24"/>
        </w:rPr>
        <w:t>React</w:t>
      </w:r>
      <w:proofErr w:type="spellEnd"/>
      <w:r w:rsidRPr="008D52E7">
        <w:rPr>
          <w:sz w:val="24"/>
          <w:szCs w:val="24"/>
        </w:rPr>
        <w:t xml:space="preserve"> para crear una interfaz reactiva. En el lado del servidor, se utiliza Python para una lógica robusta. Los datos se almacenan en una base de datos MySQL, que se gestiona con </w:t>
      </w:r>
      <w:proofErr w:type="spellStart"/>
      <w:r w:rsidRPr="008D52E7">
        <w:rPr>
          <w:sz w:val="24"/>
          <w:szCs w:val="24"/>
        </w:rPr>
        <w:t>phpMyAdmin</w:t>
      </w:r>
      <w:proofErr w:type="spellEnd"/>
      <w:r w:rsidRPr="008D52E7">
        <w:rPr>
          <w:sz w:val="24"/>
          <w:szCs w:val="24"/>
        </w:rPr>
        <w:t xml:space="preserve"> y </w:t>
      </w:r>
      <w:proofErr w:type="spellStart"/>
      <w:r w:rsidRPr="008D52E7">
        <w:rPr>
          <w:sz w:val="24"/>
          <w:szCs w:val="24"/>
        </w:rPr>
        <w:t>SQLAlchemy</w:t>
      </w:r>
      <w:proofErr w:type="spellEnd"/>
      <w:r w:rsidRPr="008D52E7">
        <w:rPr>
          <w:sz w:val="24"/>
          <w:szCs w:val="24"/>
        </w:rPr>
        <w:t xml:space="preserve">. La plataforma también incluye una API de REST y la integración del servicio UI </w:t>
      </w:r>
      <w:proofErr w:type="spellStart"/>
      <w:r w:rsidRPr="008D52E7">
        <w:rPr>
          <w:sz w:val="24"/>
          <w:szCs w:val="24"/>
        </w:rPr>
        <w:t>Avatars</w:t>
      </w:r>
      <w:proofErr w:type="spellEnd"/>
      <w:r w:rsidRPr="008D52E7">
        <w:rPr>
          <w:sz w:val="24"/>
          <w:szCs w:val="24"/>
        </w:rPr>
        <w:t xml:space="preserve"> para crear avatares personalizados.</w:t>
      </w:r>
    </w:p>
    <w:p w14:paraId="1D5823D1" w14:textId="5859A22A" w:rsidR="00AA1AFB" w:rsidRDefault="008D52E7" w:rsidP="008D52E7">
      <w:pPr>
        <w:rPr>
          <w:sz w:val="24"/>
          <w:szCs w:val="24"/>
        </w:rPr>
      </w:pPr>
      <w:r w:rsidRPr="008D52E7">
        <w:rPr>
          <w:sz w:val="24"/>
          <w:szCs w:val="24"/>
        </w:rPr>
        <w:t xml:space="preserve">Una de las ventajas de </w:t>
      </w:r>
      <w:proofErr w:type="spellStart"/>
      <w:r w:rsidRPr="008D52E7">
        <w:rPr>
          <w:sz w:val="24"/>
          <w:szCs w:val="24"/>
        </w:rPr>
        <w:t>SquadFinder</w:t>
      </w:r>
      <w:proofErr w:type="spellEnd"/>
      <w:r w:rsidRPr="008D52E7">
        <w:rPr>
          <w:sz w:val="24"/>
          <w:szCs w:val="24"/>
        </w:rPr>
        <w:t xml:space="preserve"> es que se adapta a diferentes tipos de jugadores. Por un lado, los jugadores competitivos pueden encontrar compañeros para escalar rangos. Por otro lado, los jugadores casuales pueden disfrutar de una experiencia social más relajada. Esto hace que la plataforma sea escalable y tenga potencial para incorporar futuras funcionalidades, como la gestión de torneos o comunidades para juegos específicos.</w:t>
      </w:r>
    </w:p>
    <w:p w14:paraId="0EC946A0" w14:textId="39D409CC" w:rsidR="00603308" w:rsidRDefault="00603308" w:rsidP="00AF66E9">
      <w:pPr>
        <w:pStyle w:val="Ttulo2"/>
      </w:pPr>
      <w:bookmarkStart w:id="2" w:name="_Toc229321774"/>
      <w:r>
        <w:t>1.2 Objetivos</w:t>
      </w:r>
      <w:bookmarkEnd w:id="2"/>
    </w:p>
    <w:p w14:paraId="0AB5925D" w14:textId="77777777" w:rsidR="00603308" w:rsidRPr="00603308" w:rsidRDefault="00603308" w:rsidP="00603308">
      <w:pPr>
        <w:rPr>
          <w:sz w:val="24"/>
          <w:szCs w:val="24"/>
        </w:rPr>
      </w:pPr>
      <w:r w:rsidRPr="00603308">
        <w:rPr>
          <w:sz w:val="24"/>
          <w:szCs w:val="24"/>
        </w:rPr>
        <w:t xml:space="preserve">El objetivo principal de este proyecto es desarrollar una plataforma web social denominada </w:t>
      </w:r>
      <w:proofErr w:type="spellStart"/>
      <w:r w:rsidRPr="00603308">
        <w:rPr>
          <w:sz w:val="24"/>
          <w:szCs w:val="24"/>
        </w:rPr>
        <w:t>SquadFinder</w:t>
      </w:r>
      <w:proofErr w:type="spellEnd"/>
      <w:r w:rsidRPr="00603308">
        <w:rPr>
          <w:sz w:val="24"/>
          <w:szCs w:val="24"/>
        </w:rPr>
        <w:t>, orientada a conectar jugadores de videojuegos según su compatibilidad técnica y social. Se busca ofrecer una solución funcional que garantice partidas más coordinadas y divertidas, minimizando la toxicidad presente en los sistemas de emparejamiento convencionales.</w:t>
      </w:r>
    </w:p>
    <w:p w14:paraId="72BCB01B" w14:textId="77777777" w:rsidR="00603308" w:rsidRPr="00603308" w:rsidRDefault="00603308" w:rsidP="00603308">
      <w:pPr>
        <w:rPr>
          <w:sz w:val="24"/>
          <w:szCs w:val="24"/>
        </w:rPr>
      </w:pPr>
      <w:r w:rsidRPr="00603308">
        <w:rPr>
          <w:sz w:val="24"/>
          <w:szCs w:val="24"/>
        </w:rPr>
        <w:t>Para lograr este objetivo general, se plantean los siguientes objetivos específicos:</w:t>
      </w:r>
    </w:p>
    <w:p w14:paraId="4BBCFB99" w14:textId="605DAE58" w:rsidR="00603308" w:rsidRPr="00603308" w:rsidRDefault="00603308" w:rsidP="00603308">
      <w:pPr>
        <w:numPr>
          <w:ilvl w:val="0"/>
          <w:numId w:val="1"/>
        </w:numPr>
        <w:rPr>
          <w:sz w:val="24"/>
          <w:szCs w:val="24"/>
        </w:rPr>
      </w:pPr>
      <w:r w:rsidRPr="00603308">
        <w:rPr>
          <w:b/>
          <w:bCs/>
          <w:sz w:val="24"/>
          <w:szCs w:val="24"/>
        </w:rPr>
        <w:t>Sistema de Gestión de Usuarios:</w:t>
      </w:r>
      <w:r w:rsidRPr="00603308">
        <w:rPr>
          <w:sz w:val="24"/>
          <w:szCs w:val="24"/>
        </w:rPr>
        <w:t xml:space="preserve"> Implementar un registro de perfiles donde el usuario gestione datos personales (país, </w:t>
      </w:r>
      <w:r w:rsidR="008D52E7">
        <w:rPr>
          <w:sz w:val="24"/>
          <w:szCs w:val="24"/>
        </w:rPr>
        <w:t xml:space="preserve">idioma, </w:t>
      </w:r>
      <w:r w:rsidRPr="00603308">
        <w:rPr>
          <w:sz w:val="24"/>
          <w:szCs w:val="24"/>
        </w:rPr>
        <w:t>horario).</w:t>
      </w:r>
    </w:p>
    <w:p w14:paraId="2C0D0183" w14:textId="77777777" w:rsidR="00603308" w:rsidRPr="00603308" w:rsidRDefault="00603308" w:rsidP="00603308">
      <w:pPr>
        <w:numPr>
          <w:ilvl w:val="0"/>
          <w:numId w:val="1"/>
        </w:numPr>
        <w:rPr>
          <w:sz w:val="24"/>
          <w:szCs w:val="24"/>
        </w:rPr>
      </w:pPr>
      <w:r w:rsidRPr="00603308">
        <w:rPr>
          <w:b/>
          <w:bCs/>
          <w:sz w:val="24"/>
          <w:szCs w:val="24"/>
        </w:rPr>
        <w:t>Algoritmo de Búsqueda Avanzada:</w:t>
      </w:r>
      <w:r w:rsidRPr="00603308">
        <w:rPr>
          <w:sz w:val="24"/>
          <w:szCs w:val="24"/>
        </w:rPr>
        <w:t xml:space="preserve"> Desarrollar un sistema de filtrado que permita localizar compañeros basándose en el juego, rango de habilidad, edad y disponibilidad horaria.</w:t>
      </w:r>
    </w:p>
    <w:p w14:paraId="09FFCBC5" w14:textId="77777777" w:rsidR="00603308" w:rsidRPr="00603308" w:rsidRDefault="00603308" w:rsidP="00603308">
      <w:pPr>
        <w:numPr>
          <w:ilvl w:val="0"/>
          <w:numId w:val="1"/>
        </w:numPr>
        <w:rPr>
          <w:sz w:val="24"/>
          <w:szCs w:val="24"/>
        </w:rPr>
      </w:pPr>
      <w:r w:rsidRPr="00603308">
        <w:rPr>
          <w:b/>
          <w:bCs/>
          <w:sz w:val="24"/>
          <w:szCs w:val="24"/>
        </w:rPr>
        <w:lastRenderedPageBreak/>
        <w:t>Comunicación en Tiempo Real:</w:t>
      </w:r>
      <w:r w:rsidRPr="00603308">
        <w:rPr>
          <w:sz w:val="24"/>
          <w:szCs w:val="24"/>
        </w:rPr>
        <w:t xml:space="preserve"> Integrar un chat dentro de la aplicación para facilitar el contacto directo y seguro entre los jugadores antes de iniciar las partidas.</w:t>
      </w:r>
    </w:p>
    <w:p w14:paraId="3538FB7D" w14:textId="77777777" w:rsidR="00603308" w:rsidRDefault="00603308" w:rsidP="00603308">
      <w:pPr>
        <w:numPr>
          <w:ilvl w:val="0"/>
          <w:numId w:val="1"/>
        </w:numPr>
        <w:rPr>
          <w:sz w:val="24"/>
          <w:szCs w:val="24"/>
        </w:rPr>
      </w:pPr>
      <w:r w:rsidRPr="00603308">
        <w:rPr>
          <w:b/>
          <w:bCs/>
          <w:sz w:val="24"/>
          <w:szCs w:val="24"/>
        </w:rPr>
        <w:t>Integración de Datos Externa:</w:t>
      </w:r>
      <w:r w:rsidRPr="00603308">
        <w:rPr>
          <w:sz w:val="24"/>
          <w:szCs w:val="24"/>
        </w:rPr>
        <w:t xml:space="preserve"> Conectar con la API de IGDB para obtener carátulas oficiales y con UI </w:t>
      </w:r>
      <w:proofErr w:type="spellStart"/>
      <w:r w:rsidRPr="00603308">
        <w:rPr>
          <w:sz w:val="24"/>
          <w:szCs w:val="24"/>
        </w:rPr>
        <w:t>Avatars</w:t>
      </w:r>
      <w:proofErr w:type="spellEnd"/>
      <w:r w:rsidRPr="00603308">
        <w:rPr>
          <w:sz w:val="24"/>
          <w:szCs w:val="24"/>
        </w:rPr>
        <w:t xml:space="preserve"> para la generación dinámica de identidades visuales.</w:t>
      </w:r>
    </w:p>
    <w:p w14:paraId="780C1D4F" w14:textId="77777777" w:rsidR="00AA1AFB" w:rsidRDefault="00AA1AFB" w:rsidP="00AA1AFB">
      <w:pPr>
        <w:rPr>
          <w:sz w:val="24"/>
          <w:szCs w:val="24"/>
        </w:rPr>
      </w:pPr>
    </w:p>
    <w:p w14:paraId="47CE5172" w14:textId="7BC404F8" w:rsidR="00603308" w:rsidRPr="00603308" w:rsidRDefault="00AA1AFB" w:rsidP="00AF66E9">
      <w:pPr>
        <w:pStyle w:val="Ttulo2"/>
      </w:pPr>
      <w:bookmarkStart w:id="3" w:name="_Toc229321775"/>
      <w:r>
        <w:t>1.3 Funciones y rendimientos deseados</w:t>
      </w:r>
      <w:bookmarkEnd w:id="3"/>
    </w:p>
    <w:p w14:paraId="7821CAE1" w14:textId="77777777" w:rsidR="00AA1AFB" w:rsidRPr="00AA1AFB" w:rsidRDefault="00AA1AFB" w:rsidP="00AA1AFB">
      <w:pPr>
        <w:rPr>
          <w:sz w:val="24"/>
          <w:szCs w:val="24"/>
        </w:rPr>
      </w:pPr>
      <w:r w:rsidRPr="00AA1AFB">
        <w:rPr>
          <w:sz w:val="24"/>
          <w:szCs w:val="24"/>
        </w:rPr>
        <w:t xml:space="preserve">La plataforma </w:t>
      </w:r>
      <w:proofErr w:type="spellStart"/>
      <w:r w:rsidRPr="00AA1AFB">
        <w:rPr>
          <w:sz w:val="24"/>
          <w:szCs w:val="24"/>
        </w:rPr>
        <w:t>SquadFinder</w:t>
      </w:r>
      <w:proofErr w:type="spellEnd"/>
      <w:r w:rsidRPr="00AA1AFB">
        <w:rPr>
          <w:sz w:val="24"/>
          <w:szCs w:val="24"/>
        </w:rPr>
        <w:t xml:space="preserve"> debe ser capaz de gestionar grandes volúmenes de datos en tiempo real, garantizando una experiencia de usuario fluida y segura. A continuación, se detallan las funciones principales y los requisitos de rendimiento:</w:t>
      </w:r>
    </w:p>
    <w:p w14:paraId="4371021D" w14:textId="77777777" w:rsidR="00AA1AFB" w:rsidRPr="00AA1AFB" w:rsidRDefault="00AA1AFB" w:rsidP="00AA1AFB">
      <w:pPr>
        <w:rPr>
          <w:sz w:val="24"/>
          <w:szCs w:val="24"/>
        </w:rPr>
      </w:pPr>
      <w:r w:rsidRPr="00AA1AFB">
        <w:rPr>
          <w:sz w:val="24"/>
          <w:szCs w:val="24"/>
        </w:rPr>
        <w:t>Funciones del Sistema</w:t>
      </w:r>
    </w:p>
    <w:p w14:paraId="616AED6C" w14:textId="77777777" w:rsidR="00AA1AFB" w:rsidRPr="00AA1AFB" w:rsidRDefault="00AA1AFB" w:rsidP="00AA1AFB">
      <w:pPr>
        <w:numPr>
          <w:ilvl w:val="0"/>
          <w:numId w:val="2"/>
        </w:numPr>
        <w:rPr>
          <w:sz w:val="24"/>
          <w:szCs w:val="24"/>
        </w:rPr>
      </w:pPr>
      <w:r w:rsidRPr="00AA1AFB">
        <w:rPr>
          <w:b/>
          <w:bCs/>
          <w:sz w:val="24"/>
          <w:szCs w:val="24"/>
        </w:rPr>
        <w:t>Gestión Integral de Perfiles</w:t>
      </w:r>
      <w:r w:rsidRPr="00AA1AFB">
        <w:rPr>
          <w:sz w:val="24"/>
          <w:szCs w:val="24"/>
        </w:rPr>
        <w:t xml:space="preserve">: El sistema permitirá la creación y edición de perfiles de usuario, donde se almacenarán preferencias de juego, rangos y estadísticas. Gracias a la integración con la </w:t>
      </w:r>
      <w:r w:rsidRPr="00AA1AFB">
        <w:rPr>
          <w:b/>
          <w:bCs/>
          <w:sz w:val="24"/>
          <w:szCs w:val="24"/>
        </w:rPr>
        <w:t xml:space="preserve">API de UI </w:t>
      </w:r>
      <w:proofErr w:type="spellStart"/>
      <w:r w:rsidRPr="00AA1AFB">
        <w:rPr>
          <w:b/>
          <w:bCs/>
          <w:sz w:val="24"/>
          <w:szCs w:val="24"/>
        </w:rPr>
        <w:t>Avatars</w:t>
      </w:r>
      <w:proofErr w:type="spellEnd"/>
      <w:r w:rsidRPr="00AA1AFB">
        <w:rPr>
          <w:sz w:val="24"/>
          <w:szCs w:val="24"/>
        </w:rPr>
        <w:t>, el sistema generará automáticamente un avatar visual basado en el nombre del usuario para aquellos que no deseen subir una imagen personalizada.</w:t>
      </w:r>
    </w:p>
    <w:p w14:paraId="5E232EBC" w14:textId="02325A5B" w:rsidR="00AA1AFB" w:rsidRPr="00AA1AFB" w:rsidRDefault="00AA1AFB" w:rsidP="00AA1AFB">
      <w:pPr>
        <w:numPr>
          <w:ilvl w:val="0"/>
          <w:numId w:val="2"/>
        </w:numPr>
        <w:rPr>
          <w:sz w:val="24"/>
          <w:szCs w:val="24"/>
        </w:rPr>
      </w:pPr>
      <w:r w:rsidRPr="00AA1AFB">
        <w:rPr>
          <w:b/>
          <w:bCs/>
          <w:sz w:val="24"/>
          <w:szCs w:val="24"/>
        </w:rPr>
        <w:t>Catálogo Dinámico de Videojuegos</w:t>
      </w:r>
      <w:r w:rsidRPr="00AA1AFB">
        <w:rPr>
          <w:sz w:val="24"/>
          <w:szCs w:val="24"/>
        </w:rPr>
        <w:t xml:space="preserve">: </w:t>
      </w:r>
      <w:r>
        <w:rPr>
          <w:sz w:val="24"/>
          <w:szCs w:val="24"/>
        </w:rPr>
        <w:t xml:space="preserve">La </w:t>
      </w:r>
      <w:r w:rsidRPr="00AA1AFB">
        <w:rPr>
          <w:sz w:val="24"/>
          <w:szCs w:val="24"/>
        </w:rPr>
        <w:t>plataforma mostrará un catálogo actualizado con carátulas y metadatos oficiales de los juegos, facilitando que el usuario seleccione sus títulos favoritos de forma visual.</w:t>
      </w:r>
    </w:p>
    <w:p w14:paraId="06C4CEB9" w14:textId="77777777" w:rsidR="00AA1AFB" w:rsidRPr="00AA1AFB" w:rsidRDefault="00AA1AFB" w:rsidP="00AA1AFB">
      <w:pPr>
        <w:numPr>
          <w:ilvl w:val="0"/>
          <w:numId w:val="2"/>
        </w:numPr>
        <w:rPr>
          <w:sz w:val="24"/>
          <w:szCs w:val="24"/>
        </w:rPr>
      </w:pPr>
      <w:r w:rsidRPr="00AA1AFB">
        <w:rPr>
          <w:b/>
          <w:bCs/>
          <w:sz w:val="24"/>
          <w:szCs w:val="24"/>
        </w:rPr>
        <w:t>Buscador con Filtrado Avanzado</w:t>
      </w:r>
      <w:r w:rsidRPr="00AA1AFB">
        <w:rPr>
          <w:sz w:val="24"/>
          <w:szCs w:val="24"/>
        </w:rPr>
        <w:t xml:space="preserve">: Implementación de consultas complejas a la base de datos (mediante </w:t>
      </w:r>
      <w:proofErr w:type="spellStart"/>
      <w:r w:rsidRPr="00AA1AFB">
        <w:rPr>
          <w:b/>
          <w:bCs/>
          <w:sz w:val="24"/>
          <w:szCs w:val="24"/>
        </w:rPr>
        <w:t>SQLAlchemy</w:t>
      </w:r>
      <w:proofErr w:type="spellEnd"/>
      <w:r w:rsidRPr="00AA1AFB">
        <w:rPr>
          <w:sz w:val="24"/>
          <w:szCs w:val="24"/>
        </w:rPr>
        <w:t>) para filtrar compañeros por criterios específicos: juego, nivel de habilidad, país y disponibilidad horaria.</w:t>
      </w:r>
    </w:p>
    <w:p w14:paraId="473B3C50" w14:textId="77777777" w:rsidR="00AA1AFB" w:rsidRPr="00AA1AFB" w:rsidRDefault="00AA1AFB" w:rsidP="00AA1AFB">
      <w:pPr>
        <w:numPr>
          <w:ilvl w:val="0"/>
          <w:numId w:val="2"/>
        </w:numPr>
        <w:rPr>
          <w:sz w:val="24"/>
          <w:szCs w:val="24"/>
        </w:rPr>
      </w:pPr>
      <w:r w:rsidRPr="00AA1AFB">
        <w:rPr>
          <w:b/>
          <w:bCs/>
          <w:sz w:val="24"/>
          <w:szCs w:val="24"/>
        </w:rPr>
        <w:t>Sistema de Chat y Comunicación</w:t>
      </w:r>
      <w:r w:rsidRPr="00AA1AFB">
        <w:rPr>
          <w:sz w:val="24"/>
          <w:szCs w:val="24"/>
        </w:rPr>
        <w:t>: Área dedicada para que los usuarios puedan contactar entre sí tras encontrar una coincidencia de equipo, centralizando la coordinación de la partida.</w:t>
      </w:r>
    </w:p>
    <w:p w14:paraId="4685B03D" w14:textId="77777777" w:rsidR="00AA1AFB" w:rsidRPr="00AA1AFB" w:rsidRDefault="00AA1AFB" w:rsidP="00AA1AFB">
      <w:pPr>
        <w:numPr>
          <w:ilvl w:val="0"/>
          <w:numId w:val="2"/>
        </w:numPr>
        <w:rPr>
          <w:sz w:val="24"/>
          <w:szCs w:val="24"/>
        </w:rPr>
      </w:pPr>
      <w:r w:rsidRPr="00AA1AFB">
        <w:rPr>
          <w:b/>
          <w:bCs/>
          <w:sz w:val="24"/>
          <w:szCs w:val="24"/>
        </w:rPr>
        <w:t>API Propia de Servicios</w:t>
      </w:r>
      <w:r w:rsidRPr="00AA1AFB">
        <w:rPr>
          <w:sz w:val="24"/>
          <w:szCs w:val="24"/>
        </w:rPr>
        <w:t xml:space="preserve">: El </w:t>
      </w:r>
      <w:proofErr w:type="spellStart"/>
      <w:r w:rsidRPr="00AA1AFB">
        <w:rPr>
          <w:sz w:val="24"/>
          <w:szCs w:val="24"/>
        </w:rPr>
        <w:t>backend</w:t>
      </w:r>
      <w:proofErr w:type="spellEnd"/>
      <w:r w:rsidRPr="00AA1AFB">
        <w:rPr>
          <w:sz w:val="24"/>
          <w:szCs w:val="24"/>
        </w:rPr>
        <w:t xml:space="preserve"> en </w:t>
      </w:r>
      <w:r w:rsidRPr="00AA1AFB">
        <w:rPr>
          <w:b/>
          <w:bCs/>
          <w:sz w:val="24"/>
          <w:szCs w:val="24"/>
        </w:rPr>
        <w:t>Python</w:t>
      </w:r>
      <w:r w:rsidRPr="00AA1AFB">
        <w:rPr>
          <w:sz w:val="24"/>
          <w:szCs w:val="24"/>
        </w:rPr>
        <w:t xml:space="preserve"> expondrá una API diseñada para servir los datos de forma rápida al </w:t>
      </w:r>
      <w:proofErr w:type="spellStart"/>
      <w:r w:rsidRPr="00AA1AFB">
        <w:rPr>
          <w:sz w:val="24"/>
          <w:szCs w:val="24"/>
        </w:rPr>
        <w:t>frontend</w:t>
      </w:r>
      <w:proofErr w:type="spellEnd"/>
      <w:r w:rsidRPr="00AA1AFB">
        <w:rPr>
          <w:sz w:val="24"/>
          <w:szCs w:val="24"/>
        </w:rPr>
        <w:t>, permitiendo futuras expansiones o integraciones con otras herramientas.</w:t>
      </w:r>
    </w:p>
    <w:p w14:paraId="3F4D2D22" w14:textId="77777777" w:rsidR="00603308" w:rsidRPr="00E0191C" w:rsidRDefault="00603308" w:rsidP="00E0191C">
      <w:pPr>
        <w:rPr>
          <w:sz w:val="24"/>
          <w:szCs w:val="24"/>
        </w:rPr>
      </w:pPr>
    </w:p>
    <w:p w14:paraId="42278ED8" w14:textId="26C0230B" w:rsidR="002424B4" w:rsidRDefault="00AA1AFB" w:rsidP="00AF66E9">
      <w:pPr>
        <w:pStyle w:val="Ttulo2"/>
      </w:pPr>
      <w:bookmarkStart w:id="4" w:name="_Toc229321776"/>
      <w:r>
        <w:t>1.4 Justificación de la solución elegida</w:t>
      </w:r>
      <w:bookmarkEnd w:id="4"/>
    </w:p>
    <w:p w14:paraId="6D7818E8" w14:textId="77777777" w:rsidR="00AA1AFB" w:rsidRPr="00AA1AFB" w:rsidRDefault="00AA1AFB" w:rsidP="00AA1AFB">
      <w:pPr>
        <w:rPr>
          <w:sz w:val="24"/>
          <w:szCs w:val="24"/>
        </w:rPr>
      </w:pPr>
      <w:r w:rsidRPr="00AA1AFB">
        <w:rPr>
          <w:sz w:val="24"/>
          <w:szCs w:val="24"/>
        </w:rPr>
        <w:t xml:space="preserve">Tras analizar las necesidades de interconectividad y dinamismo que requiere una plataforma de </w:t>
      </w:r>
      <w:proofErr w:type="spellStart"/>
      <w:r w:rsidRPr="00AA1AFB">
        <w:rPr>
          <w:sz w:val="24"/>
          <w:szCs w:val="24"/>
        </w:rPr>
        <w:t>matchmaking</w:t>
      </w:r>
      <w:proofErr w:type="spellEnd"/>
      <w:r w:rsidRPr="00AA1AFB">
        <w:rPr>
          <w:sz w:val="24"/>
          <w:szCs w:val="24"/>
        </w:rPr>
        <w:t xml:space="preserve">, se ha optado por un </w:t>
      </w:r>
      <w:proofErr w:type="spellStart"/>
      <w:r w:rsidRPr="00AA1AFB">
        <w:rPr>
          <w:sz w:val="24"/>
          <w:szCs w:val="24"/>
        </w:rPr>
        <w:t>stack</w:t>
      </w:r>
      <w:proofErr w:type="spellEnd"/>
      <w:r w:rsidRPr="00AA1AFB">
        <w:rPr>
          <w:sz w:val="24"/>
          <w:szCs w:val="24"/>
        </w:rPr>
        <w:t xml:space="preserve"> tecnológico que prioriza la velocidad de desarrollo y la experiencia de usuario.</w:t>
      </w:r>
    </w:p>
    <w:p w14:paraId="33606F39" w14:textId="77777777" w:rsidR="00AA1AFB" w:rsidRPr="00AA1AFB" w:rsidRDefault="00AA1AFB" w:rsidP="00AA1AFB">
      <w:pPr>
        <w:rPr>
          <w:sz w:val="24"/>
          <w:szCs w:val="24"/>
        </w:rPr>
      </w:pPr>
      <w:r w:rsidRPr="00AA1AFB">
        <w:rPr>
          <w:sz w:val="24"/>
          <w:szCs w:val="24"/>
        </w:rPr>
        <w:lastRenderedPageBreak/>
        <w:t xml:space="preserve">En el </w:t>
      </w:r>
      <w:proofErr w:type="spellStart"/>
      <w:r w:rsidRPr="00AA1AFB">
        <w:rPr>
          <w:sz w:val="24"/>
          <w:szCs w:val="24"/>
        </w:rPr>
        <w:t>frontend</w:t>
      </w:r>
      <w:proofErr w:type="spellEnd"/>
      <w:r w:rsidRPr="00AA1AFB">
        <w:rPr>
          <w:sz w:val="24"/>
          <w:szCs w:val="24"/>
        </w:rPr>
        <w:t xml:space="preserve">, la elección de React.js responde a la necesidad de crear una interfaz altamente reactiva y modular. Dado que los usuarios deben realizar búsquedas y filtrar resultados constantemente, </w:t>
      </w:r>
      <w:proofErr w:type="spellStart"/>
      <w:r w:rsidRPr="00AA1AFB">
        <w:rPr>
          <w:sz w:val="24"/>
          <w:szCs w:val="24"/>
        </w:rPr>
        <w:t>React</w:t>
      </w:r>
      <w:proofErr w:type="spellEnd"/>
      <w:r w:rsidRPr="00AA1AFB">
        <w:rPr>
          <w:sz w:val="24"/>
          <w:szCs w:val="24"/>
        </w:rPr>
        <w:t xml:space="preserve"> permite actualizar los componentes de la interfaz de forma instantánea sin recargar la página, lo que resulta crítico para una experiencia fluida.</w:t>
      </w:r>
    </w:p>
    <w:p w14:paraId="1597A9C3" w14:textId="77777777" w:rsidR="00AA1AFB" w:rsidRPr="00AA1AFB" w:rsidRDefault="00AA1AFB" w:rsidP="00AA1AFB">
      <w:pPr>
        <w:rPr>
          <w:sz w:val="24"/>
          <w:szCs w:val="24"/>
        </w:rPr>
      </w:pPr>
      <w:r w:rsidRPr="00AA1AFB">
        <w:rPr>
          <w:sz w:val="24"/>
          <w:szCs w:val="24"/>
        </w:rPr>
        <w:t xml:space="preserve">Para el </w:t>
      </w:r>
      <w:proofErr w:type="spellStart"/>
      <w:r w:rsidRPr="00AA1AFB">
        <w:rPr>
          <w:sz w:val="24"/>
          <w:szCs w:val="24"/>
        </w:rPr>
        <w:t>backend</w:t>
      </w:r>
      <w:proofErr w:type="spellEnd"/>
      <w:r w:rsidRPr="00AA1AFB">
        <w:rPr>
          <w:sz w:val="24"/>
          <w:szCs w:val="24"/>
        </w:rPr>
        <w:t xml:space="preserve">, se ha seleccionado Python por su eficiencia en el manejo de lógica compleja y su gran ecosistema de librerías para el procesamiento de datos. La integración de </w:t>
      </w:r>
      <w:proofErr w:type="spellStart"/>
      <w:r w:rsidRPr="00AA1AFB">
        <w:rPr>
          <w:sz w:val="24"/>
          <w:szCs w:val="24"/>
        </w:rPr>
        <w:t>SQLAlchemy</w:t>
      </w:r>
      <w:proofErr w:type="spellEnd"/>
      <w:r w:rsidRPr="00AA1AFB">
        <w:rPr>
          <w:sz w:val="24"/>
          <w:szCs w:val="24"/>
        </w:rPr>
        <w:t xml:space="preserve"> como ORM es fundamental para abstraer la complejidad de la base de datos MySQL, permitiendo realizar consultas avanzadas y seguras de forma más profesional que mediante SQL manual. El uso de </w:t>
      </w:r>
      <w:proofErr w:type="spellStart"/>
      <w:r w:rsidRPr="00AA1AFB">
        <w:rPr>
          <w:sz w:val="24"/>
          <w:szCs w:val="24"/>
        </w:rPr>
        <w:t>phpMyAdmin</w:t>
      </w:r>
      <w:proofErr w:type="spellEnd"/>
      <w:r w:rsidRPr="00AA1AFB">
        <w:rPr>
          <w:sz w:val="24"/>
          <w:szCs w:val="24"/>
        </w:rPr>
        <w:t xml:space="preserve"> facilita una administración visual y ágil del modelo relacional en la fase de desarrollo.</w:t>
      </w:r>
    </w:p>
    <w:p w14:paraId="1A26CA10" w14:textId="77777777" w:rsidR="00AA1AFB" w:rsidRDefault="00AA1AFB" w:rsidP="00AA1AFB"/>
    <w:p w14:paraId="0B507C84" w14:textId="4169FF78" w:rsidR="00AA1AFB" w:rsidRDefault="00AA1AFB" w:rsidP="00AF66E9">
      <w:pPr>
        <w:pStyle w:val="Ttulo2"/>
      </w:pPr>
      <w:bookmarkStart w:id="5" w:name="_Toc229321777"/>
      <w:r>
        <w:t>1.5 Modelado de la solución</w:t>
      </w:r>
      <w:bookmarkEnd w:id="5"/>
    </w:p>
    <w:p w14:paraId="3D8C3033" w14:textId="6A49EBA7" w:rsidR="00AF66E9" w:rsidRDefault="00AF66E9" w:rsidP="00AF66E9">
      <w:pPr>
        <w:spacing w:after="0"/>
        <w:rPr>
          <w:sz w:val="28"/>
          <w:szCs w:val="28"/>
        </w:rPr>
      </w:pPr>
      <w:r w:rsidRPr="00AF66E9">
        <w:rPr>
          <w:sz w:val="28"/>
          <w:szCs w:val="28"/>
        </w:rPr>
        <w:t>1.5.1 Recursos humanos</w:t>
      </w:r>
    </w:p>
    <w:p w14:paraId="145E2436" w14:textId="13A9C1DB" w:rsidR="00AF66E9" w:rsidRDefault="00AF66E9" w:rsidP="00AF66E9">
      <w:pPr>
        <w:rPr>
          <w:sz w:val="24"/>
          <w:szCs w:val="24"/>
        </w:rPr>
      </w:pPr>
      <w:r>
        <w:rPr>
          <w:sz w:val="24"/>
          <w:szCs w:val="24"/>
        </w:rPr>
        <w:t>El desarrollo del proyecto se ha realizado de forma individual por el alumno Antonio Lara Martínez</w:t>
      </w:r>
    </w:p>
    <w:p w14:paraId="7F37C3A5" w14:textId="0F04C79D" w:rsidR="00AF66E9" w:rsidRPr="00AF66E9" w:rsidRDefault="00AF66E9" w:rsidP="00AF66E9">
      <w:pPr>
        <w:rPr>
          <w:sz w:val="28"/>
          <w:szCs w:val="28"/>
        </w:rPr>
      </w:pPr>
      <w:r w:rsidRPr="00AF66E9">
        <w:rPr>
          <w:sz w:val="28"/>
          <w:szCs w:val="28"/>
        </w:rPr>
        <w:t>1.</w:t>
      </w:r>
      <w:r w:rsidR="009C0850">
        <w:rPr>
          <w:sz w:val="28"/>
          <w:szCs w:val="28"/>
        </w:rPr>
        <w:t>5</w:t>
      </w:r>
      <w:r w:rsidRPr="00AF66E9">
        <w:rPr>
          <w:sz w:val="28"/>
          <w:szCs w:val="28"/>
        </w:rPr>
        <w:t>.2 Recursos hardware</w:t>
      </w:r>
    </w:p>
    <w:p w14:paraId="54BE1CE8" w14:textId="77777777" w:rsidR="00AF66E9" w:rsidRDefault="00AF66E9" w:rsidP="00AF66E9">
      <w:pPr>
        <w:rPr>
          <w:sz w:val="24"/>
          <w:szCs w:val="24"/>
        </w:rPr>
      </w:pPr>
      <w:r>
        <w:rPr>
          <w:sz w:val="24"/>
          <w:szCs w:val="24"/>
        </w:rPr>
        <w:t>Equipo de desarrollo:</w:t>
      </w:r>
    </w:p>
    <w:p w14:paraId="5ED4EADC" w14:textId="5ECF29BD" w:rsidR="00AF66E9" w:rsidRDefault="00AF66E9" w:rsidP="00AF66E9">
      <w:pPr>
        <w:pStyle w:val="Prrafodelista"/>
        <w:numPr>
          <w:ilvl w:val="0"/>
          <w:numId w:val="4"/>
        </w:numPr>
        <w:rPr>
          <w:sz w:val="24"/>
          <w:szCs w:val="24"/>
        </w:rPr>
      </w:pPr>
      <w:r w:rsidRPr="00AF66E9">
        <w:rPr>
          <w:sz w:val="24"/>
          <w:szCs w:val="24"/>
        </w:rPr>
        <w:t xml:space="preserve">El proyecto se ha realizado con un portátil con acceso a conexión a internet 16 </w:t>
      </w:r>
      <w:proofErr w:type="spellStart"/>
      <w:r w:rsidRPr="00AF66E9">
        <w:rPr>
          <w:sz w:val="24"/>
          <w:szCs w:val="24"/>
        </w:rPr>
        <w:t>gb</w:t>
      </w:r>
      <w:proofErr w:type="spellEnd"/>
      <w:r w:rsidRPr="00AF66E9">
        <w:rPr>
          <w:sz w:val="24"/>
          <w:szCs w:val="24"/>
        </w:rPr>
        <w:t xml:space="preserve"> de RAM, procesador AMD </w:t>
      </w:r>
      <w:proofErr w:type="spellStart"/>
      <w:r w:rsidRPr="00AF66E9">
        <w:rPr>
          <w:sz w:val="24"/>
          <w:szCs w:val="24"/>
        </w:rPr>
        <w:t>ryzen</w:t>
      </w:r>
      <w:proofErr w:type="spellEnd"/>
      <w:r w:rsidRPr="00AF66E9">
        <w:rPr>
          <w:sz w:val="24"/>
          <w:szCs w:val="24"/>
        </w:rPr>
        <w:t xml:space="preserve"> 5 </w:t>
      </w:r>
      <w:r w:rsidR="008C5A13">
        <w:rPr>
          <w:sz w:val="24"/>
          <w:szCs w:val="24"/>
        </w:rPr>
        <w:t xml:space="preserve">series 7000 </w:t>
      </w:r>
      <w:r w:rsidR="009C0850">
        <w:rPr>
          <w:sz w:val="24"/>
          <w:szCs w:val="24"/>
        </w:rPr>
        <w:t>‘986mbst7</w:t>
      </w:r>
      <w:r w:rsidRPr="00AF66E9">
        <w:rPr>
          <w:sz w:val="24"/>
          <w:szCs w:val="24"/>
        </w:rPr>
        <w:t xml:space="preserve">y un sistema operativo Windows 11 </w:t>
      </w:r>
    </w:p>
    <w:p w14:paraId="51DFA1D6" w14:textId="1AF9D5F1" w:rsidR="00AA1AFB" w:rsidRPr="009C0850" w:rsidRDefault="009C0850" w:rsidP="00AA1AFB">
      <w:pPr>
        <w:rPr>
          <w:sz w:val="28"/>
          <w:szCs w:val="28"/>
        </w:rPr>
      </w:pPr>
      <w:r w:rsidRPr="009C0850">
        <w:rPr>
          <w:sz w:val="28"/>
          <w:szCs w:val="28"/>
        </w:rPr>
        <w:t>1.5.</w:t>
      </w:r>
      <w:r>
        <w:rPr>
          <w:sz w:val="28"/>
          <w:szCs w:val="28"/>
        </w:rPr>
        <w:t>3</w:t>
      </w:r>
      <w:r w:rsidRPr="009C0850">
        <w:rPr>
          <w:sz w:val="28"/>
          <w:szCs w:val="28"/>
        </w:rPr>
        <w:t xml:space="preserve"> </w:t>
      </w:r>
      <w:r>
        <w:rPr>
          <w:sz w:val="28"/>
          <w:szCs w:val="28"/>
        </w:rPr>
        <w:t>Infraestructura y despliegue</w:t>
      </w:r>
    </w:p>
    <w:p w14:paraId="5DB74C00" w14:textId="3E533E19" w:rsidR="009C0850" w:rsidRPr="009C0850" w:rsidRDefault="009C0850" w:rsidP="009C0850">
      <w:pPr>
        <w:pStyle w:val="Prrafodelista"/>
        <w:numPr>
          <w:ilvl w:val="0"/>
          <w:numId w:val="4"/>
        </w:numPr>
        <w:rPr>
          <w:sz w:val="24"/>
          <w:szCs w:val="24"/>
        </w:rPr>
      </w:pPr>
      <w:proofErr w:type="spellStart"/>
      <w:r w:rsidRPr="009C0850">
        <w:rPr>
          <w:b/>
          <w:bCs/>
          <w:sz w:val="24"/>
          <w:szCs w:val="24"/>
        </w:rPr>
        <w:t>Frontend</w:t>
      </w:r>
      <w:proofErr w:type="spellEnd"/>
      <w:r w:rsidRPr="009C0850">
        <w:rPr>
          <w:b/>
          <w:bCs/>
          <w:sz w:val="24"/>
          <w:szCs w:val="24"/>
        </w:rPr>
        <w:t xml:space="preserve"> (</w:t>
      </w:r>
      <w:proofErr w:type="spellStart"/>
      <w:r w:rsidRPr="009C0850">
        <w:rPr>
          <w:b/>
          <w:bCs/>
          <w:sz w:val="24"/>
          <w:szCs w:val="24"/>
        </w:rPr>
        <w:t>Vercel</w:t>
      </w:r>
      <w:proofErr w:type="spellEnd"/>
      <w:r w:rsidRPr="009C0850">
        <w:rPr>
          <w:b/>
          <w:bCs/>
          <w:sz w:val="24"/>
          <w:szCs w:val="24"/>
        </w:rPr>
        <w:t>):</w:t>
      </w:r>
      <w:r w:rsidRPr="009C0850">
        <w:rPr>
          <w:sz w:val="24"/>
          <w:szCs w:val="24"/>
        </w:rPr>
        <w:t xml:space="preserve"> Se encarga del despliegue automático del cliente. Se eligió por su rapidez en la entrega de contenido y su integración directa con el repositorio de código (CI/CD).</w:t>
      </w:r>
    </w:p>
    <w:p w14:paraId="5BEB80DA" w14:textId="7700B25B" w:rsidR="009C0850" w:rsidRPr="009C0850" w:rsidRDefault="009C0850" w:rsidP="009C0850">
      <w:pPr>
        <w:pStyle w:val="Prrafodelista"/>
        <w:numPr>
          <w:ilvl w:val="0"/>
          <w:numId w:val="4"/>
        </w:numPr>
        <w:rPr>
          <w:sz w:val="24"/>
          <w:szCs w:val="24"/>
        </w:rPr>
      </w:pPr>
      <w:proofErr w:type="spellStart"/>
      <w:r w:rsidRPr="009C0850">
        <w:rPr>
          <w:b/>
          <w:bCs/>
          <w:sz w:val="24"/>
          <w:szCs w:val="24"/>
        </w:rPr>
        <w:t>Backend</w:t>
      </w:r>
      <w:proofErr w:type="spellEnd"/>
      <w:r w:rsidRPr="009C0850">
        <w:rPr>
          <w:b/>
          <w:bCs/>
          <w:sz w:val="24"/>
          <w:szCs w:val="24"/>
        </w:rPr>
        <w:t xml:space="preserve"> (Render):</w:t>
      </w:r>
      <w:r w:rsidRPr="009C0850">
        <w:rPr>
          <w:sz w:val="24"/>
          <w:szCs w:val="24"/>
        </w:rPr>
        <w:t xml:space="preserve"> Aloja la lógica de servidor y la API. Proporciona un entorno estable y escalable para gestionar las peticiones de los usuarios y la lógica de negocio.</w:t>
      </w:r>
    </w:p>
    <w:p w14:paraId="507504A4" w14:textId="78F45E3F" w:rsidR="009C0850" w:rsidRDefault="009C0850" w:rsidP="009C0850">
      <w:pPr>
        <w:pStyle w:val="Prrafodelista"/>
        <w:numPr>
          <w:ilvl w:val="0"/>
          <w:numId w:val="4"/>
        </w:numPr>
        <w:rPr>
          <w:sz w:val="24"/>
          <w:szCs w:val="24"/>
        </w:rPr>
      </w:pPr>
      <w:r w:rsidRPr="009C0850">
        <w:rPr>
          <w:b/>
          <w:bCs/>
          <w:sz w:val="24"/>
          <w:szCs w:val="24"/>
        </w:rPr>
        <w:t>Base de Datos (Aiven.io):</w:t>
      </w:r>
      <w:r w:rsidRPr="009C0850">
        <w:rPr>
          <w:sz w:val="24"/>
          <w:szCs w:val="24"/>
        </w:rPr>
        <w:t xml:space="preserve"> Servicio gestionado en la nube para [PostgreSQL/MySQL]. Se utiliza para garantizar la seguridad, integridad y disponibilidad de los datos sin necesidad de mantenimiento manual del servido</w:t>
      </w:r>
    </w:p>
    <w:p w14:paraId="487DD37B" w14:textId="4D8C3B09" w:rsidR="009C0850" w:rsidRPr="009C0850" w:rsidRDefault="009C0850" w:rsidP="009C0850">
      <w:pPr>
        <w:ind w:left="360"/>
        <w:rPr>
          <w:sz w:val="24"/>
          <w:szCs w:val="24"/>
        </w:rPr>
      </w:pPr>
      <w:r>
        <w:rPr>
          <w:sz w:val="24"/>
          <w:szCs w:val="24"/>
        </w:rPr>
        <w:t xml:space="preserve">Se han usado todos los </w:t>
      </w:r>
      <w:proofErr w:type="gramStart"/>
      <w:r>
        <w:rPr>
          <w:sz w:val="24"/>
          <w:szCs w:val="24"/>
        </w:rPr>
        <w:t>planes gratuito</w:t>
      </w:r>
      <w:proofErr w:type="gramEnd"/>
      <w:r>
        <w:rPr>
          <w:sz w:val="24"/>
          <w:szCs w:val="24"/>
        </w:rPr>
        <w:t xml:space="preserve"> debido a que a ser el proceso de validación del proyecto no va a haber un gran numero de usuarios realizando peticiones</w:t>
      </w:r>
    </w:p>
    <w:p w14:paraId="07E0657C" w14:textId="331C11D1" w:rsidR="009C0850" w:rsidRDefault="004F0E90" w:rsidP="004F0E90">
      <w:pPr>
        <w:pStyle w:val="Ttulo1"/>
      </w:pPr>
      <w:bookmarkStart w:id="6" w:name="_Toc229321778"/>
      <w:r>
        <w:lastRenderedPageBreak/>
        <w:t>2</w:t>
      </w:r>
      <w:r>
        <w:t xml:space="preserve">. </w:t>
      </w:r>
      <w:r>
        <w:t>Stack Tecnológico</w:t>
      </w:r>
      <w:bookmarkEnd w:id="6"/>
    </w:p>
    <w:p w14:paraId="70128318" w14:textId="649D9913" w:rsidR="004F0E90" w:rsidRPr="004F0E90" w:rsidRDefault="004F0E90" w:rsidP="004F0E90">
      <w:pPr>
        <w:pStyle w:val="Ttulo2"/>
      </w:pPr>
      <w:bookmarkStart w:id="7" w:name="_Toc229321779"/>
      <w:r>
        <w:t xml:space="preserve">2.1 </w:t>
      </w:r>
      <w:proofErr w:type="spellStart"/>
      <w:r>
        <w:t>Frontend</w:t>
      </w:r>
      <w:bookmarkEnd w:id="7"/>
      <w:proofErr w:type="spellEnd"/>
    </w:p>
    <w:p w14:paraId="0D657476" w14:textId="77777777" w:rsidR="004F0E90" w:rsidRPr="004F0E90" w:rsidRDefault="004F0E90" w:rsidP="004F0E90"/>
    <w:tbl>
      <w:tblPr>
        <w:tblStyle w:val="Tablaconcuadrcula"/>
        <w:tblW w:w="8923" w:type="dxa"/>
        <w:tblLook w:val="0480" w:firstRow="0" w:lastRow="0" w:firstColumn="1" w:lastColumn="0" w:noHBand="0" w:noVBand="1"/>
      </w:tblPr>
      <w:tblGrid>
        <w:gridCol w:w="2974"/>
        <w:gridCol w:w="2974"/>
        <w:gridCol w:w="2975"/>
      </w:tblGrid>
      <w:tr w:rsidR="004F0E90" w14:paraId="2893AAB1" w14:textId="77777777" w:rsidTr="004F0E90">
        <w:trPr>
          <w:trHeight w:val="1773"/>
        </w:trPr>
        <w:tc>
          <w:tcPr>
            <w:tcW w:w="2974" w:type="dxa"/>
            <w:shd w:val="clear" w:color="auto" w:fill="D9D9D9" w:themeFill="background1" w:themeFillShade="D9"/>
            <w:vAlign w:val="center"/>
          </w:tcPr>
          <w:p w14:paraId="4D38DA43" w14:textId="42821A3B" w:rsidR="004F0E90" w:rsidRDefault="004F0E90" w:rsidP="004F0E90">
            <w:r>
              <w:t>Tecnología</w:t>
            </w:r>
          </w:p>
        </w:tc>
        <w:tc>
          <w:tcPr>
            <w:tcW w:w="2974" w:type="dxa"/>
            <w:shd w:val="clear" w:color="auto" w:fill="D9D9D9" w:themeFill="background1" w:themeFillShade="D9"/>
            <w:vAlign w:val="center"/>
          </w:tcPr>
          <w:p w14:paraId="191A0E2A" w14:textId="0A725524" w:rsidR="004F0E90" w:rsidRDefault="004F0E90" w:rsidP="004F0E90">
            <w:r>
              <w:t>Versión</w:t>
            </w:r>
          </w:p>
        </w:tc>
        <w:tc>
          <w:tcPr>
            <w:tcW w:w="2975" w:type="dxa"/>
            <w:shd w:val="clear" w:color="auto" w:fill="D9D9D9" w:themeFill="background1" w:themeFillShade="D9"/>
            <w:vAlign w:val="center"/>
          </w:tcPr>
          <w:p w14:paraId="179E2239" w14:textId="2C0A8EA5" w:rsidR="004F0E90" w:rsidRDefault="004F0E90" w:rsidP="004F0E90">
            <w:r>
              <w:t>Uso</w:t>
            </w:r>
          </w:p>
        </w:tc>
      </w:tr>
      <w:tr w:rsidR="004F0E90" w14:paraId="0D9E4237" w14:textId="77777777" w:rsidTr="004F0E90">
        <w:trPr>
          <w:trHeight w:val="1676"/>
        </w:trPr>
        <w:tc>
          <w:tcPr>
            <w:tcW w:w="2974" w:type="dxa"/>
            <w:vAlign w:val="center"/>
          </w:tcPr>
          <w:p w14:paraId="440814CD" w14:textId="5A07D256" w:rsidR="004F0E90" w:rsidRDefault="004F0E90" w:rsidP="004F0E90">
            <w:proofErr w:type="spellStart"/>
            <w:r>
              <w:t>React</w:t>
            </w:r>
            <w:proofErr w:type="spellEnd"/>
          </w:p>
        </w:tc>
        <w:tc>
          <w:tcPr>
            <w:tcW w:w="2974" w:type="dxa"/>
            <w:vAlign w:val="center"/>
          </w:tcPr>
          <w:p w14:paraId="0512E7C6" w14:textId="521BF230" w:rsidR="004F0E90" w:rsidRDefault="004F0E90" w:rsidP="004F0E90">
            <w:r>
              <w:t>19.2.0</w:t>
            </w:r>
          </w:p>
        </w:tc>
        <w:tc>
          <w:tcPr>
            <w:tcW w:w="2975" w:type="dxa"/>
            <w:vAlign w:val="center"/>
          </w:tcPr>
          <w:p w14:paraId="41524E9A" w14:textId="20E93166" w:rsidR="004F0E90" w:rsidRDefault="004F0E90" w:rsidP="004F0E90">
            <w:pPr>
              <w:spacing w:before="120" w:after="120" w:line="276" w:lineRule="auto"/>
            </w:pPr>
            <w:r w:rsidRPr="004F0E90">
              <w:t>Librería principal para construir la interfaz basada en componentes.</w:t>
            </w:r>
          </w:p>
        </w:tc>
      </w:tr>
      <w:tr w:rsidR="004F0E90" w14:paraId="163DDA0D" w14:textId="77777777" w:rsidTr="004F0E90">
        <w:trPr>
          <w:trHeight w:val="1773"/>
        </w:trPr>
        <w:tc>
          <w:tcPr>
            <w:tcW w:w="2974" w:type="dxa"/>
            <w:vAlign w:val="center"/>
          </w:tcPr>
          <w:p w14:paraId="0B5EEA69" w14:textId="69DFB4B1" w:rsidR="004F0E90" w:rsidRDefault="004F0E90" w:rsidP="004F0E90">
            <w:proofErr w:type="spellStart"/>
            <w:r>
              <w:t>TypeScipt</w:t>
            </w:r>
            <w:proofErr w:type="spellEnd"/>
          </w:p>
        </w:tc>
        <w:tc>
          <w:tcPr>
            <w:tcW w:w="2974" w:type="dxa"/>
            <w:vAlign w:val="center"/>
          </w:tcPr>
          <w:p w14:paraId="53537AFC" w14:textId="6B61EAE1" w:rsidR="004F0E90" w:rsidRDefault="004F0E90" w:rsidP="004F0E90">
            <w:r>
              <w:t>5.9.3</w:t>
            </w:r>
          </w:p>
        </w:tc>
        <w:tc>
          <w:tcPr>
            <w:tcW w:w="2975" w:type="dxa"/>
            <w:vAlign w:val="center"/>
          </w:tcPr>
          <w:p w14:paraId="44A20245" w14:textId="2A8A3550" w:rsidR="004F0E90" w:rsidRDefault="004F0E90" w:rsidP="004F0E90">
            <w:pPr>
              <w:spacing w:before="120" w:after="120" w:line="276" w:lineRule="auto"/>
            </w:pPr>
            <w:r w:rsidRPr="004F0E90">
              <w:t>Añade tipado estático a JavaScript, mejorando la detección de errores y el autocompletado.</w:t>
            </w:r>
          </w:p>
        </w:tc>
      </w:tr>
      <w:tr w:rsidR="004F0E90" w14:paraId="70072414" w14:textId="77777777" w:rsidTr="004F0E90">
        <w:trPr>
          <w:trHeight w:val="1676"/>
        </w:trPr>
        <w:tc>
          <w:tcPr>
            <w:tcW w:w="2974" w:type="dxa"/>
            <w:vAlign w:val="center"/>
          </w:tcPr>
          <w:p w14:paraId="5DE2D50D" w14:textId="464B3461" w:rsidR="004F0E90" w:rsidRDefault="004F0E90" w:rsidP="004F0E90">
            <w:r>
              <w:t>Vite</w:t>
            </w:r>
          </w:p>
        </w:tc>
        <w:tc>
          <w:tcPr>
            <w:tcW w:w="2974" w:type="dxa"/>
            <w:vAlign w:val="center"/>
          </w:tcPr>
          <w:p w14:paraId="621433A1" w14:textId="5A246D15" w:rsidR="004F0E90" w:rsidRDefault="004F0E90" w:rsidP="004F0E90">
            <w:r>
              <w:t>7.3.1</w:t>
            </w:r>
          </w:p>
        </w:tc>
        <w:tc>
          <w:tcPr>
            <w:tcW w:w="2975" w:type="dxa"/>
            <w:vAlign w:val="center"/>
          </w:tcPr>
          <w:p w14:paraId="3C0D9482" w14:textId="7007A36F" w:rsidR="004F0E90" w:rsidRDefault="004F0E90" w:rsidP="004F0E90">
            <w:pPr>
              <w:spacing w:before="120" w:after="120" w:line="276" w:lineRule="auto"/>
            </w:pPr>
            <w:r w:rsidRPr="004F0E90">
              <w:t>Herramienta de construcción (</w:t>
            </w:r>
            <w:proofErr w:type="spellStart"/>
            <w:r w:rsidRPr="004F0E90">
              <w:t>bundler</w:t>
            </w:r>
            <w:proofErr w:type="spellEnd"/>
            <w:r w:rsidRPr="004F0E90">
              <w:t>) ultra rápida para desarrollo y despliegue.</w:t>
            </w:r>
          </w:p>
        </w:tc>
      </w:tr>
      <w:tr w:rsidR="004F0E90" w14:paraId="7077B1B5" w14:textId="77777777" w:rsidTr="004F0E90">
        <w:trPr>
          <w:trHeight w:val="1773"/>
        </w:trPr>
        <w:tc>
          <w:tcPr>
            <w:tcW w:w="2974" w:type="dxa"/>
            <w:vAlign w:val="center"/>
          </w:tcPr>
          <w:p w14:paraId="5CFFFFD6" w14:textId="64160D86" w:rsidR="004F0E90" w:rsidRDefault="004F0E90" w:rsidP="004F0E90">
            <w:proofErr w:type="spellStart"/>
            <w:r>
              <w:t>Tailwins</w:t>
            </w:r>
            <w:proofErr w:type="spellEnd"/>
            <w:r>
              <w:t xml:space="preserve"> CSS</w:t>
            </w:r>
          </w:p>
        </w:tc>
        <w:tc>
          <w:tcPr>
            <w:tcW w:w="2974" w:type="dxa"/>
            <w:vAlign w:val="center"/>
          </w:tcPr>
          <w:p w14:paraId="64069639" w14:textId="32415EFA" w:rsidR="004F0E90" w:rsidRDefault="004F0E90" w:rsidP="004F0E90">
            <w:r>
              <w:t>4.1.18</w:t>
            </w:r>
          </w:p>
        </w:tc>
        <w:tc>
          <w:tcPr>
            <w:tcW w:w="2975" w:type="dxa"/>
            <w:vAlign w:val="center"/>
          </w:tcPr>
          <w:p w14:paraId="6BBDEE9B" w14:textId="70BCA449" w:rsidR="004F0E90" w:rsidRDefault="004F0E90" w:rsidP="004F0E90">
            <w:pPr>
              <w:spacing w:before="120" w:after="120" w:line="276" w:lineRule="auto"/>
            </w:pPr>
            <w:r w:rsidRPr="004F0E90">
              <w:t>Framework de CSS basado en utilidades para el diseño visual y responsivo.</w:t>
            </w:r>
          </w:p>
        </w:tc>
      </w:tr>
      <w:tr w:rsidR="004F0E90" w14:paraId="0F904EA6" w14:textId="77777777" w:rsidTr="004F0E90">
        <w:trPr>
          <w:trHeight w:val="1676"/>
        </w:trPr>
        <w:tc>
          <w:tcPr>
            <w:tcW w:w="2974" w:type="dxa"/>
            <w:vAlign w:val="center"/>
          </w:tcPr>
          <w:p w14:paraId="3AE96145" w14:textId="2CCFBE9D" w:rsidR="004F0E90" w:rsidRDefault="004F0E90" w:rsidP="004F0E90">
            <w:proofErr w:type="spellStart"/>
            <w:r>
              <w:t>React</w:t>
            </w:r>
            <w:proofErr w:type="spellEnd"/>
            <w:r>
              <w:t xml:space="preserve"> </w:t>
            </w:r>
            <w:proofErr w:type="spellStart"/>
            <w:r>
              <w:t>Router</w:t>
            </w:r>
            <w:proofErr w:type="spellEnd"/>
          </w:p>
        </w:tc>
        <w:tc>
          <w:tcPr>
            <w:tcW w:w="2974" w:type="dxa"/>
            <w:vAlign w:val="center"/>
          </w:tcPr>
          <w:p w14:paraId="264558ED" w14:textId="35AA2B81" w:rsidR="004F0E90" w:rsidRDefault="004F0E90" w:rsidP="004F0E90">
            <w:r>
              <w:t>7.13.0</w:t>
            </w:r>
          </w:p>
        </w:tc>
        <w:tc>
          <w:tcPr>
            <w:tcW w:w="2975" w:type="dxa"/>
            <w:vAlign w:val="center"/>
          </w:tcPr>
          <w:p w14:paraId="4D71532A" w14:textId="47E14FA6" w:rsidR="004F0E90" w:rsidRDefault="004F0E90" w:rsidP="004F0E90">
            <w:pPr>
              <w:spacing w:before="120" w:after="120" w:line="276" w:lineRule="auto"/>
            </w:pPr>
            <w:r w:rsidRPr="004F0E90">
              <w:t>Gestión de la navegación y las rutas de la aplicación (URL).</w:t>
            </w:r>
          </w:p>
        </w:tc>
      </w:tr>
    </w:tbl>
    <w:p w14:paraId="36C3CFA9" w14:textId="1F21F9D6" w:rsidR="004F0E90" w:rsidRDefault="004F0E90" w:rsidP="004F0E90"/>
    <w:p w14:paraId="757A4D66" w14:textId="77777777" w:rsidR="004F0E90" w:rsidRDefault="004F0E90">
      <w:r>
        <w:br w:type="page"/>
      </w:r>
    </w:p>
    <w:p w14:paraId="3FE068D1" w14:textId="62FC6F81" w:rsidR="004F0E90" w:rsidRDefault="004F0E90" w:rsidP="004F0E90">
      <w:pPr>
        <w:pStyle w:val="Ttulo2"/>
      </w:pPr>
      <w:r>
        <w:lastRenderedPageBreak/>
        <w:t xml:space="preserve">2.2 </w:t>
      </w:r>
      <w:proofErr w:type="spellStart"/>
      <w:r>
        <w:t>Backend</w:t>
      </w:r>
      <w:proofErr w:type="spellEnd"/>
    </w:p>
    <w:tbl>
      <w:tblPr>
        <w:tblStyle w:val="Tablaconcuadrcula"/>
        <w:tblW w:w="8923" w:type="dxa"/>
        <w:tblLook w:val="0480" w:firstRow="0" w:lastRow="0" w:firstColumn="1" w:lastColumn="0" w:noHBand="0" w:noVBand="1"/>
      </w:tblPr>
      <w:tblGrid>
        <w:gridCol w:w="2974"/>
        <w:gridCol w:w="2974"/>
        <w:gridCol w:w="2975"/>
      </w:tblGrid>
      <w:tr w:rsidR="004F0E90" w14:paraId="159133FA" w14:textId="77777777" w:rsidTr="000D25C3">
        <w:trPr>
          <w:trHeight w:val="1773"/>
        </w:trPr>
        <w:tc>
          <w:tcPr>
            <w:tcW w:w="2974" w:type="dxa"/>
            <w:shd w:val="clear" w:color="auto" w:fill="D9D9D9" w:themeFill="background1" w:themeFillShade="D9"/>
            <w:vAlign w:val="center"/>
          </w:tcPr>
          <w:p w14:paraId="21911E86" w14:textId="77777777" w:rsidR="004F0E90" w:rsidRDefault="004F0E90" w:rsidP="000D25C3">
            <w:r>
              <w:t>Tecnología</w:t>
            </w:r>
          </w:p>
        </w:tc>
        <w:tc>
          <w:tcPr>
            <w:tcW w:w="2974" w:type="dxa"/>
            <w:shd w:val="clear" w:color="auto" w:fill="D9D9D9" w:themeFill="background1" w:themeFillShade="D9"/>
            <w:vAlign w:val="center"/>
          </w:tcPr>
          <w:p w14:paraId="574CBD71" w14:textId="77777777" w:rsidR="004F0E90" w:rsidRDefault="004F0E90" w:rsidP="000D25C3">
            <w:r>
              <w:t>Versión</w:t>
            </w:r>
          </w:p>
        </w:tc>
        <w:tc>
          <w:tcPr>
            <w:tcW w:w="2975" w:type="dxa"/>
            <w:shd w:val="clear" w:color="auto" w:fill="D9D9D9" w:themeFill="background1" w:themeFillShade="D9"/>
            <w:vAlign w:val="center"/>
          </w:tcPr>
          <w:p w14:paraId="360C6BD2" w14:textId="77777777" w:rsidR="004F0E90" w:rsidRDefault="004F0E90" w:rsidP="000D25C3">
            <w:r>
              <w:t>Uso</w:t>
            </w:r>
          </w:p>
        </w:tc>
      </w:tr>
      <w:tr w:rsidR="004F0E90" w14:paraId="6F248987" w14:textId="77777777" w:rsidTr="000D25C3">
        <w:trPr>
          <w:trHeight w:val="1676"/>
        </w:trPr>
        <w:tc>
          <w:tcPr>
            <w:tcW w:w="2974" w:type="dxa"/>
            <w:vAlign w:val="center"/>
          </w:tcPr>
          <w:p w14:paraId="7E83CBBE" w14:textId="415263DE" w:rsidR="004F0E90" w:rsidRDefault="004F0E90" w:rsidP="000D25C3">
            <w:r>
              <w:t>Python</w:t>
            </w:r>
          </w:p>
        </w:tc>
        <w:tc>
          <w:tcPr>
            <w:tcW w:w="2974" w:type="dxa"/>
            <w:vAlign w:val="center"/>
          </w:tcPr>
          <w:p w14:paraId="212C34A2" w14:textId="6D93568E" w:rsidR="004F0E90" w:rsidRDefault="008A49E1" w:rsidP="000D25C3">
            <w:r>
              <w:t>3.0</w:t>
            </w:r>
          </w:p>
        </w:tc>
        <w:tc>
          <w:tcPr>
            <w:tcW w:w="2975" w:type="dxa"/>
            <w:vAlign w:val="center"/>
          </w:tcPr>
          <w:p w14:paraId="37EBE107" w14:textId="1020C7ED" w:rsidR="004F0E90" w:rsidRDefault="008A49E1" w:rsidP="000D25C3">
            <w:pPr>
              <w:spacing w:before="120" w:after="120" w:line="276" w:lineRule="auto"/>
            </w:pPr>
            <w:r w:rsidRPr="008A49E1">
              <w:t>Lenguaje de programación del lado del servidor.</w:t>
            </w:r>
          </w:p>
        </w:tc>
      </w:tr>
      <w:tr w:rsidR="004F0E90" w14:paraId="67BE4B4A" w14:textId="77777777" w:rsidTr="000D25C3">
        <w:trPr>
          <w:trHeight w:val="1773"/>
        </w:trPr>
        <w:tc>
          <w:tcPr>
            <w:tcW w:w="2974" w:type="dxa"/>
            <w:vAlign w:val="center"/>
          </w:tcPr>
          <w:p w14:paraId="67BD04E4" w14:textId="4C30F3CB" w:rsidR="004F0E90" w:rsidRDefault="004F0E90" w:rsidP="000D25C3">
            <w:r>
              <w:t>Flask</w:t>
            </w:r>
          </w:p>
        </w:tc>
        <w:tc>
          <w:tcPr>
            <w:tcW w:w="2974" w:type="dxa"/>
            <w:vAlign w:val="center"/>
          </w:tcPr>
          <w:p w14:paraId="59717A9D" w14:textId="638EE659" w:rsidR="004F0E90" w:rsidRDefault="008A49E1" w:rsidP="000D25C3">
            <w:r>
              <w:t>3.0.0</w:t>
            </w:r>
          </w:p>
        </w:tc>
        <w:tc>
          <w:tcPr>
            <w:tcW w:w="2975" w:type="dxa"/>
            <w:vAlign w:val="center"/>
          </w:tcPr>
          <w:p w14:paraId="7179C66E" w14:textId="588F3C8F" w:rsidR="004F0E90" w:rsidRDefault="008A49E1" w:rsidP="000D25C3">
            <w:pPr>
              <w:spacing w:before="120" w:after="120" w:line="276" w:lineRule="auto"/>
            </w:pPr>
            <w:proofErr w:type="spellStart"/>
            <w:r w:rsidRPr="008A49E1">
              <w:t>Micro-framework</w:t>
            </w:r>
            <w:proofErr w:type="spellEnd"/>
            <w:r w:rsidRPr="008A49E1">
              <w:t xml:space="preserve"> para crear la API REST y gestionar las peticiones.</w:t>
            </w:r>
          </w:p>
        </w:tc>
      </w:tr>
      <w:tr w:rsidR="004F0E90" w14:paraId="1231953E" w14:textId="77777777" w:rsidTr="000D25C3">
        <w:trPr>
          <w:trHeight w:val="1676"/>
        </w:trPr>
        <w:tc>
          <w:tcPr>
            <w:tcW w:w="2974" w:type="dxa"/>
            <w:vAlign w:val="center"/>
          </w:tcPr>
          <w:p w14:paraId="0A5B544A" w14:textId="1F2592DD" w:rsidR="004F0E90" w:rsidRDefault="004F0E90" w:rsidP="000D25C3">
            <w:proofErr w:type="spellStart"/>
            <w:r>
              <w:t>SQLAlchemy</w:t>
            </w:r>
            <w:proofErr w:type="spellEnd"/>
          </w:p>
        </w:tc>
        <w:tc>
          <w:tcPr>
            <w:tcW w:w="2974" w:type="dxa"/>
            <w:vAlign w:val="center"/>
          </w:tcPr>
          <w:p w14:paraId="6CBD5EC4" w14:textId="718FC1A5" w:rsidR="004F0E90" w:rsidRDefault="008A49E1" w:rsidP="000D25C3">
            <w:r>
              <w:t>2.0.45</w:t>
            </w:r>
          </w:p>
        </w:tc>
        <w:tc>
          <w:tcPr>
            <w:tcW w:w="2975" w:type="dxa"/>
            <w:vAlign w:val="center"/>
          </w:tcPr>
          <w:p w14:paraId="37E974C6" w14:textId="5B376328" w:rsidR="004F0E90" w:rsidRDefault="008A49E1" w:rsidP="000D25C3">
            <w:pPr>
              <w:spacing w:before="120" w:after="120" w:line="276" w:lineRule="auto"/>
            </w:pPr>
            <w:r w:rsidRPr="008A49E1">
              <w:t>ORM para interactuar con la base de datos usando objetos Python en lugar de SQL puro.</w:t>
            </w:r>
          </w:p>
        </w:tc>
      </w:tr>
      <w:tr w:rsidR="004F0E90" w14:paraId="7127A86C" w14:textId="77777777" w:rsidTr="000D25C3">
        <w:trPr>
          <w:trHeight w:val="1773"/>
        </w:trPr>
        <w:tc>
          <w:tcPr>
            <w:tcW w:w="2974" w:type="dxa"/>
            <w:vAlign w:val="center"/>
          </w:tcPr>
          <w:p w14:paraId="13371FAD" w14:textId="4D21E6B6" w:rsidR="004F0E90" w:rsidRDefault="004F0E90" w:rsidP="000D25C3">
            <w:r>
              <w:t>Flask-</w:t>
            </w:r>
            <w:proofErr w:type="spellStart"/>
            <w:r>
              <w:t>SQLAlchemy</w:t>
            </w:r>
            <w:proofErr w:type="spellEnd"/>
          </w:p>
        </w:tc>
        <w:tc>
          <w:tcPr>
            <w:tcW w:w="2974" w:type="dxa"/>
            <w:vAlign w:val="center"/>
          </w:tcPr>
          <w:p w14:paraId="44C6F382" w14:textId="28B0BA53" w:rsidR="004F0E90" w:rsidRDefault="008A49E1" w:rsidP="000D25C3">
            <w:r>
              <w:t>3.1.1</w:t>
            </w:r>
          </w:p>
        </w:tc>
        <w:tc>
          <w:tcPr>
            <w:tcW w:w="2975" w:type="dxa"/>
            <w:vAlign w:val="center"/>
          </w:tcPr>
          <w:p w14:paraId="1F789CE4" w14:textId="7932F5BB" w:rsidR="004F0E90" w:rsidRDefault="008A49E1" w:rsidP="000D25C3">
            <w:pPr>
              <w:spacing w:before="120" w:after="120" w:line="276" w:lineRule="auto"/>
            </w:pPr>
            <w:r w:rsidRPr="008A49E1">
              <w:t xml:space="preserve">Integración oficial de </w:t>
            </w:r>
            <w:proofErr w:type="spellStart"/>
            <w:r w:rsidRPr="008A49E1">
              <w:t>SQLAlchemy</w:t>
            </w:r>
            <w:proofErr w:type="spellEnd"/>
            <w:r w:rsidRPr="008A49E1">
              <w:t xml:space="preserve"> con Flask.</w:t>
            </w:r>
          </w:p>
        </w:tc>
      </w:tr>
      <w:tr w:rsidR="004F0E90" w14:paraId="1393CCB8" w14:textId="77777777" w:rsidTr="000D25C3">
        <w:trPr>
          <w:trHeight w:val="1676"/>
        </w:trPr>
        <w:tc>
          <w:tcPr>
            <w:tcW w:w="2974" w:type="dxa"/>
            <w:vAlign w:val="center"/>
          </w:tcPr>
          <w:p w14:paraId="19753005" w14:textId="5BC6FD35" w:rsidR="004F0E90" w:rsidRDefault="004F0E90" w:rsidP="000D25C3">
            <w:proofErr w:type="spellStart"/>
            <w:r>
              <w:t>PyMySQL</w:t>
            </w:r>
            <w:proofErr w:type="spellEnd"/>
          </w:p>
        </w:tc>
        <w:tc>
          <w:tcPr>
            <w:tcW w:w="2974" w:type="dxa"/>
            <w:vAlign w:val="center"/>
          </w:tcPr>
          <w:p w14:paraId="3FC0022A" w14:textId="48CF6758" w:rsidR="004F0E90" w:rsidRDefault="008A49E1" w:rsidP="000D25C3">
            <w:r>
              <w:t>1.1.2</w:t>
            </w:r>
          </w:p>
        </w:tc>
        <w:tc>
          <w:tcPr>
            <w:tcW w:w="2975" w:type="dxa"/>
            <w:vAlign w:val="center"/>
          </w:tcPr>
          <w:p w14:paraId="441FD0A3" w14:textId="60CB4651" w:rsidR="008A49E1" w:rsidRDefault="008A49E1" w:rsidP="000D25C3">
            <w:pPr>
              <w:spacing w:before="120" w:after="120" w:line="276" w:lineRule="auto"/>
            </w:pPr>
            <w:r w:rsidRPr="008A49E1">
              <w:t>Driver que permite a Python conectarse y comunicarse con bases de datos MySQL.</w:t>
            </w:r>
          </w:p>
        </w:tc>
      </w:tr>
      <w:tr w:rsidR="008A49E1" w14:paraId="4DEBA94D" w14:textId="77777777" w:rsidTr="000D25C3">
        <w:trPr>
          <w:trHeight w:val="1676"/>
        </w:trPr>
        <w:tc>
          <w:tcPr>
            <w:tcW w:w="2974" w:type="dxa"/>
            <w:vAlign w:val="center"/>
          </w:tcPr>
          <w:p w14:paraId="79F7BC83" w14:textId="585FF277" w:rsidR="008A49E1" w:rsidRDefault="008A49E1" w:rsidP="000D25C3">
            <w:r>
              <w:t>Flask-CORS</w:t>
            </w:r>
          </w:p>
        </w:tc>
        <w:tc>
          <w:tcPr>
            <w:tcW w:w="2974" w:type="dxa"/>
            <w:vAlign w:val="center"/>
          </w:tcPr>
          <w:p w14:paraId="3007F104" w14:textId="5BF27DF2" w:rsidR="008A49E1" w:rsidRDefault="008A49E1" w:rsidP="000D25C3">
            <w:r>
              <w:t>6.0.2</w:t>
            </w:r>
          </w:p>
        </w:tc>
        <w:tc>
          <w:tcPr>
            <w:tcW w:w="2975" w:type="dxa"/>
            <w:vAlign w:val="center"/>
          </w:tcPr>
          <w:p w14:paraId="3BB5F102" w14:textId="01AF1FD1" w:rsidR="008A49E1" w:rsidRPr="004F0E90" w:rsidRDefault="008A49E1" w:rsidP="000D25C3">
            <w:pPr>
              <w:spacing w:before="120" w:after="120" w:line="276" w:lineRule="auto"/>
            </w:pPr>
            <w:r w:rsidRPr="008A49E1">
              <w:t xml:space="preserve">Permite que el </w:t>
            </w:r>
            <w:proofErr w:type="spellStart"/>
            <w:r w:rsidRPr="008A49E1">
              <w:t>frontend</w:t>
            </w:r>
            <w:proofErr w:type="spellEnd"/>
            <w:r w:rsidRPr="008A49E1">
              <w:t xml:space="preserve"> (desde un dominio distinto) pueda consultar la API.</w:t>
            </w:r>
          </w:p>
        </w:tc>
      </w:tr>
    </w:tbl>
    <w:p w14:paraId="3631EF6D" w14:textId="7F2A427C" w:rsidR="008A49E1" w:rsidRPr="004F0E90" w:rsidRDefault="008A49E1" w:rsidP="004F0E90"/>
    <w:sectPr w:rsidR="008A49E1" w:rsidRPr="004F0E90" w:rsidSect="007879F9">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7209F"/>
    <w:multiLevelType w:val="hybridMultilevel"/>
    <w:tmpl w:val="A7281654"/>
    <w:lvl w:ilvl="0" w:tplc="019E637A">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69B4A77"/>
    <w:multiLevelType w:val="multilevel"/>
    <w:tmpl w:val="D9F2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08039E"/>
    <w:multiLevelType w:val="multilevel"/>
    <w:tmpl w:val="E3F2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593D57"/>
    <w:multiLevelType w:val="hybridMultilevel"/>
    <w:tmpl w:val="15107F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14777835">
    <w:abstractNumId w:val="1"/>
  </w:num>
  <w:num w:numId="2" w16cid:durableId="280040380">
    <w:abstractNumId w:val="2"/>
  </w:num>
  <w:num w:numId="3" w16cid:durableId="1694069013">
    <w:abstractNumId w:val="0"/>
  </w:num>
  <w:num w:numId="4" w16cid:durableId="321193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59D"/>
    <w:rsid w:val="0015359D"/>
    <w:rsid w:val="001D4683"/>
    <w:rsid w:val="002424B4"/>
    <w:rsid w:val="002E431D"/>
    <w:rsid w:val="004F0E90"/>
    <w:rsid w:val="00603308"/>
    <w:rsid w:val="006174B1"/>
    <w:rsid w:val="007879F9"/>
    <w:rsid w:val="007B7BCB"/>
    <w:rsid w:val="008A49E1"/>
    <w:rsid w:val="008C5A13"/>
    <w:rsid w:val="008D52E7"/>
    <w:rsid w:val="009C0850"/>
    <w:rsid w:val="00AA1AFB"/>
    <w:rsid w:val="00AB2A5D"/>
    <w:rsid w:val="00AD1EE9"/>
    <w:rsid w:val="00AF66E9"/>
    <w:rsid w:val="00E0191C"/>
    <w:rsid w:val="00FE46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F5156"/>
  <w15:chartTrackingRefBased/>
  <w15:docId w15:val="{A8B80325-4E62-4B53-BAE1-32FB4894A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E90"/>
  </w:style>
  <w:style w:type="paragraph" w:styleId="Ttulo1">
    <w:name w:val="heading 1"/>
    <w:basedOn w:val="Normal"/>
    <w:next w:val="Normal"/>
    <w:link w:val="Ttulo1Car"/>
    <w:uiPriority w:val="9"/>
    <w:qFormat/>
    <w:rsid w:val="007B7BCB"/>
    <w:pPr>
      <w:keepNext/>
      <w:keepLines/>
      <w:spacing w:before="360" w:after="80"/>
      <w:outlineLvl w:val="0"/>
    </w:pPr>
    <w:rPr>
      <w:rFonts w:asciiTheme="majorHAnsi" w:eastAsiaTheme="majorEastAsia" w:hAnsiTheme="majorHAnsi" w:cstheme="majorBidi"/>
      <w:sz w:val="44"/>
      <w:szCs w:val="40"/>
    </w:rPr>
  </w:style>
  <w:style w:type="paragraph" w:styleId="Ttulo2">
    <w:name w:val="heading 2"/>
    <w:basedOn w:val="Normal"/>
    <w:next w:val="Normal"/>
    <w:link w:val="Ttulo2Car"/>
    <w:uiPriority w:val="9"/>
    <w:unhideWhenUsed/>
    <w:qFormat/>
    <w:rsid w:val="00AF66E9"/>
    <w:pPr>
      <w:keepNext/>
      <w:keepLines/>
      <w:spacing w:before="160" w:after="80"/>
      <w:outlineLvl w:val="1"/>
    </w:pPr>
    <w:rPr>
      <w:rFonts w:asciiTheme="majorHAnsi" w:eastAsiaTheme="majorEastAsia" w:hAnsiTheme="majorHAnsi" w:cstheme="majorBidi"/>
      <w:color w:val="000000" w:themeColor="text1"/>
      <w:sz w:val="36"/>
      <w:szCs w:val="32"/>
    </w:rPr>
  </w:style>
  <w:style w:type="paragraph" w:styleId="Ttulo3">
    <w:name w:val="heading 3"/>
    <w:basedOn w:val="Normal"/>
    <w:next w:val="Normal"/>
    <w:link w:val="Ttulo3Car"/>
    <w:uiPriority w:val="9"/>
    <w:semiHidden/>
    <w:unhideWhenUsed/>
    <w:qFormat/>
    <w:rsid w:val="001535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35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35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35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35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35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35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7BCB"/>
    <w:rPr>
      <w:rFonts w:asciiTheme="majorHAnsi" w:eastAsiaTheme="majorEastAsia" w:hAnsiTheme="majorHAnsi" w:cstheme="majorBidi"/>
      <w:sz w:val="44"/>
      <w:szCs w:val="40"/>
    </w:rPr>
  </w:style>
  <w:style w:type="character" w:customStyle="1" w:styleId="Ttulo2Car">
    <w:name w:val="Título 2 Car"/>
    <w:basedOn w:val="Fuentedeprrafopredeter"/>
    <w:link w:val="Ttulo2"/>
    <w:uiPriority w:val="9"/>
    <w:rsid w:val="00AF66E9"/>
    <w:rPr>
      <w:rFonts w:asciiTheme="majorHAnsi" w:eastAsiaTheme="majorEastAsia" w:hAnsiTheme="majorHAnsi" w:cstheme="majorBidi"/>
      <w:color w:val="000000" w:themeColor="text1"/>
      <w:sz w:val="36"/>
      <w:szCs w:val="32"/>
    </w:rPr>
  </w:style>
  <w:style w:type="character" w:customStyle="1" w:styleId="Ttulo3Car">
    <w:name w:val="Título 3 Car"/>
    <w:basedOn w:val="Fuentedeprrafopredeter"/>
    <w:link w:val="Ttulo3"/>
    <w:uiPriority w:val="9"/>
    <w:semiHidden/>
    <w:rsid w:val="0015359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359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359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35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35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35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359D"/>
    <w:rPr>
      <w:rFonts w:eastAsiaTheme="majorEastAsia" w:cstheme="majorBidi"/>
      <w:color w:val="272727" w:themeColor="text1" w:themeTint="D8"/>
    </w:rPr>
  </w:style>
  <w:style w:type="paragraph" w:styleId="Ttulo">
    <w:name w:val="Title"/>
    <w:basedOn w:val="Normal"/>
    <w:next w:val="Normal"/>
    <w:link w:val="TtuloCar"/>
    <w:uiPriority w:val="10"/>
    <w:qFormat/>
    <w:rsid w:val="00153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35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24B4"/>
    <w:pPr>
      <w:numPr>
        <w:ilvl w:val="1"/>
      </w:numPr>
    </w:pPr>
    <w:rPr>
      <w:rFonts w:eastAsiaTheme="majorEastAsia" w:cstheme="majorBidi"/>
      <w:spacing w:val="15"/>
      <w:sz w:val="32"/>
      <w:szCs w:val="28"/>
    </w:rPr>
  </w:style>
  <w:style w:type="character" w:customStyle="1" w:styleId="SubttuloCar">
    <w:name w:val="Subtítulo Car"/>
    <w:basedOn w:val="Fuentedeprrafopredeter"/>
    <w:link w:val="Subttulo"/>
    <w:uiPriority w:val="11"/>
    <w:rsid w:val="002424B4"/>
    <w:rPr>
      <w:rFonts w:eastAsiaTheme="majorEastAsia" w:cstheme="majorBidi"/>
      <w:spacing w:val="15"/>
      <w:sz w:val="32"/>
      <w:szCs w:val="28"/>
    </w:rPr>
  </w:style>
  <w:style w:type="paragraph" w:styleId="Cita">
    <w:name w:val="Quote"/>
    <w:basedOn w:val="Normal"/>
    <w:next w:val="Normal"/>
    <w:link w:val="CitaCar"/>
    <w:uiPriority w:val="29"/>
    <w:qFormat/>
    <w:rsid w:val="0015359D"/>
    <w:pPr>
      <w:spacing w:before="160"/>
      <w:jc w:val="center"/>
    </w:pPr>
    <w:rPr>
      <w:i/>
      <w:iCs/>
      <w:color w:val="404040" w:themeColor="text1" w:themeTint="BF"/>
    </w:rPr>
  </w:style>
  <w:style w:type="character" w:customStyle="1" w:styleId="CitaCar">
    <w:name w:val="Cita Car"/>
    <w:basedOn w:val="Fuentedeprrafopredeter"/>
    <w:link w:val="Cita"/>
    <w:uiPriority w:val="29"/>
    <w:rsid w:val="0015359D"/>
    <w:rPr>
      <w:i/>
      <w:iCs/>
      <w:color w:val="404040" w:themeColor="text1" w:themeTint="BF"/>
    </w:rPr>
  </w:style>
  <w:style w:type="paragraph" w:styleId="Prrafodelista">
    <w:name w:val="List Paragraph"/>
    <w:basedOn w:val="Normal"/>
    <w:uiPriority w:val="34"/>
    <w:qFormat/>
    <w:rsid w:val="0015359D"/>
    <w:pPr>
      <w:ind w:left="720"/>
      <w:contextualSpacing/>
    </w:pPr>
  </w:style>
  <w:style w:type="character" w:styleId="nfasisintenso">
    <w:name w:val="Intense Emphasis"/>
    <w:basedOn w:val="Fuentedeprrafopredeter"/>
    <w:uiPriority w:val="21"/>
    <w:qFormat/>
    <w:rsid w:val="0015359D"/>
    <w:rPr>
      <w:i/>
      <w:iCs/>
      <w:color w:val="0F4761" w:themeColor="accent1" w:themeShade="BF"/>
    </w:rPr>
  </w:style>
  <w:style w:type="paragraph" w:styleId="Citadestacada">
    <w:name w:val="Intense Quote"/>
    <w:basedOn w:val="Normal"/>
    <w:next w:val="Normal"/>
    <w:link w:val="CitadestacadaCar"/>
    <w:uiPriority w:val="30"/>
    <w:qFormat/>
    <w:rsid w:val="00153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359D"/>
    <w:rPr>
      <w:i/>
      <w:iCs/>
      <w:color w:val="0F4761" w:themeColor="accent1" w:themeShade="BF"/>
    </w:rPr>
  </w:style>
  <w:style w:type="character" w:styleId="Referenciaintensa">
    <w:name w:val="Intense Reference"/>
    <w:basedOn w:val="Fuentedeprrafopredeter"/>
    <w:uiPriority w:val="32"/>
    <w:qFormat/>
    <w:rsid w:val="0015359D"/>
    <w:rPr>
      <w:b/>
      <w:bCs/>
      <w:smallCaps/>
      <w:color w:val="0F4761" w:themeColor="accent1" w:themeShade="BF"/>
      <w:spacing w:val="5"/>
    </w:rPr>
  </w:style>
  <w:style w:type="paragraph" w:styleId="Sinespaciado">
    <w:name w:val="No Spacing"/>
    <w:link w:val="SinespaciadoCar"/>
    <w:uiPriority w:val="1"/>
    <w:qFormat/>
    <w:rsid w:val="007879F9"/>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7879F9"/>
    <w:rPr>
      <w:rFonts w:eastAsiaTheme="minorEastAsia"/>
      <w:kern w:val="0"/>
      <w:lang w:eastAsia="es-ES"/>
      <w14:ligatures w14:val="none"/>
    </w:rPr>
  </w:style>
  <w:style w:type="paragraph" w:styleId="TtuloTDC">
    <w:name w:val="TOC Heading"/>
    <w:basedOn w:val="Ttulo1"/>
    <w:next w:val="Normal"/>
    <w:uiPriority w:val="39"/>
    <w:unhideWhenUsed/>
    <w:qFormat/>
    <w:rsid w:val="00AA1AFB"/>
    <w:pPr>
      <w:spacing w:before="240" w:after="0"/>
      <w:outlineLvl w:val="9"/>
    </w:pPr>
    <w:rPr>
      <w:color w:val="0F4761" w:themeColor="accent1" w:themeShade="BF"/>
      <w:kern w:val="0"/>
      <w:sz w:val="32"/>
      <w:szCs w:val="32"/>
      <w:lang w:eastAsia="es-ES"/>
      <w14:ligatures w14:val="none"/>
    </w:rPr>
  </w:style>
  <w:style w:type="paragraph" w:styleId="TDC1">
    <w:name w:val="toc 1"/>
    <w:basedOn w:val="Normal"/>
    <w:next w:val="Normal"/>
    <w:autoRedefine/>
    <w:uiPriority w:val="39"/>
    <w:unhideWhenUsed/>
    <w:rsid w:val="00AA1AFB"/>
    <w:pPr>
      <w:spacing w:after="100"/>
    </w:pPr>
  </w:style>
  <w:style w:type="character" w:styleId="Hipervnculo">
    <w:name w:val="Hyperlink"/>
    <w:basedOn w:val="Fuentedeprrafopredeter"/>
    <w:uiPriority w:val="99"/>
    <w:unhideWhenUsed/>
    <w:rsid w:val="00AA1AFB"/>
    <w:rPr>
      <w:color w:val="467886" w:themeColor="hyperlink"/>
      <w:u w:val="single"/>
    </w:rPr>
  </w:style>
  <w:style w:type="paragraph" w:styleId="TDC2">
    <w:name w:val="toc 2"/>
    <w:basedOn w:val="Normal"/>
    <w:next w:val="Normal"/>
    <w:autoRedefine/>
    <w:uiPriority w:val="39"/>
    <w:unhideWhenUsed/>
    <w:rsid w:val="00AA1AFB"/>
    <w:pPr>
      <w:spacing w:after="100"/>
      <w:ind w:left="220"/>
    </w:pPr>
    <w:rPr>
      <w:rFonts w:eastAsiaTheme="minorEastAsia" w:cs="Times New Roman"/>
      <w:kern w:val="0"/>
      <w:lang w:eastAsia="es-ES"/>
      <w14:ligatures w14:val="none"/>
    </w:rPr>
  </w:style>
  <w:style w:type="paragraph" w:styleId="TDC3">
    <w:name w:val="toc 3"/>
    <w:basedOn w:val="Normal"/>
    <w:next w:val="Normal"/>
    <w:autoRedefine/>
    <w:uiPriority w:val="39"/>
    <w:unhideWhenUsed/>
    <w:rsid w:val="00AA1AFB"/>
    <w:pPr>
      <w:spacing w:after="100"/>
      <w:ind w:left="440"/>
    </w:pPr>
    <w:rPr>
      <w:rFonts w:eastAsiaTheme="minorEastAsia" w:cs="Times New Roman"/>
      <w:kern w:val="0"/>
      <w:lang w:eastAsia="es-ES"/>
      <w14:ligatures w14:val="none"/>
    </w:rPr>
  </w:style>
  <w:style w:type="table" w:styleId="Tablaconcuadrcula">
    <w:name w:val="Table Grid"/>
    <w:basedOn w:val="Tablanormal"/>
    <w:uiPriority w:val="39"/>
    <w:rsid w:val="004F0E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IES Hermenegildo Lanz</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33D6F4-B424-4470-B8C9-632948DDA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7</Pages>
  <Words>1264</Words>
  <Characters>6958</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Squad Finder</vt:lpstr>
    </vt:vector>
  </TitlesOfParts>
  <Company>2º DAW</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Squad Finder</dc:title>
  <dc:subject/>
  <dc:creator>Antonio Lara Martínez</dc:creator>
  <cp:keywords/>
  <dc:description/>
  <cp:lastModifiedBy>Antonio Lara Martínez</cp:lastModifiedBy>
  <cp:revision>2</cp:revision>
  <dcterms:created xsi:type="dcterms:W3CDTF">2026-04-17T14:09:00Z</dcterms:created>
  <dcterms:modified xsi:type="dcterms:W3CDTF">2026-05-10T14:15:00Z</dcterms:modified>
</cp:coreProperties>
</file>