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56a0" w:val="clear"/>
            <w:tcMar>
              <w:top w:w="400.0" w:type="dxa"/>
              <w:left w:w="400.0" w:type="dxa"/>
              <w:bottom w:w="400.0" w:type="dxa"/>
              <w:right w:w="400.0" w:type="dxa"/>
            </w:tcMar>
          </w:tcPr>
          <w:p w:rsidR="00000000" w:rsidDel="00000000" w:rsidP="00000000" w:rsidRDefault="00000000" w:rsidRPr="00000000" w14:paraId="00000002">
            <w:pPr>
              <w:spacing w:after="80" w:before="80" w:lineRule="auto"/>
              <w:jc w:val="center"/>
              <w:rPr/>
            </w:pPr>
            <w:r w:rsidDel="00000000" w:rsidR="00000000" w:rsidRPr="00000000">
              <w:rPr>
                <w:rFonts w:ascii="Arial" w:cs="Arial" w:eastAsia="Arial" w:hAnsi="Arial"/>
                <w:b w:val="1"/>
                <w:bCs w:val="1"/>
                <w:color w:val="ffffff"/>
                <w:sz w:val="56"/>
                <w:szCs w:val="56"/>
                <w:rtl w:val="0"/>
              </w:rPr>
              <w:t xml:space="preserve">LOBEES</w:t>
            </w:r>
            <w:r w:rsidDel="00000000" w:rsidR="00000000" w:rsidRPr="00000000">
              <w:rPr>
                <w:rtl w:val="0"/>
              </w:rPr>
            </w:r>
          </w:p>
          <w:p w:rsidR="00000000" w:rsidDel="00000000" w:rsidP="00000000" w:rsidRDefault="00000000" w:rsidRPr="00000000" w14:paraId="00000003">
            <w:pPr>
              <w:spacing w:after="40" w:before="40" w:lineRule="auto"/>
              <w:jc w:val="center"/>
              <w:rPr/>
            </w:pPr>
            <w:r w:rsidDel="00000000" w:rsidR="00000000" w:rsidRPr="00000000">
              <w:rPr>
                <w:rFonts w:ascii="Arial" w:cs="Arial" w:eastAsia="Arial" w:hAnsi="Arial"/>
                <w:b w:val="1"/>
                <w:bCs w:val="1"/>
                <w:color w:val="c7dcef"/>
                <w:sz w:val="36"/>
                <w:szCs w:val="36"/>
                <w:rtl w:val="0"/>
              </w:rPr>
              <w:t xml:space="preserve">AI Automation Dashboard Challenge</w:t>
            </w: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rFonts w:ascii="Arial" w:cs="Arial" w:eastAsia="Arial" w:hAnsi="Arial"/>
                <w:color w:val="ebf2fb"/>
                <w:sz w:val="24"/>
                <w:szCs w:val="24"/>
                <w:rtl w:val="0"/>
              </w:rPr>
              <w:t xml:space="preserve">Reto técnico de prácticas – Nivel Junior</w:t>
            </w:r>
            <w:r w:rsidDel="00000000" w:rsidR="00000000" w:rsidRPr="00000000">
              <w:rPr>
                <w:rtl w:val="0"/>
              </w:rPr>
            </w:r>
          </w:p>
        </w:tc>
      </w:tr>
    </w:tbl>
    <w:p w:rsidR="00000000" w:rsidDel="00000000" w:rsidP="00000000" w:rsidRDefault="00000000" w:rsidRPr="00000000" w14:paraId="00000005">
      <w:pPr>
        <w:spacing w:after="100" w:before="200" w:lineRule="auto"/>
        <w:rPr/>
      </w:pPr>
      <w:r w:rsidDel="00000000" w:rsidR="00000000" w:rsidRPr="00000000">
        <w:rPr>
          <w:rtl w:val="0"/>
        </w:rPr>
      </w:r>
    </w:p>
    <w:p w:rsidR="00000000" w:rsidDel="00000000" w:rsidP="00000000" w:rsidRDefault="00000000" w:rsidRPr="00000000" w14:paraId="00000006">
      <w:pPr>
        <w:spacing w:after="40" w:before="60" w:lineRule="auto"/>
        <w:jc w:val="center"/>
        <w:rPr/>
      </w:pPr>
      <w:r w:rsidDel="00000000" w:rsidR="00000000" w:rsidRPr="00000000">
        <w:rPr>
          <w:rFonts w:ascii="Arial" w:cs="Arial" w:eastAsia="Arial" w:hAnsi="Arial"/>
          <w:color w:val="555555"/>
          <w:sz w:val="22"/>
          <w:szCs w:val="22"/>
          <w:rtl w:val="0"/>
        </w:rPr>
        <w:t xml:space="preserve">Duración: 5 días · 6 horas/día · 30 horas totales</w:t>
      </w: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rFonts w:ascii="Arial" w:cs="Arial" w:eastAsia="Arial" w:hAnsi="Arial"/>
          <w:color w:val="555555"/>
          <w:sz w:val="22"/>
          <w:szCs w:val="22"/>
          <w:rtl w:val="0"/>
        </w:rPr>
        <w:t xml:space="preserve">Participantes: DAM / DAW</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rFonts w:ascii="Arial" w:cs="Arial" w:eastAsia="Arial" w:hAnsi="Arial"/>
          <w:b w:val="1"/>
          <w:bCs w:val="1"/>
          <w:color w:val="1a56a0"/>
          <w:sz w:val="22"/>
          <w:szCs w:val="22"/>
          <w:rtl w:val="0"/>
        </w:rPr>
        <w:t xml:space="preserve">Entornos: Claude Code · ChatGPT · Antigravity</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56a0" w:val="clear"/>
            <w:tcMar>
              <w:top w:w="120.0" w:type="dxa"/>
              <w:left w:w="240.0" w:type="dxa"/>
              <w:bottom w:w="120.0" w:type="dxa"/>
              <w:right w:w="24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28"/>
                <w:szCs w:val="28"/>
                <w:rtl w:val="0"/>
              </w:rPr>
              <w:t xml:space="preserve">1. Introducción</w:t>
            </w:r>
            <w:r w:rsidDel="00000000" w:rsidR="00000000" w:rsidRPr="00000000">
              <w:rPr>
                <w:rtl w:val="0"/>
              </w:rPr>
            </w:r>
          </w:p>
        </w:tc>
      </w:tr>
    </w:tbl>
    <w:p w:rsidR="00000000" w:rsidDel="00000000" w:rsidP="00000000" w:rsidRDefault="00000000" w:rsidRPr="00000000" w14:paraId="0000000B">
      <w:pPr>
        <w:spacing w:after="120" w:before="120" w:lineRule="auto"/>
        <w:rPr/>
      </w:pPr>
      <w:r w:rsidDel="00000000" w:rsidR="00000000" w:rsidRPr="00000000">
        <w:rPr>
          <w:rtl w:val="0"/>
        </w:rPr>
      </w:r>
    </w:p>
    <w:p w:rsidR="00000000" w:rsidDel="00000000" w:rsidP="00000000" w:rsidRDefault="00000000" w:rsidRPr="00000000" w14:paraId="0000000C">
      <w:pPr>
        <w:pStyle w:val="Heading1"/>
        <w:spacing w:after="160" w:before="320" w:lineRule="auto"/>
        <w:rPr/>
      </w:pPr>
      <w:r w:rsidDel="00000000" w:rsidR="00000000" w:rsidRPr="00000000">
        <w:rPr>
          <w:rFonts w:ascii="Arial" w:cs="Arial" w:eastAsia="Arial" w:hAnsi="Arial"/>
          <w:b w:val="1"/>
          <w:bCs w:val="1"/>
          <w:color w:val="1a56a0"/>
          <w:sz w:val="36"/>
          <w:szCs w:val="36"/>
          <w:rtl w:val="0"/>
        </w:rPr>
        <w:t xml:space="preserve">1. Introducción</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color w:val="1a1a1a"/>
          <w:sz w:val="22"/>
          <w:szCs w:val="22"/>
          <w:rtl w:val="0"/>
        </w:rPr>
        <w:t xml:space="preserve">Bienvenido al Lobees AI Automation Dashboard Challenge.</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color w:val="1a1a1a"/>
          <w:sz w:val="22"/>
          <w:szCs w:val="22"/>
          <w:rtl w:val="0"/>
        </w:rPr>
        <w:t xml:space="preserve">En este reto construirás un sistema de automatización completo que integra tres tecnologías de IA: Claude Code, ChatGPT y Antigravity. El objetivo es que cada una de estas herramientas ejecute de forma autónoma un flujo de automatización sobre el CRM de Lobees y genere como resultado un dashboard HTML publicado en un servidor y linkado directamente desde la tarea en el CRM.</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a0" w:space="0" w:sz="4" w:val="single"/>
              <w:left w:color="1a56a0" w:space="0" w:sz="4" w:val="single"/>
              <w:bottom w:color="1a56a0" w:space="0" w:sz="4" w:val="single"/>
              <w:right w:color="1a56a0" w:space="0" w:sz="4" w:val="single"/>
            </w:tcBorders>
            <w:shd w:fill="ebf2fb" w:val="clear"/>
            <w:tcMar>
              <w:top w:w="120.0" w:type="dxa"/>
              <w:left w:w="180.0" w:type="dxa"/>
              <w:bottom w:w="120.0" w:type="dxa"/>
              <w:right w:w="180.0" w:type="dxa"/>
            </w:tcMar>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color w:val="1a1a1a"/>
                <w:sz w:val="20"/>
                <w:szCs w:val="20"/>
                <w:rtl w:val="0"/>
              </w:rPr>
              <w:t xml:space="preserve">🎯  Objetivo principal: construir el mismo flujo con tres herramientas de IA distintas y comparar qué herramienta lo resuelve con menos intervención humana.</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Fonts w:ascii="Arial" w:cs="Arial" w:eastAsia="Arial" w:hAnsi="Arial"/>
                <w:color w:val="1a1a1a"/>
                <w:sz w:val="20"/>
                <w:szCs w:val="20"/>
                <w:rtl w:val="0"/>
              </w:rPr>
              <w:t xml:space="preserve">📦  Output de cada automatización: un archivo HTML con dashboard de métricas, publicado en servidor y accesible desde el CRM de Lobees con un clic.</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Fonts w:ascii="Arial" w:cs="Arial" w:eastAsia="Arial" w:hAnsi="Arial"/>
                <w:color w:val="1a1a1a"/>
                <w:sz w:val="20"/>
                <w:szCs w:val="20"/>
                <w:rtl w:val="0"/>
              </w:rPr>
              <w:t xml:space="preserve">⚡  El agente de IA debe ser capaz de completar el flujo completo solo, usando el MCP de Lobees como interfaz con el CRM.</w:t>
            </w:r>
            <w:r w:rsidDel="00000000" w:rsidR="00000000" w:rsidRPr="00000000">
              <w:rPr>
                <w:rtl w:val="0"/>
              </w:rPr>
            </w:r>
          </w:p>
        </w:tc>
      </w:tr>
    </w:tbl>
    <w:p w:rsidR="00000000" w:rsidDel="00000000" w:rsidP="00000000" w:rsidRDefault="00000000" w:rsidRPr="00000000" w14:paraId="00000015">
      <w:pPr>
        <w:spacing w:after="120" w:before="120" w:lineRule="auto"/>
        <w:rPr/>
      </w:pP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color w:val="1a1a1a"/>
          <w:sz w:val="22"/>
          <w:szCs w:val="22"/>
          <w:rtl w:val="0"/>
        </w:rPr>
        <w:t xml:space="preserve">Este reto evalúa: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Tu capacidad de configurar y usar agentes de IA como herramientas reales de trabajo</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Tu comprensión de los Model Context Protocol (MCP) y las skills de agente</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Tu habilidad para integrar sistemas: CRM, agente IA, servidor de despliegue</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calidad del output generado y la documentación del proceso</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Tu criterio para comparar herramientas y argumentar cuál funciona mejor y por qué</w:t>
      </w:r>
    </w:p>
    <w:p w:rsidR="00000000" w:rsidDel="00000000" w:rsidP="00000000" w:rsidRDefault="00000000" w:rsidRPr="00000000" w14:paraId="0000001C">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56a0" w:val="clear"/>
            <w:tcMar>
              <w:top w:w="120.0" w:type="dxa"/>
              <w:left w:w="240.0" w:type="dxa"/>
              <w:bottom w:w="120.0" w:type="dxa"/>
              <w:right w:w="24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8"/>
                <w:szCs w:val="28"/>
                <w:rtl w:val="0"/>
              </w:rPr>
              <w:t xml:space="preserve">2. Conceptos Clave</w:t>
            </w:r>
            <w:r w:rsidDel="00000000" w:rsidR="00000000" w:rsidRPr="00000000">
              <w:rPr>
                <w:rtl w:val="0"/>
              </w:rPr>
            </w:r>
          </w:p>
        </w:tc>
      </w:tr>
    </w:tbl>
    <w:p w:rsidR="00000000" w:rsidDel="00000000" w:rsidP="00000000" w:rsidRDefault="00000000" w:rsidRPr="00000000" w14:paraId="0000001F">
      <w:pPr>
        <w:spacing w:after="120" w:before="120" w:lineRule="auto"/>
        <w:rPr/>
      </w:pPr>
      <w:r w:rsidDel="00000000" w:rsidR="00000000" w:rsidRPr="00000000">
        <w:rPr>
          <w:rtl w:val="0"/>
        </w:rPr>
      </w:r>
    </w:p>
    <w:p w:rsidR="00000000" w:rsidDel="00000000" w:rsidP="00000000" w:rsidRDefault="00000000" w:rsidRPr="00000000" w14:paraId="00000020">
      <w:pPr>
        <w:pStyle w:val="Heading1"/>
        <w:spacing w:after="160" w:before="320" w:lineRule="auto"/>
        <w:rPr/>
      </w:pPr>
      <w:r w:rsidDel="00000000" w:rsidR="00000000" w:rsidRPr="00000000">
        <w:rPr>
          <w:rFonts w:ascii="Arial" w:cs="Arial" w:eastAsia="Arial" w:hAnsi="Arial"/>
          <w:b w:val="1"/>
          <w:bCs w:val="1"/>
          <w:color w:val="1a56a0"/>
          <w:sz w:val="36"/>
          <w:szCs w:val="36"/>
          <w:rtl w:val="0"/>
        </w:rPr>
        <w:t xml:space="preserve">2. Conceptos Clave</w:t>
      </w:r>
      <w:r w:rsidDel="00000000" w:rsidR="00000000" w:rsidRPr="00000000">
        <w:rPr>
          <w:rtl w:val="0"/>
        </w:rPr>
      </w:r>
    </w:p>
    <w:p w:rsidR="00000000" w:rsidDel="00000000" w:rsidP="00000000" w:rsidRDefault="00000000" w:rsidRPr="00000000" w14:paraId="00000021">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¿Qué es un MCP (Model Context Protocol)?</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color w:val="1a1a1a"/>
          <w:sz w:val="22"/>
          <w:szCs w:val="22"/>
          <w:rtl w:val="0"/>
        </w:rPr>
        <w:t xml:space="preserve">Un MCP es un servidor que expone herramientas al agente de IA. En lugar de que tú hagas una llamada a la API de Lobees manualmente, el agente de IA puede hacerlo directamente invocando una herramienta del MCP.</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a0" w:space="0" w:sz="4" w:val="single"/>
              <w:left w:color="1a56a0" w:space="0" w:sz="4" w:val="single"/>
              <w:bottom w:color="1a56a0" w:space="0" w:sz="4" w:val="single"/>
              <w:right w:color="1a56a0" w:space="0" w:sz="4" w:val="single"/>
            </w:tcBorders>
            <w:shd w:fill="ebf2fb" w:val="clear"/>
            <w:tcMar>
              <w:top w:w="120.0" w:type="dxa"/>
              <w:left w:w="180.0" w:type="dxa"/>
              <w:bottom w:w="120.0" w:type="dxa"/>
              <w:right w:w="180.0" w:type="dxa"/>
            </w:tcMar>
          </w:tcPr>
          <w:p w:rsidR="00000000" w:rsidDel="00000000" w:rsidP="00000000" w:rsidRDefault="00000000" w:rsidRPr="00000000" w14:paraId="00000024">
            <w:pPr>
              <w:spacing w:after="40" w:before="40" w:lineRule="auto"/>
              <w:rPr/>
            </w:pPr>
            <w:r w:rsidDel="00000000" w:rsidR="00000000" w:rsidRPr="00000000">
              <w:rPr>
                <w:rFonts w:ascii="Arial Unicode MS" w:cs="Arial Unicode MS" w:eastAsia="Arial Unicode MS" w:hAnsi="Arial Unicode MS"/>
                <w:color w:val="1a1a1a"/>
                <w:sz w:val="20"/>
                <w:szCs w:val="20"/>
                <w:rtl w:val="0"/>
              </w:rPr>
              <w:t xml:space="preserve">Sin MCP:  alumno → escribe código → llama a la API → procesa respuesta → actualiza CRM</w:t>
            </w:r>
            <w:r w:rsidDel="00000000" w:rsidR="00000000" w:rsidRPr="00000000">
              <w:rPr>
                <w:rtl w:val="0"/>
              </w:rPr>
            </w:r>
          </w:p>
          <w:p w:rsidR="00000000" w:rsidDel="00000000" w:rsidP="00000000" w:rsidRDefault="00000000" w:rsidRPr="00000000" w14:paraId="00000025">
            <w:pPr>
              <w:spacing w:after="40" w:before="40" w:lineRule="auto"/>
              <w:rPr/>
            </w:pPr>
            <w:r w:rsidDel="00000000" w:rsidR="00000000" w:rsidRPr="00000000">
              <w:rPr>
                <w:rFonts w:ascii="Arial Unicode MS" w:cs="Arial Unicode MS" w:eastAsia="Arial Unicode MS" w:hAnsi="Arial Unicode MS"/>
                <w:color w:val="1a1a1a"/>
                <w:sz w:val="20"/>
                <w:szCs w:val="20"/>
                <w:rtl w:val="0"/>
              </w:rPr>
              <w:t xml:space="preserve">Con MCP:  alumno → le dice al agente qué hacer → el agente llama al MCP → el MCP actúa sobre el CRM</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Fonts w:ascii="Arial" w:cs="Arial" w:eastAsia="Arial" w:hAnsi="Arial"/>
                <w:color w:val="1a1a1a"/>
                <w:sz w:val="20"/>
                <w:szCs w:val="20"/>
                <w:rtl w:val="0"/>
              </w:rPr>
              <w:t xml:space="preserve">El MCP es el puente entre la IA y Lobees. Tú no lo construyes: te lo damos instalado y configurado.</w:t>
            </w:r>
            <w:r w:rsidDel="00000000" w:rsidR="00000000" w:rsidRPr="00000000">
              <w:rPr>
                <w:rtl w:val="0"/>
              </w:rPr>
            </w:r>
          </w:p>
        </w:tc>
      </w:tr>
    </w:tbl>
    <w:p w:rsidR="00000000" w:rsidDel="00000000" w:rsidP="00000000" w:rsidRDefault="00000000" w:rsidRPr="00000000" w14:paraId="00000028">
      <w:pPr>
        <w:spacing w:after="120" w:before="120" w:lineRule="auto"/>
        <w:rPr/>
      </w:pPr>
      <w:r w:rsidDel="00000000" w:rsidR="00000000" w:rsidRPr="00000000">
        <w:rPr>
          <w:rtl w:val="0"/>
        </w:rPr>
      </w:r>
    </w:p>
    <w:p w:rsidR="00000000" w:rsidDel="00000000" w:rsidP="00000000" w:rsidRDefault="00000000" w:rsidRPr="00000000" w14:paraId="00000029">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¿Qué es una Skill?</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color w:val="1a1a1a"/>
          <w:sz w:val="22"/>
          <w:szCs w:val="22"/>
          <w:rtl w:val="0"/>
        </w:rPr>
        <w:t xml:space="preserve">Una skill es un conjunto de instrucciones reutilizables que le dices al agente antes de empezar. Define exactamente qué pasos debe seguir cuando se le pide una tarea concreta. Equivale a escribir un procedimiento de trabajo que el agente ejecuta de forma consistente.</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tbl>
      <w:tblPr>
        <w:tblStyle w:val="Table6"/>
        <w:tblW w:w="940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5"/>
        <w:tblGridChange w:id="0">
          <w:tblGrid>
            <w:gridCol w:w="9405"/>
          </w:tblGrid>
        </w:tblGridChange>
      </w:tblGrid>
      <w:tr>
        <w:trPr>
          <w:cantSplit w:val="0"/>
          <w:tblHeader w:val="0"/>
        </w:trPr>
        <w:tc>
          <w:tcPr>
            <w:tcBorders>
              <w:top w:color="1a7a4a" w:space="0" w:sz="4" w:val="single"/>
              <w:left w:color="1a7a4a" w:space="0" w:sz="4" w:val="single"/>
              <w:bottom w:color="1a7a4a" w:space="0" w:sz="4" w:val="single"/>
              <w:right w:color="1a7a4a" w:space="0" w:sz="4" w:val="single"/>
            </w:tcBorders>
            <w:shd w:fill="e8f5ee" w:val="clear"/>
            <w:tcMar>
              <w:top w:w="120.0" w:type="dxa"/>
              <w:left w:w="180.0" w:type="dxa"/>
              <w:bottom w:w="120.0" w:type="dxa"/>
              <w:right w:w="180.0" w:type="dxa"/>
            </w:tcMar>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color w:val="1a1a1a"/>
                <w:sz w:val="20"/>
                <w:szCs w:val="20"/>
                <w:rtl w:val="0"/>
              </w:rPr>
              <w:t xml:space="preserve">Ejemplo: la skill 'generar-dashboard' le indica al agente:</w:t>
            </w: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rFonts w:ascii="Arial" w:cs="Arial" w:eastAsia="Arial" w:hAnsi="Arial"/>
                <w:color w:val="1a1a1a"/>
                <w:sz w:val="20"/>
                <w:szCs w:val="20"/>
                <w:rtl w:val="0"/>
              </w:rPr>
              <w:t xml:space="preserve">  1. Obtener los datos de la tarea en Lobees</w:t>
            </w:r>
            <w:r w:rsidDel="00000000" w:rsidR="00000000" w:rsidRPr="00000000">
              <w:rPr>
                <w:rtl w:val="0"/>
              </w:rPr>
            </w:r>
          </w:p>
          <w:p w:rsidR="00000000" w:rsidDel="00000000" w:rsidP="00000000" w:rsidRDefault="00000000" w:rsidRPr="00000000" w14:paraId="0000002E">
            <w:pPr>
              <w:spacing w:after="40" w:before="40" w:lineRule="auto"/>
              <w:rPr/>
            </w:pPr>
            <w:r w:rsidDel="00000000" w:rsidR="00000000" w:rsidRPr="00000000">
              <w:rPr>
                <w:rFonts w:ascii="Arial" w:cs="Arial" w:eastAsia="Arial" w:hAnsi="Arial"/>
                <w:color w:val="1a1a1a"/>
                <w:sz w:val="20"/>
                <w:szCs w:val="20"/>
                <w:rtl w:val="0"/>
              </w:rPr>
              <w:t xml:space="preserve">  2. Construir un HTML con los KPIs</w:t>
            </w:r>
            <w:r w:rsidDel="00000000" w:rsidR="00000000" w:rsidRPr="00000000">
              <w:rPr>
                <w:rtl w:val="0"/>
              </w:rPr>
            </w:r>
          </w:p>
          <w:p w:rsidR="00000000" w:rsidDel="00000000" w:rsidP="00000000" w:rsidRDefault="00000000" w:rsidRPr="00000000" w14:paraId="0000002F">
            <w:pPr>
              <w:spacing w:after="40" w:before="40" w:lineRule="auto"/>
              <w:rPr/>
            </w:pPr>
            <w:r w:rsidDel="00000000" w:rsidR="00000000" w:rsidRPr="00000000">
              <w:rPr>
                <w:rFonts w:ascii="Arial" w:cs="Arial" w:eastAsia="Arial" w:hAnsi="Arial"/>
                <w:color w:val="1a1a1a"/>
                <w:sz w:val="20"/>
                <w:szCs w:val="20"/>
                <w:rtl w:val="0"/>
              </w:rPr>
              <w:t xml:space="preserve">  3. Publicarlo en el servidor</w:t>
            </w:r>
            <w:r w:rsidDel="00000000" w:rsidR="00000000" w:rsidRPr="00000000">
              <w:rPr>
                <w:rtl w:val="0"/>
              </w:rPr>
            </w:r>
          </w:p>
          <w:p w:rsidR="00000000" w:rsidDel="00000000" w:rsidP="00000000" w:rsidRDefault="00000000" w:rsidRPr="00000000" w14:paraId="00000030">
            <w:pPr>
              <w:spacing w:after="40" w:before="40" w:lineRule="auto"/>
              <w:rPr/>
            </w:pPr>
            <w:r w:rsidDel="00000000" w:rsidR="00000000" w:rsidRPr="00000000">
              <w:rPr>
                <w:rFonts w:ascii="Arial" w:cs="Arial" w:eastAsia="Arial" w:hAnsi="Arial"/>
                <w:color w:val="1a1a1a"/>
                <w:sz w:val="20"/>
                <w:szCs w:val="20"/>
                <w:rtl w:val="0"/>
              </w:rPr>
              <w:t xml:space="preserve">  4. Guardar la URL en el CRM</w:t>
            </w:r>
            <w:r w:rsidDel="00000000" w:rsidR="00000000" w:rsidRPr="00000000">
              <w:rPr>
                <w:rtl w:val="0"/>
              </w:rPr>
            </w:r>
          </w:p>
          <w:p w:rsidR="00000000" w:rsidDel="00000000" w:rsidP="00000000" w:rsidRDefault="00000000" w:rsidRPr="00000000" w14:paraId="00000031">
            <w:pPr>
              <w:spacing w:after="40" w:before="40" w:lineRule="auto"/>
              <w:rPr/>
            </w:pP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Fonts w:ascii="Arial" w:cs="Arial" w:eastAsia="Arial" w:hAnsi="Arial"/>
                <w:color w:val="1a1a1a"/>
                <w:sz w:val="20"/>
                <w:szCs w:val="20"/>
                <w:rtl w:val="0"/>
              </w:rPr>
              <w:t xml:space="preserve">Una vez definida la skill, el agente la ejecuta con un único prompt del usuario.</w:t>
            </w:r>
            <w:r w:rsidDel="00000000" w:rsidR="00000000" w:rsidRPr="00000000">
              <w:rPr>
                <w:rtl w:val="0"/>
              </w:rPr>
            </w:r>
          </w:p>
        </w:tc>
      </w:tr>
    </w:tbl>
    <w:p w:rsidR="00000000" w:rsidDel="00000000" w:rsidP="00000000" w:rsidRDefault="00000000" w:rsidRPr="00000000" w14:paraId="00000033">
      <w:pPr>
        <w:spacing w:after="120" w:before="120" w:lineRule="auto"/>
        <w:rPr/>
      </w:pPr>
      <w:r w:rsidDel="00000000" w:rsidR="00000000" w:rsidRPr="00000000">
        <w:rPr>
          <w:rtl w:val="0"/>
        </w:rPr>
      </w:r>
    </w:p>
    <w:p w:rsidR="00000000" w:rsidDel="00000000" w:rsidP="00000000" w:rsidRDefault="00000000" w:rsidRPr="00000000" w14:paraId="00000034">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Herramientas que usarás</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color w:val="1a1a1a"/>
          <w:sz w:val="22"/>
          <w:szCs w:val="22"/>
          <w:rtl w:val="0"/>
        </w:rPr>
        <w:t xml:space="preserve">Cada equipo trabaja con los tres entornos siguientes para luego comparar resultados:</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shd w:fill="1a56a0"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Herramienta</w:t>
            </w:r>
            <w:r w:rsidDel="00000000" w:rsidR="00000000" w:rsidRPr="00000000">
              <w:rPr>
                <w:rtl w:val="0"/>
              </w:rPr>
            </w:r>
          </w:p>
        </w:tc>
        <w:tc>
          <w:tcPr>
            <w:shd w:fill="1a56a0"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Cómo usa el MCP</w:t>
            </w:r>
            <w:r w:rsidDel="00000000" w:rsidR="00000000" w:rsidRPr="00000000">
              <w:rPr>
                <w:rtl w:val="0"/>
              </w:rPr>
            </w:r>
          </w:p>
        </w:tc>
        <w:tc>
          <w:tcPr>
            <w:shd w:fill="1a56a0"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Dónde se definen las skills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z w:val="20"/>
                <w:szCs w:val="20"/>
                <w:rtl w:val="0"/>
              </w:rPr>
              <w:t xml:space="preserve">Claude Code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MCP nativo en .claude/mcp.json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CLAUDE.md en la raíz del proyecto</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z w:val="20"/>
                <w:szCs w:val="20"/>
                <w:rtl w:val="0"/>
              </w:rPr>
              <w:t xml:space="preserve">ChatGPT</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Custom Actions con esquema OpenAPI</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System prompt del GPT personalizado</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sz w:val="20"/>
                <w:szCs w:val="20"/>
                <w:rtl w:val="0"/>
              </w:rPr>
              <w:t xml:space="preserve">Antigravity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Herramienta externa via HTTP wrapper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Workflow steps con instrucciones de agente</w:t>
            </w:r>
            <w:r w:rsidDel="00000000" w:rsidR="00000000" w:rsidRPr="00000000">
              <w:rPr>
                <w:rtl w:val="0"/>
              </w:rPr>
            </w:r>
          </w:p>
        </w:tc>
      </w:tr>
    </w:tbl>
    <w:p w:rsidR="00000000" w:rsidDel="00000000" w:rsidP="00000000" w:rsidRDefault="00000000" w:rsidRPr="00000000" w14:paraId="00000043">
      <w:pPr>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56a0" w:val="clear"/>
            <w:tcMar>
              <w:top w:w="120.0" w:type="dxa"/>
              <w:left w:w="240.0" w:type="dxa"/>
              <w:bottom w:w="120.0" w:type="dxa"/>
              <w:right w:w="24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28"/>
                <w:szCs w:val="28"/>
                <w:rtl w:val="0"/>
              </w:rPr>
              <w:t xml:space="preserve">3. El MCP de Lobees</w:t>
            </w:r>
            <w:r w:rsidDel="00000000" w:rsidR="00000000" w:rsidRPr="00000000">
              <w:rPr>
                <w:rtl w:val="0"/>
              </w:rPr>
            </w:r>
          </w:p>
        </w:tc>
      </w:tr>
    </w:tbl>
    <w:p w:rsidR="00000000" w:rsidDel="00000000" w:rsidP="00000000" w:rsidRDefault="00000000" w:rsidRPr="00000000" w14:paraId="00000045">
      <w:pPr>
        <w:spacing w:after="120" w:before="120" w:lineRule="auto"/>
        <w:rPr/>
      </w:pPr>
      <w:r w:rsidDel="00000000" w:rsidR="00000000" w:rsidRPr="00000000">
        <w:rPr>
          <w:rtl w:val="0"/>
        </w:rPr>
      </w:r>
    </w:p>
    <w:p w:rsidR="00000000" w:rsidDel="00000000" w:rsidP="00000000" w:rsidRDefault="00000000" w:rsidRPr="00000000" w14:paraId="00000046">
      <w:pPr>
        <w:pStyle w:val="Heading1"/>
        <w:spacing w:after="160" w:before="320" w:lineRule="auto"/>
        <w:rPr/>
      </w:pPr>
      <w:r w:rsidDel="00000000" w:rsidR="00000000" w:rsidRPr="00000000">
        <w:rPr>
          <w:rFonts w:ascii="Arial" w:cs="Arial" w:eastAsia="Arial" w:hAnsi="Arial"/>
          <w:b w:val="1"/>
          <w:bCs w:val="1"/>
          <w:color w:val="1a56a0"/>
          <w:sz w:val="36"/>
          <w:szCs w:val="36"/>
          <w:rtl w:val="0"/>
        </w:rPr>
        <w:t xml:space="preserve">3. El MCP de Lobees</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color w:val="1a1a1a"/>
          <w:sz w:val="22"/>
          <w:szCs w:val="22"/>
          <w:rtl w:val="0"/>
        </w:rPr>
        <w:t xml:space="preserve">El MCP de Lobees es el servidor que </w:t>
      </w:r>
      <w:r w:rsidDel="00000000" w:rsidR="00000000" w:rsidRPr="00000000">
        <w:rPr>
          <w:rtl w:val="0"/>
        </w:rPr>
        <w:t xml:space="preserve">hay que construir. En el punto 9 aclaramos este punto</w:t>
      </w:r>
      <w:r w:rsidDel="00000000" w:rsidR="00000000" w:rsidRPr="00000000">
        <w:rPr>
          <w:rFonts w:ascii="Arial" w:cs="Arial" w:eastAsia="Arial" w:hAnsi="Arial"/>
          <w:color w:val="1a1a1a"/>
          <w:sz w:val="22"/>
          <w:szCs w:val="22"/>
          <w:rtl w:val="0"/>
        </w:rPr>
        <w:t xml:space="preserve">. Su función es exponer las operaciones del CRM como herramientas que el agente de IA puede invocar directamente, sin que vosotros tengáis que escribir código de integración.</w:t>
      </w:r>
      <w:r w:rsidDel="00000000" w:rsidR="00000000" w:rsidRPr="00000000">
        <w:rPr>
          <w:rtl w:val="0"/>
        </w:rPr>
      </w:r>
    </w:p>
    <w:p w:rsidR="00000000" w:rsidDel="00000000" w:rsidP="00000000" w:rsidRDefault="00000000" w:rsidRPr="00000000" w14:paraId="00000048">
      <w:pPr>
        <w:spacing w:after="120" w:before="120" w:lineRule="auto"/>
        <w:rPr/>
      </w:pPr>
      <w:r w:rsidDel="00000000" w:rsidR="00000000" w:rsidRPr="00000000">
        <w:rPr>
          <w:rtl w:val="0"/>
        </w:rPr>
        <w:t xml:space="preserve">Una vez que cada uno se construya su MCP</w:t>
      </w:r>
    </w:p>
    <w:p w:rsidR="00000000" w:rsidDel="00000000" w:rsidP="00000000" w:rsidRDefault="00000000" w:rsidRPr="00000000" w14:paraId="00000049">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Instalación</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color w:val="1a1a1a"/>
          <w:sz w:val="22"/>
          <w:szCs w:val="22"/>
          <w:rtl w:val="0"/>
        </w:rPr>
        <w:t xml:space="preserve">Ejecuta los siguientes comandos en tu terminal:</w:t>
      </w:r>
      <w:r w:rsidDel="00000000" w:rsidR="00000000" w:rsidRPr="00000000">
        <w:rPr>
          <w:rtl w:val="0"/>
        </w:rPr>
      </w:r>
    </w:p>
    <w:p w:rsidR="00000000" w:rsidDel="00000000" w:rsidP="00000000" w:rsidRDefault="00000000" w:rsidRPr="00000000" w14:paraId="0000004B">
      <w:pPr>
        <w:spacing w:after="40" w:before="60" w:lineRule="auto"/>
        <w:rPr/>
      </w:pPr>
      <w:r w:rsidDel="00000000" w:rsidR="00000000" w:rsidRPr="00000000">
        <w:rPr>
          <w:rtl w:val="0"/>
        </w:rPr>
      </w:r>
    </w:p>
    <w:p w:rsidR="00000000" w:rsidDel="00000000" w:rsidP="00000000" w:rsidRDefault="00000000" w:rsidRPr="00000000" w14:paraId="0000004C">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git clone https://github.com/mpforall/lobees-mcp</w:t>
      </w:r>
      <w:r w:rsidDel="00000000" w:rsidR="00000000" w:rsidRPr="00000000">
        <w:rPr>
          <w:rtl w:val="0"/>
        </w:rPr>
      </w:r>
    </w:p>
    <w:p w:rsidR="00000000" w:rsidDel="00000000" w:rsidP="00000000" w:rsidRDefault="00000000" w:rsidRPr="00000000" w14:paraId="0000004D">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cd lobees-mcp</w:t>
      </w:r>
      <w:r w:rsidDel="00000000" w:rsidR="00000000" w:rsidRPr="00000000">
        <w:rPr>
          <w:rtl w:val="0"/>
        </w:rPr>
      </w:r>
    </w:p>
    <w:p w:rsidR="00000000" w:rsidDel="00000000" w:rsidP="00000000" w:rsidRDefault="00000000" w:rsidRPr="00000000" w14:paraId="0000004E">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npm install</w:t>
      </w:r>
      <w:r w:rsidDel="00000000" w:rsidR="00000000" w:rsidRPr="00000000">
        <w:rPr>
          <w:rtl w:val="0"/>
        </w:rPr>
      </w:r>
    </w:p>
    <w:p w:rsidR="00000000" w:rsidDel="00000000" w:rsidP="00000000" w:rsidRDefault="00000000" w:rsidRPr="00000000" w14:paraId="0000004F">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npm run build</w:t>
      </w:r>
      <w:r w:rsidDel="00000000" w:rsidR="00000000" w:rsidRPr="00000000">
        <w:rPr>
          <w:rtl w:val="0"/>
        </w:rPr>
      </w:r>
    </w:p>
    <w:p w:rsidR="00000000" w:rsidDel="00000000" w:rsidP="00000000" w:rsidRDefault="00000000" w:rsidRPr="00000000" w14:paraId="00000050">
      <w:pPr>
        <w:spacing w:after="80" w:before="40" w:lineRule="auto"/>
        <w:rPr/>
      </w:pPr>
      <w:r w:rsidDel="00000000" w:rsidR="00000000" w:rsidRPr="00000000">
        <w:rPr>
          <w:rtl w:val="0"/>
        </w:rPr>
      </w:r>
    </w:p>
    <w:p w:rsidR="00000000" w:rsidDel="00000000" w:rsidP="00000000" w:rsidRDefault="00000000" w:rsidRPr="00000000" w14:paraId="00000051">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Configuración de credenciales</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color w:val="1a1a1a"/>
          <w:sz w:val="22"/>
          <w:szCs w:val="22"/>
          <w:rtl w:val="0"/>
        </w:rPr>
        <w:t xml:space="preserve">Crea un archivo .env en la raíz del proyecto con las credenciales que te proporcionará el instructor:</w:t>
      </w:r>
      <w:r w:rsidDel="00000000" w:rsidR="00000000" w:rsidRPr="00000000">
        <w:rPr>
          <w:rtl w:val="0"/>
        </w:rPr>
      </w:r>
    </w:p>
    <w:p w:rsidR="00000000" w:rsidDel="00000000" w:rsidP="00000000" w:rsidRDefault="00000000" w:rsidRPr="00000000" w14:paraId="00000053">
      <w:pPr>
        <w:spacing w:after="40" w:before="60" w:lineRule="auto"/>
        <w:rPr/>
      </w:pPr>
      <w:r w:rsidDel="00000000" w:rsidR="00000000" w:rsidRPr="00000000">
        <w:rPr>
          <w:rtl w:val="0"/>
        </w:rPr>
      </w:r>
    </w:p>
    <w:p w:rsidR="00000000" w:rsidDel="00000000" w:rsidP="00000000" w:rsidRDefault="00000000" w:rsidRPr="00000000" w14:paraId="00000054">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LOBEES_API_URL=https://app.lobees.com/api</w:t>
      </w:r>
      <w:r w:rsidDel="00000000" w:rsidR="00000000" w:rsidRPr="00000000">
        <w:rPr>
          <w:rtl w:val="0"/>
        </w:rPr>
      </w:r>
    </w:p>
    <w:p w:rsidR="00000000" w:rsidDel="00000000" w:rsidP="00000000" w:rsidRDefault="00000000" w:rsidRPr="00000000" w14:paraId="00000055">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LOBEES_API_TOKEN=&lt;tu_token_aquí&gt;</w:t>
      </w:r>
      <w:r w:rsidDel="00000000" w:rsidR="00000000" w:rsidRPr="00000000">
        <w:rPr>
          <w:rtl w:val="0"/>
        </w:rPr>
      </w:r>
    </w:p>
    <w:p w:rsidR="00000000" w:rsidDel="00000000" w:rsidP="00000000" w:rsidRDefault="00000000" w:rsidRPr="00000000" w14:paraId="00000056">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DEPLOY_API_URL=https://dashboards.lobees.com/api/upload</w:t>
      </w:r>
      <w:r w:rsidDel="00000000" w:rsidR="00000000" w:rsidRPr="00000000">
        <w:rPr>
          <w:rtl w:val="0"/>
        </w:rPr>
      </w:r>
    </w:p>
    <w:p w:rsidR="00000000" w:rsidDel="00000000" w:rsidP="00000000" w:rsidRDefault="00000000" w:rsidRPr="00000000" w14:paraId="00000057">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DEPLOY_BASE_URL=https://dashboards.lobees.com</w:t>
      </w:r>
      <w:r w:rsidDel="00000000" w:rsidR="00000000" w:rsidRPr="00000000">
        <w:rPr>
          <w:rtl w:val="0"/>
        </w:rPr>
      </w:r>
    </w:p>
    <w:p w:rsidR="00000000" w:rsidDel="00000000" w:rsidP="00000000" w:rsidRDefault="00000000" w:rsidRPr="00000000" w14:paraId="00000058">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DEPLOY_TOKEN=&lt;tu_deploy_token_aquí&gt;</w:t>
      </w:r>
      <w:r w:rsidDel="00000000" w:rsidR="00000000" w:rsidRPr="00000000">
        <w:rPr>
          <w:rtl w:val="0"/>
        </w:rPr>
      </w:r>
    </w:p>
    <w:p w:rsidR="00000000" w:rsidDel="00000000" w:rsidP="00000000" w:rsidRDefault="00000000" w:rsidRPr="00000000" w14:paraId="00000059">
      <w:pPr>
        <w:spacing w:after="80" w:before="40" w:lineRule="auto"/>
        <w:rPr/>
      </w:pPr>
      <w:r w:rsidDel="00000000" w:rsidR="00000000" w:rsidRPr="00000000">
        <w:rPr>
          <w:rtl w:val="0"/>
        </w:rPr>
      </w:r>
    </w:p>
    <w:p w:rsidR="00000000" w:rsidDel="00000000" w:rsidP="00000000" w:rsidRDefault="00000000" w:rsidRPr="00000000" w14:paraId="0000005A">
      <w:pPr>
        <w:spacing w:after="80" w:before="40" w:lineRule="auto"/>
        <w:rPr/>
      </w:pPr>
      <w:r w:rsidDel="00000000" w:rsidR="00000000" w:rsidRPr="00000000">
        <w:rPr>
          <w:rtl w:val="0"/>
        </w:rPr>
      </w:r>
    </w:p>
    <w:p w:rsidR="00000000" w:rsidDel="00000000" w:rsidP="00000000" w:rsidRDefault="00000000" w:rsidRPr="00000000" w14:paraId="0000005B">
      <w:pPr>
        <w:spacing w:after="80" w:before="40" w:lineRule="auto"/>
        <w:rPr/>
      </w:pPr>
      <w:r w:rsidDel="00000000" w:rsidR="00000000" w:rsidRPr="00000000">
        <w:rPr>
          <w:rtl w:val="0"/>
        </w:rPr>
      </w:r>
    </w:p>
    <w:p w:rsidR="00000000" w:rsidDel="00000000" w:rsidP="00000000" w:rsidRDefault="00000000" w:rsidRPr="00000000" w14:paraId="0000005C">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Herramientas disponibles del MCP</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Fonts w:ascii="Arial" w:cs="Arial" w:eastAsia="Arial" w:hAnsi="Arial"/>
          <w:color w:val="1a1a1a"/>
          <w:sz w:val="22"/>
          <w:szCs w:val="22"/>
          <w:rtl w:val="0"/>
        </w:rPr>
        <w:t xml:space="preserve">Una vez instalado, el agente tiene acceso a las siguientes 10 herramientas:</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ourier New" w:cs="Courier New" w:eastAsia="Courier New" w:hAnsi="Courier New"/>
                <w:color w:val="1a1a1a"/>
                <w:sz w:val="18"/>
                <w:szCs w:val="18"/>
                <w:rtl w:val="0"/>
              </w:rPr>
              <w:t xml:space="preserve">lobees_list_pending_tasks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a1a1a"/>
                <w:sz w:val="20"/>
                <w:szCs w:val="20"/>
                <w:rtl w:val="0"/>
              </w:rPr>
              <w:t xml:space="preserve">Lista todas las tareas de automatización pendientes en el CRM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ourier New" w:cs="Courier New" w:eastAsia="Courier New" w:hAnsi="Courier New"/>
                <w:color w:val="1a1a1a"/>
                <w:sz w:val="18"/>
                <w:szCs w:val="18"/>
                <w:rtl w:val="0"/>
              </w:rPr>
              <w:t xml:space="preserve">lobees_get_task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a1a1a"/>
                <w:sz w:val="20"/>
                <w:szCs w:val="20"/>
                <w:rtl w:val="0"/>
              </w:rPr>
              <w:t xml:space="preserve">Devuelve el detalle completo de una tarea por su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ourier New" w:cs="Courier New" w:eastAsia="Courier New" w:hAnsi="Courier New"/>
                <w:color w:val="1a1a1a"/>
                <w:sz w:val="18"/>
                <w:szCs w:val="18"/>
                <w:rtl w:val="0"/>
              </w:rPr>
              <w:t xml:space="preserve">lobees_update_task_status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a1a1a"/>
                <w:sz w:val="20"/>
                <w:szCs w:val="20"/>
                <w:rtl w:val="0"/>
              </w:rPr>
              <w:t xml:space="preserve">Cambia el estado de una tarea: pending / in_progress / completed /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Courier New" w:cs="Courier New" w:eastAsia="Courier New" w:hAnsi="Courier New"/>
                <w:color w:val="1a1a1a"/>
                <w:sz w:val="18"/>
                <w:szCs w:val="18"/>
                <w:rtl w:val="0"/>
              </w:rPr>
              <w:t xml:space="preserve">lobees_get_leads_by_task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1a1a1a"/>
                <w:sz w:val="20"/>
                <w:szCs w:val="20"/>
                <w:rtl w:val="0"/>
              </w:rPr>
              <w:t xml:space="preserve">Devuelve todos los leads asociados a una tarea de automatización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Courier New" w:cs="Courier New" w:eastAsia="Courier New" w:hAnsi="Courier New"/>
                <w:color w:val="1a1a1a"/>
                <w:sz w:val="18"/>
                <w:szCs w:val="18"/>
                <w:rtl w:val="0"/>
              </w:rPr>
              <w:t xml:space="preserve">lobees_get_lead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a1a1a"/>
                <w:sz w:val="20"/>
                <w:szCs w:val="20"/>
                <w:rtl w:val="0"/>
              </w:rPr>
              <w:t xml:space="preserve">Devuelve el perfil completo de un lead por su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Courier New" w:cs="Courier New" w:eastAsia="Courier New" w:hAnsi="Courier New"/>
                <w:color w:val="1a1a1a"/>
                <w:sz w:val="18"/>
                <w:szCs w:val="18"/>
                <w:rtl w:val="0"/>
              </w:rPr>
              <w:t xml:space="preserve">lobees_write_log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1a1a1a"/>
                <w:sz w:val="20"/>
                <w:szCs w:val="20"/>
                <w:rtl w:val="0"/>
              </w:rPr>
              <w:t xml:space="preserve">Escribe una entrada en el log de actividad de la tarea, visible en el CRM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Courier New" w:cs="Courier New" w:eastAsia="Courier New" w:hAnsi="Courier New"/>
                <w:color w:val="1a1a1a"/>
                <w:sz w:val="18"/>
                <w:szCs w:val="18"/>
                <w:rtl w:val="0"/>
              </w:rPr>
              <w:t xml:space="preserve">lobees_get_logs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1a1a1a"/>
                <w:sz w:val="20"/>
                <w:szCs w:val="20"/>
                <w:rtl w:val="0"/>
              </w:rPr>
              <w:t xml:space="preserve">Lee el historial de logs de una tarea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Courier New" w:cs="Courier New" w:eastAsia="Courier New" w:hAnsi="Courier New"/>
                <w:color w:val="1a1a1a"/>
                <w:sz w:val="18"/>
                <w:szCs w:val="18"/>
                <w:rtl w:val="0"/>
              </w:rPr>
              <w:t xml:space="preserve">lobees_publish_dashboard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1a1a1a"/>
                <w:sz w:val="20"/>
                <w:szCs w:val="20"/>
                <w:rtl w:val="0"/>
              </w:rPr>
              <w:t xml:space="preserve">Publica el HTML del dashboard en el servidor y guarda la URL pública en el task del CRM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Courier New" w:cs="Courier New" w:eastAsia="Courier New" w:hAnsi="Courier New"/>
                <w:color w:val="1a1a1a"/>
                <w:sz w:val="18"/>
                <w:szCs w:val="18"/>
                <w:rtl w:val="0"/>
              </w:rPr>
              <w:t xml:space="preserve">lobees_get_dashboard_url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1a1a1a"/>
                <w:sz w:val="20"/>
                <w:szCs w:val="20"/>
                <w:rtl w:val="0"/>
              </w:rPr>
              <w:t xml:space="preserve">Devuelve la URL del dashboard ya publicado para una tarea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Courier New" w:cs="Courier New" w:eastAsia="Courier New" w:hAnsi="Courier New"/>
                <w:color w:val="1a1a1a"/>
                <w:sz w:val="18"/>
                <w:szCs w:val="18"/>
                <w:rtl w:val="0"/>
              </w:rPr>
              <w:t xml:space="preserve">lobees_update_metrics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1a1a1a"/>
                <w:sz w:val="20"/>
                <w:szCs w:val="20"/>
                <w:rtl w:val="0"/>
              </w:rPr>
              <w:t xml:space="preserve">Actualiza los contadores de progreso de la tarea en el CRM</w:t>
            </w:r>
            <w:r w:rsidDel="00000000" w:rsidR="00000000" w:rsidRPr="00000000">
              <w:rPr>
                <w:rtl w:val="0"/>
              </w:rPr>
            </w:r>
          </w:p>
        </w:tc>
      </w:tr>
    </w:tbl>
    <w:p w:rsidR="00000000" w:rsidDel="00000000" w:rsidP="00000000" w:rsidRDefault="00000000" w:rsidRPr="00000000" w14:paraId="00000075">
      <w:pPr>
        <w:spacing w:after="120" w:before="120" w:lineRule="auto"/>
        <w:rPr/>
      </w:pPr>
      <w:r w:rsidDel="00000000" w:rsidR="00000000" w:rsidRPr="00000000">
        <w:rPr>
          <w:rtl w:val="0"/>
        </w:rPr>
      </w:r>
    </w:p>
    <w:p w:rsidR="00000000" w:rsidDel="00000000" w:rsidP="00000000" w:rsidRDefault="00000000" w:rsidRPr="00000000" w14:paraId="00000076">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Configuración por entorno</w:t>
      </w:r>
      <w:r w:rsidDel="00000000" w:rsidR="00000000" w:rsidRPr="00000000">
        <w:rPr>
          <w:rtl w:val="0"/>
        </w:rPr>
      </w:r>
    </w:p>
    <w:p w:rsidR="00000000" w:rsidDel="00000000" w:rsidP="00000000" w:rsidRDefault="00000000" w:rsidRPr="00000000" w14:paraId="00000077">
      <w:pPr>
        <w:pStyle w:val="Heading3"/>
        <w:spacing w:after="80" w:before="180" w:lineRule="auto"/>
        <w:rPr/>
      </w:pPr>
      <w:r w:rsidDel="00000000" w:rsidR="00000000" w:rsidRPr="00000000">
        <w:rPr>
          <w:rFonts w:ascii="Arial" w:cs="Arial" w:eastAsia="Arial" w:hAnsi="Arial"/>
          <w:b w:val="1"/>
          <w:bCs w:val="1"/>
          <w:color w:val="1a1a1a"/>
          <w:sz w:val="24"/>
          <w:szCs w:val="24"/>
          <w:rtl w:val="0"/>
        </w:rPr>
        <w:t xml:space="preserve">Claude Code</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color w:val="1a1a1a"/>
          <w:sz w:val="22"/>
          <w:szCs w:val="22"/>
          <w:rtl w:val="0"/>
        </w:rPr>
        <w:t xml:space="preserve">Crea o edita el archivo .claude/mcp.json en tu proyecto:</w:t>
      </w:r>
      <w:r w:rsidDel="00000000" w:rsidR="00000000" w:rsidRPr="00000000">
        <w:rPr>
          <w:rtl w:val="0"/>
        </w:rPr>
      </w:r>
    </w:p>
    <w:p w:rsidR="00000000" w:rsidDel="00000000" w:rsidP="00000000" w:rsidRDefault="00000000" w:rsidRPr="00000000" w14:paraId="00000079">
      <w:pPr>
        <w:spacing w:after="40" w:before="60" w:lineRule="auto"/>
        <w:rPr/>
      </w:pPr>
      <w:r w:rsidDel="00000000" w:rsidR="00000000" w:rsidRPr="00000000">
        <w:rPr>
          <w:rtl w:val="0"/>
        </w:rPr>
      </w:r>
    </w:p>
    <w:p w:rsidR="00000000" w:rsidDel="00000000" w:rsidP="00000000" w:rsidRDefault="00000000" w:rsidRPr="00000000" w14:paraId="0000007A">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7B">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"mcpServers": {</w:t>
      </w:r>
      <w:r w:rsidDel="00000000" w:rsidR="00000000" w:rsidRPr="00000000">
        <w:rPr>
          <w:rtl w:val="0"/>
        </w:rPr>
      </w:r>
    </w:p>
    <w:p w:rsidR="00000000" w:rsidDel="00000000" w:rsidP="00000000" w:rsidRDefault="00000000" w:rsidRPr="00000000" w14:paraId="0000007C">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"lobees": {</w:t>
      </w:r>
      <w:r w:rsidDel="00000000" w:rsidR="00000000" w:rsidRPr="00000000">
        <w:rPr>
          <w:rtl w:val="0"/>
        </w:rPr>
      </w:r>
    </w:p>
    <w:p w:rsidR="00000000" w:rsidDel="00000000" w:rsidP="00000000" w:rsidRDefault="00000000" w:rsidRPr="00000000" w14:paraId="0000007D">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"command": "node",</w:t>
      </w:r>
      <w:r w:rsidDel="00000000" w:rsidR="00000000" w:rsidRPr="00000000">
        <w:rPr>
          <w:rtl w:val="0"/>
        </w:rPr>
      </w:r>
    </w:p>
    <w:p w:rsidR="00000000" w:rsidDel="00000000" w:rsidP="00000000" w:rsidRDefault="00000000" w:rsidRPr="00000000" w14:paraId="0000007E">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"args": ["/ruta/absoluta/lobees-mcp/dist/index.js"],</w:t>
      </w:r>
      <w:r w:rsidDel="00000000" w:rsidR="00000000" w:rsidRPr="00000000">
        <w:rPr>
          <w:rtl w:val="0"/>
        </w:rPr>
      </w:r>
    </w:p>
    <w:p w:rsidR="00000000" w:rsidDel="00000000" w:rsidP="00000000" w:rsidRDefault="00000000" w:rsidRPr="00000000" w14:paraId="0000007F">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"env": {</w:t>
      </w:r>
      <w:r w:rsidDel="00000000" w:rsidR="00000000" w:rsidRPr="00000000">
        <w:rPr>
          <w:rtl w:val="0"/>
        </w:rPr>
      </w:r>
    </w:p>
    <w:p w:rsidR="00000000" w:rsidDel="00000000" w:rsidP="00000000" w:rsidRDefault="00000000" w:rsidRPr="00000000" w14:paraId="00000080">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"LOBEES_API_URL":  "https://app.lobees.com/api",</w:t>
      </w:r>
      <w:r w:rsidDel="00000000" w:rsidR="00000000" w:rsidRPr="00000000">
        <w:rPr>
          <w:rtl w:val="0"/>
        </w:rPr>
      </w:r>
    </w:p>
    <w:p w:rsidR="00000000" w:rsidDel="00000000" w:rsidP="00000000" w:rsidRDefault="00000000" w:rsidRPr="00000000" w14:paraId="00000081">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"LOBEES_API_TOKEN": "TU_TOKEN",</w:t>
      </w:r>
      <w:r w:rsidDel="00000000" w:rsidR="00000000" w:rsidRPr="00000000">
        <w:rPr>
          <w:rtl w:val="0"/>
        </w:rPr>
      </w:r>
    </w:p>
    <w:p w:rsidR="00000000" w:rsidDel="00000000" w:rsidP="00000000" w:rsidRDefault="00000000" w:rsidRPr="00000000" w14:paraId="00000082">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"DEPLOY_API_URL":  "https://dashboards.lobees.com/api/upload",</w:t>
      </w:r>
      <w:r w:rsidDel="00000000" w:rsidR="00000000" w:rsidRPr="00000000">
        <w:rPr>
          <w:rtl w:val="0"/>
        </w:rPr>
      </w:r>
    </w:p>
    <w:p w:rsidR="00000000" w:rsidDel="00000000" w:rsidP="00000000" w:rsidRDefault="00000000" w:rsidRPr="00000000" w14:paraId="00000083">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"DEPLOY_BASE_URL": "https://dashboards.lobees.com",</w:t>
      </w:r>
      <w:r w:rsidDel="00000000" w:rsidR="00000000" w:rsidRPr="00000000">
        <w:rPr>
          <w:rtl w:val="0"/>
        </w:rPr>
      </w:r>
    </w:p>
    <w:p w:rsidR="00000000" w:rsidDel="00000000" w:rsidP="00000000" w:rsidRDefault="00000000" w:rsidRPr="00000000" w14:paraId="00000084">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"DEPLOY_TOKEN":    "TU_DEPLOY_TOKEN"</w:t>
      </w:r>
      <w:r w:rsidDel="00000000" w:rsidR="00000000" w:rsidRPr="00000000">
        <w:rPr>
          <w:rtl w:val="0"/>
        </w:rPr>
      </w:r>
    </w:p>
    <w:p w:rsidR="00000000" w:rsidDel="00000000" w:rsidP="00000000" w:rsidRDefault="00000000" w:rsidRPr="00000000" w14:paraId="00000085">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086">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087">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088">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89">
      <w:pPr>
        <w:spacing w:after="100" w:before="40" w:lineRule="auto"/>
        <w:rPr/>
      </w:pPr>
      <w:r w:rsidDel="00000000" w:rsidR="00000000" w:rsidRPr="00000000">
        <w:rPr>
          <w:rtl w:val="0"/>
        </w:rPr>
      </w:r>
    </w:p>
    <w:p w:rsidR="00000000" w:rsidDel="00000000" w:rsidP="00000000" w:rsidRDefault="00000000" w:rsidRPr="00000000" w14:paraId="0000008A">
      <w:pPr>
        <w:pStyle w:val="Heading3"/>
        <w:spacing w:after="80" w:before="180" w:lineRule="auto"/>
        <w:rPr/>
      </w:pPr>
      <w:r w:rsidDel="00000000" w:rsidR="00000000" w:rsidRPr="00000000">
        <w:rPr>
          <w:rFonts w:ascii="Arial" w:cs="Arial" w:eastAsia="Arial" w:hAnsi="Arial"/>
          <w:b w:val="1"/>
          <w:bCs w:val="1"/>
          <w:color w:val="1a1a1a"/>
          <w:sz w:val="24"/>
          <w:szCs w:val="24"/>
          <w:rtl w:val="0"/>
        </w:rPr>
        <w:t xml:space="preserve">ChatGPT (GPT personalizado)</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Arial" w:cs="Arial" w:eastAsia="Arial" w:hAnsi="Arial"/>
          <w:color w:val="1a1a1a"/>
          <w:sz w:val="22"/>
          <w:szCs w:val="22"/>
          <w:rtl w:val="0"/>
        </w:rPr>
        <w:t xml:space="preserve">Accede a https://chat.openai.com/gpts/editor. En la sección 'Actions', importa el esquema OpenAPI que encontrarás en el repositorio en /openapi.yaml. Configura la autenticación con tu LOBEES_API_TOKEN como Bearer token.</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tl w:val="0"/>
        </w:rPr>
      </w:r>
    </w:p>
    <w:p w:rsidR="00000000" w:rsidDel="00000000" w:rsidP="00000000" w:rsidRDefault="00000000" w:rsidRPr="00000000" w14:paraId="0000008D">
      <w:pPr>
        <w:pStyle w:val="Heading3"/>
        <w:spacing w:after="80" w:before="180" w:lineRule="auto"/>
        <w:rPr/>
      </w:pPr>
      <w:r w:rsidDel="00000000" w:rsidR="00000000" w:rsidRPr="00000000">
        <w:rPr>
          <w:rFonts w:ascii="Arial" w:cs="Arial" w:eastAsia="Arial" w:hAnsi="Arial"/>
          <w:b w:val="1"/>
          <w:bCs w:val="1"/>
          <w:color w:val="1a1a1a"/>
          <w:sz w:val="24"/>
          <w:szCs w:val="24"/>
          <w:rtl w:val="0"/>
        </w:rPr>
        <w:t xml:space="preserve">Antigravity</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Fonts w:ascii="Arial" w:cs="Arial" w:eastAsia="Arial" w:hAnsi="Arial"/>
          <w:color w:val="1a1a1a"/>
          <w:sz w:val="22"/>
          <w:szCs w:val="22"/>
          <w:rtl w:val="0"/>
        </w:rPr>
        <w:t xml:space="preserve">En tu flujo de Antigravity, añade una herramienta externa apuntando al endpoint HTTP del MCP wrapper (incluido en el repositorio en /antigravity-adapter/). Usa la URL base que te proporcionará el instructor.</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56a0" w:val="clear"/>
            <w:tcMar>
              <w:top w:w="120.0" w:type="dxa"/>
              <w:left w:w="240.0" w:type="dxa"/>
              <w:bottom w:w="120.0" w:type="dxa"/>
              <w:right w:w="24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28"/>
                <w:szCs w:val="28"/>
                <w:rtl w:val="0"/>
              </w:rPr>
              <w:t xml:space="preserve">4. Skills del Agente</w:t>
            </w:r>
            <w:r w:rsidDel="00000000" w:rsidR="00000000" w:rsidRPr="00000000">
              <w:rPr>
                <w:rtl w:val="0"/>
              </w:rPr>
            </w:r>
          </w:p>
        </w:tc>
      </w:tr>
    </w:tbl>
    <w:p w:rsidR="00000000" w:rsidDel="00000000" w:rsidP="00000000" w:rsidRDefault="00000000" w:rsidRPr="00000000" w14:paraId="00000091">
      <w:pPr>
        <w:spacing w:after="120" w:before="120" w:lineRule="auto"/>
        <w:rPr/>
      </w:pPr>
      <w:r w:rsidDel="00000000" w:rsidR="00000000" w:rsidRPr="00000000">
        <w:rPr>
          <w:rtl w:val="0"/>
        </w:rPr>
      </w:r>
    </w:p>
    <w:p w:rsidR="00000000" w:rsidDel="00000000" w:rsidP="00000000" w:rsidRDefault="00000000" w:rsidRPr="00000000" w14:paraId="00000092">
      <w:pPr>
        <w:pStyle w:val="Heading1"/>
        <w:spacing w:after="160" w:before="320" w:lineRule="auto"/>
        <w:rPr/>
      </w:pPr>
      <w:r w:rsidDel="00000000" w:rsidR="00000000" w:rsidRPr="00000000">
        <w:rPr>
          <w:rFonts w:ascii="Arial" w:cs="Arial" w:eastAsia="Arial" w:hAnsi="Arial"/>
          <w:b w:val="1"/>
          <w:bCs w:val="1"/>
          <w:color w:val="1a56a0"/>
          <w:sz w:val="36"/>
          <w:szCs w:val="36"/>
          <w:rtl w:val="0"/>
        </w:rPr>
        <w:t xml:space="preserve">4. Skills del Agente</w:t>
      </w: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Fonts w:ascii="Arial" w:cs="Arial" w:eastAsia="Arial" w:hAnsi="Arial"/>
          <w:color w:val="1a1a1a"/>
          <w:sz w:val="22"/>
          <w:szCs w:val="22"/>
          <w:rtl w:val="0"/>
        </w:rPr>
        <w:t xml:space="preserve">Las skills son instrucciones que defines antes de ejecutar la automatización. Le indican al agente exactamente qué pasos seguir cuando se le pide una tarea. Están diseñadas para que el agente pueda completar el flujo de principio a fin con un único prompt.</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5c00" w:space="0" w:sz="4" w:val="single"/>
              <w:left w:color="b85c00" w:space="0" w:sz="4" w:val="single"/>
              <w:bottom w:color="b85c00" w:space="0" w:sz="4" w:val="single"/>
              <w:right w:color="b85c00" w:space="0" w:sz="4" w:val="single"/>
            </w:tcBorders>
            <w:shd w:fill="fef3e7" w:val="clear"/>
            <w:tcMar>
              <w:top w:w="120.0" w:type="dxa"/>
              <w:left w:w="180.0" w:type="dxa"/>
              <w:bottom w:w="120.0" w:type="dxa"/>
              <w:right w:w="180.0" w:type="dxa"/>
            </w:tcMar>
          </w:tcPr>
          <w:p w:rsidR="00000000" w:rsidDel="00000000" w:rsidP="00000000" w:rsidRDefault="00000000" w:rsidRPr="00000000" w14:paraId="00000095">
            <w:pPr>
              <w:spacing w:after="40" w:before="40" w:lineRule="auto"/>
              <w:rPr/>
            </w:pPr>
            <w:r w:rsidDel="00000000" w:rsidR="00000000" w:rsidRPr="00000000">
              <w:rPr>
                <w:rFonts w:ascii="Arial" w:cs="Arial" w:eastAsia="Arial" w:hAnsi="Arial"/>
                <w:color w:val="1a1a1a"/>
                <w:sz w:val="20"/>
                <w:szCs w:val="20"/>
                <w:rtl w:val="0"/>
              </w:rPr>
              <w:t xml:space="preserve">💡  Importante: las skills NO son código. Son instrucciones en lenguaje natural que se incluyen</w:t>
            </w: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rFonts w:ascii="Arial" w:cs="Arial" w:eastAsia="Arial" w:hAnsi="Arial"/>
                <w:color w:val="1a1a1a"/>
                <w:sz w:val="20"/>
                <w:szCs w:val="20"/>
                <w:rtl w:val="0"/>
              </w:rPr>
              <w:t xml:space="preserve">    en el contexto del agente antes de empezar. El agente las lee y las sigue de forma autónoma.</w:t>
            </w:r>
            <w:r w:rsidDel="00000000" w:rsidR="00000000" w:rsidRPr="00000000">
              <w:rPr>
                <w:rtl w:val="0"/>
              </w:rPr>
            </w:r>
          </w:p>
        </w:tc>
      </w:tr>
    </w:tbl>
    <w:p w:rsidR="00000000" w:rsidDel="00000000" w:rsidP="00000000" w:rsidRDefault="00000000" w:rsidRPr="00000000" w14:paraId="00000097">
      <w:pPr>
        <w:spacing w:after="120" w:before="120" w:lineRule="auto"/>
        <w:rPr/>
      </w:pPr>
      <w:r w:rsidDel="00000000" w:rsidR="00000000" w:rsidRPr="00000000">
        <w:rPr>
          <w:rtl w:val="0"/>
        </w:rPr>
      </w:r>
    </w:p>
    <w:p w:rsidR="00000000" w:rsidDel="00000000" w:rsidP="00000000" w:rsidRDefault="00000000" w:rsidRPr="00000000" w14:paraId="00000098">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Skill 1: generate-automation-dashboard</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color w:val="1a1a1a"/>
          <w:sz w:val="22"/>
          <w:szCs w:val="22"/>
          <w:rtl w:val="0"/>
        </w:rPr>
        <w:t xml:space="preserve">Esta es la skill central del reto. Define el flujo completo que el agente debe ejecutar para una tarea de automatización.</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4" w:val="single"/>
              <w:left w:color="1a7a4a" w:space="0" w:sz="4" w:val="single"/>
              <w:bottom w:color="1a7a4a" w:space="0" w:sz="4" w:val="single"/>
              <w:right w:color="1a7a4a" w:space="0" w:sz="4" w:val="single"/>
            </w:tcBorders>
            <w:shd w:fill="e8f5ee" w:val="clear"/>
            <w:tcMar>
              <w:top w:w="140.0" w:type="dxa"/>
              <w:left w:w="200.0" w:type="dxa"/>
              <w:bottom w:w="140.0" w:type="dxa"/>
              <w:right w:w="200.0" w:type="dxa"/>
            </w:tcMar>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1"/>
                <w:bCs w:val="1"/>
                <w:color w:val="1a7a4a"/>
                <w:sz w:val="22"/>
                <w:szCs w:val="22"/>
                <w:rtl w:val="0"/>
              </w:rPr>
              <w:t xml:space="preserve">🔧 Skill: generate-automation-dashboard</w:t>
            </w:r>
            <w:r w:rsidDel="00000000" w:rsidR="00000000" w:rsidRPr="00000000">
              <w:rPr>
                <w:rtl w:val="0"/>
              </w:rPr>
            </w:r>
          </w:p>
          <w:p w:rsidR="00000000" w:rsidDel="00000000" w:rsidP="00000000" w:rsidRDefault="00000000" w:rsidRPr="00000000" w14:paraId="0000009C">
            <w:pPr>
              <w:spacing w:after="40" w:before="40" w:lineRule="auto"/>
              <w:rPr/>
            </w:pPr>
            <w:r w:rsidDel="00000000" w:rsidR="00000000" w:rsidRPr="00000000">
              <w:rPr>
                <w:rFonts w:ascii="Arial" w:cs="Arial" w:eastAsia="Arial" w:hAnsi="Arial"/>
                <w:i w:val="1"/>
                <w:iCs w:val="1"/>
                <w:color w:val="1a1a1a"/>
                <w:sz w:val="20"/>
                <w:szCs w:val="20"/>
                <w:rtl w:val="0"/>
              </w:rPr>
              <w:t xml:space="preserve">Trigger: "genera el dashboard para la tarea [task_id]"</w:t>
            </w:r>
            <w:r w:rsidDel="00000000" w:rsidR="00000000" w:rsidRPr="00000000">
              <w:rPr>
                <w:rtl w:val="0"/>
              </w:rPr>
            </w:r>
          </w:p>
          <w:p w:rsidR="00000000" w:rsidDel="00000000" w:rsidP="00000000" w:rsidRDefault="00000000" w:rsidRPr="00000000" w14:paraId="0000009D">
            <w:pPr>
              <w:spacing w:after="20" w:before="60" w:lineRule="auto"/>
              <w:rPr/>
            </w:pPr>
            <w:r w:rsidDel="00000000" w:rsidR="00000000" w:rsidRPr="00000000">
              <w:rPr>
                <w:rFonts w:ascii="Arial" w:cs="Arial" w:eastAsia="Arial" w:hAnsi="Arial"/>
                <w:b w:val="1"/>
                <w:bCs w:val="1"/>
                <w:color w:val="1a1a1a"/>
                <w:sz w:val="20"/>
                <w:szCs w:val="20"/>
                <w:rtl w:val="0"/>
              </w:rPr>
              <w:t xml:space="preserve">Pasos que ejecuta el agente:</w:t>
            </w:r>
            <w:r w:rsidDel="00000000" w:rsidR="00000000" w:rsidRPr="00000000">
              <w:rPr>
                <w:rtl w:val="0"/>
              </w:rPr>
            </w:r>
          </w:p>
          <w:p w:rsidR="00000000" w:rsidDel="00000000" w:rsidP="00000000" w:rsidRDefault="00000000" w:rsidRPr="00000000" w14:paraId="0000009E">
            <w:pPr>
              <w:spacing w:after="30" w:before="30" w:lineRule="auto"/>
              <w:ind w:left="240" w:firstLine="0"/>
              <w:rPr/>
            </w:pPr>
            <w:r w:rsidDel="00000000" w:rsidR="00000000" w:rsidRPr="00000000">
              <w:rPr>
                <w:rFonts w:ascii="Arial" w:cs="Arial" w:eastAsia="Arial" w:hAnsi="Arial"/>
                <w:color w:val="1a1a1a"/>
                <w:sz w:val="20"/>
                <w:szCs w:val="20"/>
                <w:rtl w:val="0"/>
              </w:rPr>
              <w:t xml:space="preserve">1. Llama a lobees_get_task con el task_id proporcionado para obtener los datos de la tarea</w:t>
            </w:r>
            <w:r w:rsidDel="00000000" w:rsidR="00000000" w:rsidRPr="00000000">
              <w:rPr>
                <w:rtl w:val="0"/>
              </w:rPr>
            </w:r>
          </w:p>
          <w:p w:rsidR="00000000" w:rsidDel="00000000" w:rsidP="00000000" w:rsidRDefault="00000000" w:rsidRPr="00000000" w14:paraId="0000009F">
            <w:pPr>
              <w:spacing w:after="30" w:before="30" w:lineRule="auto"/>
              <w:ind w:left="240" w:firstLine="0"/>
              <w:rPr/>
            </w:pPr>
            <w:r w:rsidDel="00000000" w:rsidR="00000000" w:rsidRPr="00000000">
              <w:rPr>
                <w:rFonts w:ascii="Arial" w:cs="Arial" w:eastAsia="Arial" w:hAnsi="Arial"/>
                <w:color w:val="1a1a1a"/>
                <w:sz w:val="20"/>
                <w:szCs w:val="20"/>
                <w:rtl w:val="0"/>
              </w:rPr>
              <w:t xml:space="preserve">2. Llama a lobees_get_leads_by_task para obtener la lista de leads asociados</w:t>
            </w:r>
            <w:r w:rsidDel="00000000" w:rsidR="00000000" w:rsidRPr="00000000">
              <w:rPr>
                <w:rtl w:val="0"/>
              </w:rPr>
            </w:r>
          </w:p>
          <w:p w:rsidR="00000000" w:rsidDel="00000000" w:rsidP="00000000" w:rsidRDefault="00000000" w:rsidRPr="00000000" w14:paraId="000000A0">
            <w:pPr>
              <w:spacing w:after="30" w:before="30" w:lineRule="auto"/>
              <w:ind w:left="240" w:firstLine="0"/>
              <w:rPr/>
            </w:pPr>
            <w:r w:rsidDel="00000000" w:rsidR="00000000" w:rsidRPr="00000000">
              <w:rPr>
                <w:rFonts w:ascii="Arial" w:cs="Arial" w:eastAsia="Arial" w:hAnsi="Arial"/>
                <w:color w:val="1a1a1a"/>
                <w:sz w:val="20"/>
                <w:szCs w:val="20"/>
                <w:rtl w:val="0"/>
              </w:rPr>
              <w:t xml:space="preserve">3. Llama a lobees_get_logs para recuperar el historial de actividad</w:t>
            </w:r>
            <w:r w:rsidDel="00000000" w:rsidR="00000000" w:rsidRPr="00000000">
              <w:rPr>
                <w:rtl w:val="0"/>
              </w:rPr>
            </w:r>
          </w:p>
          <w:p w:rsidR="00000000" w:rsidDel="00000000" w:rsidP="00000000" w:rsidRDefault="00000000" w:rsidRPr="00000000" w14:paraId="000000A1">
            <w:pPr>
              <w:spacing w:after="30" w:before="30" w:lineRule="auto"/>
              <w:ind w:left="240" w:firstLine="0"/>
              <w:rPr/>
            </w:pPr>
            <w:r w:rsidDel="00000000" w:rsidR="00000000" w:rsidRPr="00000000">
              <w:rPr>
                <w:rFonts w:ascii="Arial" w:cs="Arial" w:eastAsia="Arial" w:hAnsi="Arial"/>
                <w:color w:val="1a1a1a"/>
                <w:sz w:val="20"/>
                <w:szCs w:val="20"/>
                <w:rtl w:val="0"/>
              </w:rPr>
              <w:t xml:space="preserve">4. Construye un HTML autocontenido con: título de la tarea, fecha de generación, tabla de métricas (leads totales, completados por paso, confirmados, pendientes, errores), tabla de leads con su estado actual, y timeline de logs de actividad</w:t>
            </w:r>
            <w:r w:rsidDel="00000000" w:rsidR="00000000" w:rsidRPr="00000000">
              <w:rPr>
                <w:rtl w:val="0"/>
              </w:rPr>
            </w:r>
          </w:p>
          <w:p w:rsidR="00000000" w:rsidDel="00000000" w:rsidP="00000000" w:rsidRDefault="00000000" w:rsidRPr="00000000" w14:paraId="000000A2">
            <w:pPr>
              <w:spacing w:after="30" w:before="30" w:lineRule="auto"/>
              <w:ind w:left="240" w:firstLine="0"/>
              <w:rPr/>
            </w:pPr>
            <w:r w:rsidDel="00000000" w:rsidR="00000000" w:rsidRPr="00000000">
              <w:rPr>
                <w:rFonts w:ascii="Arial" w:cs="Arial" w:eastAsia="Arial" w:hAnsi="Arial"/>
                <w:color w:val="1a1a1a"/>
                <w:sz w:val="20"/>
                <w:szCs w:val="20"/>
                <w:rtl w:val="0"/>
              </w:rPr>
              <w:t xml:space="preserve">5. El HTML debe ser responsive, usar colores corporativos (#1A56A0) y funcionar sin dependencias externas</w:t>
            </w:r>
            <w:r w:rsidDel="00000000" w:rsidR="00000000" w:rsidRPr="00000000">
              <w:rPr>
                <w:rtl w:val="0"/>
              </w:rPr>
            </w:r>
          </w:p>
          <w:p w:rsidR="00000000" w:rsidDel="00000000" w:rsidP="00000000" w:rsidRDefault="00000000" w:rsidRPr="00000000" w14:paraId="000000A3">
            <w:pPr>
              <w:spacing w:after="30" w:before="30" w:lineRule="auto"/>
              <w:ind w:left="240" w:firstLine="0"/>
              <w:rPr/>
            </w:pPr>
            <w:r w:rsidDel="00000000" w:rsidR="00000000" w:rsidRPr="00000000">
              <w:rPr>
                <w:rFonts w:ascii="Arial" w:cs="Arial" w:eastAsia="Arial" w:hAnsi="Arial"/>
                <w:color w:val="1a1a1a"/>
                <w:sz w:val="20"/>
                <w:szCs w:val="20"/>
                <w:rtl w:val="0"/>
              </w:rPr>
              <w:t xml:space="preserve">6. Llama a lobees_publish_dashboard con el taskId y el HTML generado</w:t>
            </w:r>
            <w:r w:rsidDel="00000000" w:rsidR="00000000" w:rsidRPr="00000000">
              <w:rPr>
                <w:rtl w:val="0"/>
              </w:rPr>
            </w:r>
          </w:p>
          <w:p w:rsidR="00000000" w:rsidDel="00000000" w:rsidP="00000000" w:rsidRDefault="00000000" w:rsidRPr="00000000" w14:paraId="000000A4">
            <w:pPr>
              <w:spacing w:after="30" w:before="30" w:lineRule="auto"/>
              <w:ind w:left="240" w:firstLine="0"/>
              <w:rPr/>
            </w:pPr>
            <w:r w:rsidDel="00000000" w:rsidR="00000000" w:rsidRPr="00000000">
              <w:rPr>
                <w:rFonts w:ascii="Arial" w:cs="Arial" w:eastAsia="Arial" w:hAnsi="Arial"/>
                <w:color w:val="1a1a1a"/>
                <w:sz w:val="20"/>
                <w:szCs w:val="20"/>
                <w:rtl w:val="0"/>
              </w:rPr>
              <w:t xml:space="preserve">7. Escribe un log con lobees_write_log: 'Dashboard generado y publicado', level: success</w:t>
            </w:r>
            <w:r w:rsidDel="00000000" w:rsidR="00000000" w:rsidRPr="00000000">
              <w:rPr>
                <w:rtl w:val="0"/>
              </w:rPr>
            </w:r>
          </w:p>
          <w:p w:rsidR="00000000" w:rsidDel="00000000" w:rsidP="00000000" w:rsidRDefault="00000000" w:rsidRPr="00000000" w14:paraId="000000A5">
            <w:pPr>
              <w:spacing w:after="30" w:before="30" w:lineRule="auto"/>
              <w:ind w:left="240" w:firstLine="0"/>
              <w:rPr/>
            </w:pPr>
            <w:r w:rsidDel="00000000" w:rsidR="00000000" w:rsidRPr="00000000">
              <w:rPr>
                <w:rFonts w:ascii="Arial" w:cs="Arial" w:eastAsia="Arial" w:hAnsi="Arial"/>
                <w:color w:val="1a1a1a"/>
                <w:sz w:val="20"/>
                <w:szCs w:val="20"/>
                <w:rtl w:val="0"/>
              </w:rPr>
              <w:t xml:space="preserve">8. Devuelve la URL pública del dashboard al usuario</w:t>
            </w:r>
            <w:r w:rsidDel="00000000" w:rsidR="00000000" w:rsidRPr="00000000">
              <w:rPr>
                <w:rtl w:val="0"/>
              </w:rPr>
            </w:r>
          </w:p>
        </w:tc>
      </w:tr>
    </w:tbl>
    <w:p w:rsidR="00000000" w:rsidDel="00000000" w:rsidP="00000000" w:rsidRDefault="00000000" w:rsidRPr="00000000" w14:paraId="000000A6">
      <w:pPr>
        <w:spacing w:after="120" w:before="120" w:lineRule="auto"/>
        <w:rPr/>
      </w:pPr>
      <w:r w:rsidDel="00000000" w:rsidR="00000000" w:rsidRPr="00000000">
        <w:rPr>
          <w:rtl w:val="0"/>
        </w:rPr>
      </w:r>
    </w:p>
    <w:p w:rsidR="00000000" w:rsidDel="00000000" w:rsidP="00000000" w:rsidRDefault="00000000" w:rsidRPr="00000000" w14:paraId="000000A7">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Skill 2: run-automation-task</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Fonts w:ascii="Arial" w:cs="Arial" w:eastAsia="Arial" w:hAnsi="Arial"/>
          <w:color w:val="1a1a1a"/>
          <w:sz w:val="22"/>
          <w:szCs w:val="22"/>
          <w:rtl w:val="0"/>
        </w:rPr>
        <w:t xml:space="preserve">Skill para ejecutar el flujo completo de una tarea de automatización desde cero.</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a0" w:space="0" w:sz="4" w:val="single"/>
              <w:left w:color="1a56a0" w:space="0" w:sz="4" w:val="single"/>
              <w:bottom w:color="1a56a0" w:space="0" w:sz="4" w:val="single"/>
              <w:right w:color="1a56a0" w:space="0" w:sz="4" w:val="single"/>
            </w:tcBorders>
            <w:shd w:fill="ebf2fb" w:val="clear"/>
            <w:tcMar>
              <w:top w:w="140.0" w:type="dxa"/>
              <w:left w:w="200.0" w:type="dxa"/>
              <w:bottom w:w="140.0" w:type="dxa"/>
              <w:right w:w="200.0" w:type="dxa"/>
            </w:tcMar>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b w:val="1"/>
                <w:bCs w:val="1"/>
                <w:color w:val="1a56a0"/>
                <w:sz w:val="22"/>
                <w:szCs w:val="22"/>
                <w:rtl w:val="0"/>
              </w:rPr>
              <w:t xml:space="preserve">🔧 Skill: run-automation-task</w:t>
            </w:r>
            <w:r w:rsidDel="00000000" w:rsidR="00000000" w:rsidRPr="00000000">
              <w:rPr>
                <w:rtl w:val="0"/>
              </w:rPr>
            </w:r>
          </w:p>
          <w:p w:rsidR="00000000" w:rsidDel="00000000" w:rsidP="00000000" w:rsidRDefault="00000000" w:rsidRPr="00000000" w14:paraId="000000AB">
            <w:pPr>
              <w:spacing w:after="40" w:before="40" w:lineRule="auto"/>
              <w:rPr/>
            </w:pPr>
            <w:r w:rsidDel="00000000" w:rsidR="00000000" w:rsidRPr="00000000">
              <w:rPr>
                <w:rFonts w:ascii="Arial" w:cs="Arial" w:eastAsia="Arial" w:hAnsi="Arial"/>
                <w:i w:val="1"/>
                <w:iCs w:val="1"/>
                <w:color w:val="1a1a1a"/>
                <w:sz w:val="20"/>
                <w:szCs w:val="20"/>
                <w:rtl w:val="0"/>
              </w:rPr>
              <w:t xml:space="preserve">Trigger: "ejecuta la tarea de automatización [task_id]"</w:t>
            </w:r>
            <w:r w:rsidDel="00000000" w:rsidR="00000000" w:rsidRPr="00000000">
              <w:rPr>
                <w:rtl w:val="0"/>
              </w:rPr>
            </w:r>
          </w:p>
          <w:p w:rsidR="00000000" w:rsidDel="00000000" w:rsidP="00000000" w:rsidRDefault="00000000" w:rsidRPr="00000000" w14:paraId="000000AC">
            <w:pPr>
              <w:spacing w:after="20" w:before="60" w:lineRule="auto"/>
              <w:rPr/>
            </w:pPr>
            <w:r w:rsidDel="00000000" w:rsidR="00000000" w:rsidRPr="00000000">
              <w:rPr>
                <w:rFonts w:ascii="Arial" w:cs="Arial" w:eastAsia="Arial" w:hAnsi="Arial"/>
                <w:b w:val="1"/>
                <w:bCs w:val="1"/>
                <w:color w:val="1a1a1a"/>
                <w:sz w:val="20"/>
                <w:szCs w:val="20"/>
                <w:rtl w:val="0"/>
              </w:rPr>
              <w:t xml:space="preserve">Pasos que ejecuta el agente:</w:t>
            </w:r>
            <w:r w:rsidDel="00000000" w:rsidR="00000000" w:rsidRPr="00000000">
              <w:rPr>
                <w:rtl w:val="0"/>
              </w:rPr>
            </w:r>
          </w:p>
          <w:p w:rsidR="00000000" w:rsidDel="00000000" w:rsidP="00000000" w:rsidRDefault="00000000" w:rsidRPr="00000000" w14:paraId="000000AD">
            <w:pPr>
              <w:spacing w:after="30" w:before="30" w:lineRule="auto"/>
              <w:ind w:left="240" w:firstLine="0"/>
              <w:rPr/>
            </w:pPr>
            <w:r w:rsidDel="00000000" w:rsidR="00000000" w:rsidRPr="00000000">
              <w:rPr>
                <w:rFonts w:ascii="Arial" w:cs="Arial" w:eastAsia="Arial" w:hAnsi="Arial"/>
                <w:color w:val="1a1a1a"/>
                <w:sz w:val="20"/>
                <w:szCs w:val="20"/>
                <w:rtl w:val="0"/>
              </w:rPr>
              <w:t xml:space="preserve">1. Llama a lobees_update_task_status con status: 'in_progress'</w:t>
            </w:r>
            <w:r w:rsidDel="00000000" w:rsidR="00000000" w:rsidRPr="00000000">
              <w:rPr>
                <w:rtl w:val="0"/>
              </w:rPr>
            </w:r>
          </w:p>
          <w:p w:rsidR="00000000" w:rsidDel="00000000" w:rsidP="00000000" w:rsidRDefault="00000000" w:rsidRPr="00000000" w14:paraId="000000AE">
            <w:pPr>
              <w:spacing w:after="30" w:before="30" w:lineRule="auto"/>
              <w:ind w:left="240" w:firstLine="0"/>
              <w:rPr/>
            </w:pPr>
            <w:r w:rsidDel="00000000" w:rsidR="00000000" w:rsidRPr="00000000">
              <w:rPr>
                <w:rFonts w:ascii="Arial" w:cs="Arial" w:eastAsia="Arial" w:hAnsi="Arial"/>
                <w:color w:val="1a1a1a"/>
                <w:sz w:val="20"/>
                <w:szCs w:val="20"/>
                <w:rtl w:val="0"/>
              </w:rPr>
              <w:t xml:space="preserve">2. Llama a lobees_get_leads_by_task para obtener los leads</w:t>
            </w:r>
            <w:r w:rsidDel="00000000" w:rsidR="00000000" w:rsidRPr="00000000">
              <w:rPr>
                <w:rtl w:val="0"/>
              </w:rPr>
            </w:r>
          </w:p>
          <w:p w:rsidR="00000000" w:rsidDel="00000000" w:rsidP="00000000" w:rsidRDefault="00000000" w:rsidRPr="00000000" w14:paraId="000000AF">
            <w:pPr>
              <w:spacing w:after="30" w:before="30" w:lineRule="auto"/>
              <w:ind w:left="240" w:firstLine="0"/>
              <w:rPr/>
            </w:pPr>
            <w:r w:rsidDel="00000000" w:rsidR="00000000" w:rsidRPr="00000000">
              <w:rPr>
                <w:rFonts w:ascii="Arial" w:cs="Arial" w:eastAsia="Arial" w:hAnsi="Arial"/>
                <w:color w:val="1a1a1a"/>
                <w:sz w:val="20"/>
                <w:szCs w:val="20"/>
                <w:rtl w:val="0"/>
              </w:rPr>
              <w:t xml:space="preserve">3. Para cada lead: llama a lobees_write_log con 'Procesando lead [nombre]', level: info</w:t>
            </w:r>
            <w:r w:rsidDel="00000000" w:rsidR="00000000" w:rsidRPr="00000000">
              <w:rPr>
                <w:rtl w:val="0"/>
              </w:rPr>
            </w:r>
          </w:p>
          <w:p w:rsidR="00000000" w:rsidDel="00000000" w:rsidP="00000000" w:rsidRDefault="00000000" w:rsidRPr="00000000" w14:paraId="000000B0">
            <w:pPr>
              <w:spacing w:after="30" w:before="30" w:lineRule="auto"/>
              <w:ind w:left="240" w:firstLine="0"/>
              <w:rPr/>
            </w:pPr>
            <w:r w:rsidDel="00000000" w:rsidR="00000000" w:rsidRPr="00000000">
              <w:rPr>
                <w:rFonts w:ascii="Arial" w:cs="Arial" w:eastAsia="Arial" w:hAnsi="Arial"/>
                <w:color w:val="1a1a1a"/>
                <w:sz w:val="20"/>
                <w:szCs w:val="20"/>
                <w:rtl w:val="0"/>
              </w:rPr>
              <w:t xml:space="preserve">4. Procesa cada lead según las instrucciones específicas de la tarea</w:t>
            </w:r>
            <w:r w:rsidDel="00000000" w:rsidR="00000000" w:rsidRPr="00000000">
              <w:rPr>
                <w:rtl w:val="0"/>
              </w:rPr>
            </w:r>
          </w:p>
          <w:p w:rsidR="00000000" w:rsidDel="00000000" w:rsidP="00000000" w:rsidRDefault="00000000" w:rsidRPr="00000000" w14:paraId="000000B1">
            <w:pPr>
              <w:spacing w:after="30" w:before="30" w:lineRule="auto"/>
              <w:ind w:left="240" w:firstLine="0"/>
              <w:rPr/>
            </w:pPr>
            <w:r w:rsidDel="00000000" w:rsidR="00000000" w:rsidRPr="00000000">
              <w:rPr>
                <w:rFonts w:ascii="Arial" w:cs="Arial" w:eastAsia="Arial" w:hAnsi="Arial"/>
                <w:color w:val="1a1a1a"/>
                <w:sz w:val="20"/>
                <w:szCs w:val="20"/>
                <w:rtl w:val="0"/>
              </w:rPr>
              <w:t xml:space="preserve">5. Actualiza las métricas con lobees_update_metrics después de procesar cada lead</w:t>
            </w:r>
            <w:r w:rsidDel="00000000" w:rsidR="00000000" w:rsidRPr="00000000">
              <w:rPr>
                <w:rtl w:val="0"/>
              </w:rPr>
            </w:r>
          </w:p>
          <w:p w:rsidR="00000000" w:rsidDel="00000000" w:rsidP="00000000" w:rsidRDefault="00000000" w:rsidRPr="00000000" w14:paraId="000000B2">
            <w:pPr>
              <w:spacing w:after="30" w:before="30" w:lineRule="auto"/>
              <w:ind w:left="240" w:firstLine="0"/>
              <w:rPr/>
            </w:pPr>
            <w:r w:rsidDel="00000000" w:rsidR="00000000" w:rsidRPr="00000000">
              <w:rPr>
                <w:rFonts w:ascii="Arial" w:cs="Arial" w:eastAsia="Arial" w:hAnsi="Arial"/>
                <w:color w:val="1a1a1a"/>
                <w:sz w:val="20"/>
                <w:szCs w:val="20"/>
                <w:rtl w:val="0"/>
              </w:rPr>
              <w:t xml:space="preserve">6. Al terminar todos los leads: llama a generate-automation-dashboard para generar el dashboard de resultados</w:t>
            </w:r>
            <w:r w:rsidDel="00000000" w:rsidR="00000000" w:rsidRPr="00000000">
              <w:rPr>
                <w:rtl w:val="0"/>
              </w:rPr>
            </w:r>
          </w:p>
          <w:p w:rsidR="00000000" w:rsidDel="00000000" w:rsidP="00000000" w:rsidRDefault="00000000" w:rsidRPr="00000000" w14:paraId="000000B3">
            <w:pPr>
              <w:spacing w:after="30" w:before="30" w:lineRule="auto"/>
              <w:ind w:left="240" w:firstLine="0"/>
              <w:rPr/>
            </w:pPr>
            <w:r w:rsidDel="00000000" w:rsidR="00000000" w:rsidRPr="00000000">
              <w:rPr>
                <w:rFonts w:ascii="Arial" w:cs="Arial" w:eastAsia="Arial" w:hAnsi="Arial"/>
                <w:color w:val="1a1a1a"/>
                <w:sz w:val="20"/>
                <w:szCs w:val="20"/>
                <w:rtl w:val="0"/>
              </w:rPr>
              <w:t xml:space="preserve">7. Llama a lobees_update_task_status con status: 'completed'</w:t>
            </w:r>
            <w:r w:rsidDel="00000000" w:rsidR="00000000" w:rsidRPr="00000000">
              <w:rPr>
                <w:rtl w:val="0"/>
              </w:rPr>
            </w:r>
          </w:p>
          <w:p w:rsidR="00000000" w:rsidDel="00000000" w:rsidP="00000000" w:rsidRDefault="00000000" w:rsidRPr="00000000" w14:paraId="000000B4">
            <w:pPr>
              <w:spacing w:after="30" w:before="30" w:lineRule="auto"/>
              <w:ind w:left="240" w:firstLine="0"/>
              <w:rPr/>
            </w:pPr>
            <w:r w:rsidDel="00000000" w:rsidR="00000000" w:rsidRPr="00000000">
              <w:rPr>
                <w:rFonts w:ascii="Arial" w:cs="Arial" w:eastAsia="Arial" w:hAnsi="Arial"/>
                <w:color w:val="1a1a1a"/>
                <w:sz w:val="20"/>
                <w:szCs w:val="20"/>
                <w:rtl w:val="0"/>
              </w:rPr>
              <w:t xml:space="preserve">8. Si ocurre algún error en cualquier paso: llama a lobees_write_log con level: error y luego a lobees_update_task_status con status: 'error'</w:t>
            </w:r>
            <w:r w:rsidDel="00000000" w:rsidR="00000000" w:rsidRPr="00000000">
              <w:rPr>
                <w:rtl w:val="0"/>
              </w:rPr>
            </w:r>
          </w:p>
        </w:tc>
      </w:tr>
    </w:tbl>
    <w:p w:rsidR="00000000" w:rsidDel="00000000" w:rsidP="00000000" w:rsidRDefault="00000000" w:rsidRPr="00000000" w14:paraId="000000B5">
      <w:pPr>
        <w:spacing w:after="120" w:before="120" w:lineRule="auto"/>
        <w:rPr/>
      </w:pPr>
      <w:r w:rsidDel="00000000" w:rsidR="00000000" w:rsidRPr="00000000">
        <w:rPr>
          <w:rtl w:val="0"/>
        </w:rPr>
      </w:r>
    </w:p>
    <w:p w:rsidR="00000000" w:rsidDel="00000000" w:rsidP="00000000" w:rsidRDefault="00000000" w:rsidRPr="00000000" w14:paraId="000000B6">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Skill 3: check-pending-and-run</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Fonts w:ascii="Arial" w:cs="Arial" w:eastAsia="Arial" w:hAnsi="Arial"/>
          <w:color w:val="1a1a1a"/>
          <w:sz w:val="22"/>
          <w:szCs w:val="22"/>
          <w:rtl w:val="0"/>
        </w:rPr>
        <w:t xml:space="preserve">Skill de supervisión: busca tareas pendientes y lanza la automatización automáticamente.</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5c00" w:space="0" w:sz="4" w:val="single"/>
              <w:left w:color="b85c00" w:space="0" w:sz="4" w:val="single"/>
              <w:bottom w:color="b85c00" w:space="0" w:sz="4" w:val="single"/>
              <w:right w:color="b85c00" w:space="0" w:sz="4" w:val="single"/>
            </w:tcBorders>
            <w:shd w:fill="fef3e7" w:val="clear"/>
            <w:tcMar>
              <w:top w:w="140.0" w:type="dxa"/>
              <w:left w:w="200.0" w:type="dxa"/>
              <w:bottom w:w="140.0" w:type="dxa"/>
              <w:right w:w="200.0" w:type="dxa"/>
            </w:tcMar>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1"/>
                <w:bCs w:val="1"/>
                <w:color w:val="b85c00"/>
                <w:sz w:val="22"/>
                <w:szCs w:val="22"/>
                <w:rtl w:val="0"/>
              </w:rPr>
              <w:t xml:space="preserve">🔧 Skill: check-pending-and-run</w:t>
            </w:r>
            <w:r w:rsidDel="00000000" w:rsidR="00000000" w:rsidRPr="00000000">
              <w:rPr>
                <w:rtl w:val="0"/>
              </w:rPr>
            </w:r>
          </w:p>
          <w:p w:rsidR="00000000" w:rsidDel="00000000" w:rsidP="00000000" w:rsidRDefault="00000000" w:rsidRPr="00000000" w14:paraId="000000BA">
            <w:pPr>
              <w:spacing w:after="40" w:before="40" w:lineRule="auto"/>
              <w:rPr/>
            </w:pPr>
            <w:r w:rsidDel="00000000" w:rsidR="00000000" w:rsidRPr="00000000">
              <w:rPr>
                <w:rFonts w:ascii="Arial" w:cs="Arial" w:eastAsia="Arial" w:hAnsi="Arial"/>
                <w:i w:val="1"/>
                <w:iCs w:val="1"/>
                <w:color w:val="1a1a1a"/>
                <w:sz w:val="20"/>
                <w:szCs w:val="20"/>
                <w:rtl w:val="0"/>
              </w:rPr>
              <w:t xml:space="preserve">Trigger: "revisa si hay tareas pendientes y procésalas"</w:t>
            </w:r>
            <w:r w:rsidDel="00000000" w:rsidR="00000000" w:rsidRPr="00000000">
              <w:rPr>
                <w:rtl w:val="0"/>
              </w:rPr>
            </w:r>
          </w:p>
          <w:p w:rsidR="00000000" w:rsidDel="00000000" w:rsidP="00000000" w:rsidRDefault="00000000" w:rsidRPr="00000000" w14:paraId="000000BB">
            <w:pPr>
              <w:spacing w:after="20" w:before="60" w:lineRule="auto"/>
              <w:rPr/>
            </w:pPr>
            <w:r w:rsidDel="00000000" w:rsidR="00000000" w:rsidRPr="00000000">
              <w:rPr>
                <w:rFonts w:ascii="Arial" w:cs="Arial" w:eastAsia="Arial" w:hAnsi="Arial"/>
                <w:b w:val="1"/>
                <w:bCs w:val="1"/>
                <w:color w:val="1a1a1a"/>
                <w:sz w:val="20"/>
                <w:szCs w:val="20"/>
                <w:rtl w:val="0"/>
              </w:rPr>
              <w:t xml:space="preserve">Pasos que ejecuta el agente:</w:t>
            </w:r>
            <w:r w:rsidDel="00000000" w:rsidR="00000000" w:rsidRPr="00000000">
              <w:rPr>
                <w:rtl w:val="0"/>
              </w:rPr>
            </w:r>
          </w:p>
          <w:p w:rsidR="00000000" w:rsidDel="00000000" w:rsidP="00000000" w:rsidRDefault="00000000" w:rsidRPr="00000000" w14:paraId="000000BC">
            <w:pPr>
              <w:spacing w:after="30" w:before="30" w:lineRule="auto"/>
              <w:ind w:left="240" w:firstLine="0"/>
              <w:rPr/>
            </w:pPr>
            <w:r w:rsidDel="00000000" w:rsidR="00000000" w:rsidRPr="00000000">
              <w:rPr>
                <w:rFonts w:ascii="Arial" w:cs="Arial" w:eastAsia="Arial" w:hAnsi="Arial"/>
                <w:color w:val="1a1a1a"/>
                <w:sz w:val="20"/>
                <w:szCs w:val="20"/>
                <w:rtl w:val="0"/>
              </w:rPr>
              <w:t xml:space="preserve">1. Llama a lobees_list_pending_tasks</w:t>
            </w:r>
            <w:r w:rsidDel="00000000" w:rsidR="00000000" w:rsidRPr="00000000">
              <w:rPr>
                <w:rtl w:val="0"/>
              </w:rPr>
            </w:r>
          </w:p>
          <w:p w:rsidR="00000000" w:rsidDel="00000000" w:rsidP="00000000" w:rsidRDefault="00000000" w:rsidRPr="00000000" w14:paraId="000000BD">
            <w:pPr>
              <w:spacing w:after="30" w:before="30" w:lineRule="auto"/>
              <w:ind w:left="240" w:firstLine="0"/>
              <w:rPr/>
            </w:pPr>
            <w:r w:rsidDel="00000000" w:rsidR="00000000" w:rsidRPr="00000000">
              <w:rPr>
                <w:rFonts w:ascii="Arial" w:cs="Arial" w:eastAsia="Arial" w:hAnsi="Arial"/>
                <w:color w:val="1a1a1a"/>
                <w:sz w:val="20"/>
                <w:szCs w:val="20"/>
                <w:rtl w:val="0"/>
              </w:rPr>
              <w:t xml:space="preserve">2. Si no hay tareas pendientes: informa al usuario y termina</w:t>
            </w:r>
            <w:r w:rsidDel="00000000" w:rsidR="00000000" w:rsidRPr="00000000">
              <w:rPr>
                <w:rtl w:val="0"/>
              </w:rPr>
            </w:r>
          </w:p>
          <w:p w:rsidR="00000000" w:rsidDel="00000000" w:rsidP="00000000" w:rsidRDefault="00000000" w:rsidRPr="00000000" w14:paraId="000000BE">
            <w:pPr>
              <w:spacing w:after="30" w:before="30" w:lineRule="auto"/>
              <w:ind w:left="240" w:firstLine="0"/>
              <w:rPr/>
            </w:pPr>
            <w:r w:rsidDel="00000000" w:rsidR="00000000" w:rsidRPr="00000000">
              <w:rPr>
                <w:rFonts w:ascii="Arial" w:cs="Arial" w:eastAsia="Arial" w:hAnsi="Arial"/>
                <w:color w:val="1a1a1a"/>
                <w:sz w:val="20"/>
                <w:szCs w:val="20"/>
                <w:rtl w:val="0"/>
              </w:rPr>
              <w:t xml:space="preserve">3. Si hay tareas pendientes: muestra la lista al usuario con id, nombre y número de leads</w:t>
            </w:r>
            <w:r w:rsidDel="00000000" w:rsidR="00000000" w:rsidRPr="00000000">
              <w:rPr>
                <w:rtl w:val="0"/>
              </w:rPr>
            </w:r>
          </w:p>
          <w:p w:rsidR="00000000" w:rsidDel="00000000" w:rsidP="00000000" w:rsidRDefault="00000000" w:rsidRPr="00000000" w14:paraId="000000BF">
            <w:pPr>
              <w:spacing w:after="30" w:before="30" w:lineRule="auto"/>
              <w:ind w:left="240" w:firstLine="0"/>
              <w:rPr/>
            </w:pPr>
            <w:r w:rsidDel="00000000" w:rsidR="00000000" w:rsidRPr="00000000">
              <w:rPr>
                <w:rFonts w:ascii="Arial" w:cs="Arial" w:eastAsia="Arial" w:hAnsi="Arial"/>
                <w:color w:val="1a1a1a"/>
                <w:sz w:val="20"/>
                <w:szCs w:val="20"/>
                <w:rtl w:val="0"/>
              </w:rPr>
              <w:t xml:space="preserve">4. Pregunta al usuario si debe procesar todas o solo una específica</w:t>
            </w:r>
            <w:r w:rsidDel="00000000" w:rsidR="00000000" w:rsidRPr="00000000">
              <w:rPr>
                <w:rtl w:val="0"/>
              </w:rPr>
            </w:r>
          </w:p>
          <w:p w:rsidR="00000000" w:rsidDel="00000000" w:rsidP="00000000" w:rsidRDefault="00000000" w:rsidRPr="00000000" w14:paraId="000000C0">
            <w:pPr>
              <w:spacing w:after="30" w:before="30" w:lineRule="auto"/>
              <w:ind w:left="240" w:firstLine="0"/>
              <w:rPr/>
            </w:pPr>
            <w:r w:rsidDel="00000000" w:rsidR="00000000" w:rsidRPr="00000000">
              <w:rPr>
                <w:rFonts w:ascii="Arial" w:cs="Arial" w:eastAsia="Arial" w:hAnsi="Arial"/>
                <w:color w:val="1a1a1a"/>
                <w:sz w:val="20"/>
                <w:szCs w:val="20"/>
                <w:rtl w:val="0"/>
              </w:rPr>
              <w:t xml:space="preserve">5. Para cada tarea a procesar: ejecuta la skill run-automation-task</w:t>
            </w:r>
            <w:r w:rsidDel="00000000" w:rsidR="00000000" w:rsidRPr="00000000">
              <w:rPr>
                <w:rtl w:val="0"/>
              </w:rPr>
            </w:r>
          </w:p>
          <w:p w:rsidR="00000000" w:rsidDel="00000000" w:rsidP="00000000" w:rsidRDefault="00000000" w:rsidRPr="00000000" w14:paraId="000000C1">
            <w:pPr>
              <w:spacing w:after="30" w:before="30" w:lineRule="auto"/>
              <w:ind w:left="240" w:firstLine="0"/>
              <w:rPr/>
            </w:pPr>
            <w:r w:rsidDel="00000000" w:rsidR="00000000" w:rsidRPr="00000000">
              <w:rPr>
                <w:rFonts w:ascii="Arial" w:cs="Arial" w:eastAsia="Arial" w:hAnsi="Arial"/>
                <w:color w:val="1a1a1a"/>
                <w:sz w:val="20"/>
                <w:szCs w:val="20"/>
                <w:rtl w:val="0"/>
              </w:rPr>
              <w:t xml:space="preserve">6. Al finalizar: muestra un resumen con el número de tareas procesadas y las URLs de dashboards generados</w:t>
            </w:r>
            <w:r w:rsidDel="00000000" w:rsidR="00000000" w:rsidRPr="00000000">
              <w:rPr>
                <w:rtl w:val="0"/>
              </w:rPr>
            </w:r>
          </w:p>
        </w:tc>
      </w:tr>
    </w:tbl>
    <w:p w:rsidR="00000000" w:rsidDel="00000000" w:rsidP="00000000" w:rsidRDefault="00000000" w:rsidRPr="00000000" w14:paraId="000000C2">
      <w:pPr>
        <w:spacing w:after="120" w:before="120" w:lineRule="auto"/>
        <w:rPr/>
      </w:pPr>
      <w:r w:rsidDel="00000000" w:rsidR="00000000" w:rsidRPr="00000000">
        <w:rPr>
          <w:rtl w:val="0"/>
        </w:rPr>
      </w:r>
    </w:p>
    <w:p w:rsidR="00000000" w:rsidDel="00000000" w:rsidP="00000000" w:rsidRDefault="00000000" w:rsidRPr="00000000" w14:paraId="000000C3">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Cómo cargar las skills en cada entorno</w:t>
      </w: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rtl w:val="0"/>
        </w:rPr>
      </w:r>
    </w:p>
    <w:p w:rsidR="00000000" w:rsidDel="00000000" w:rsidP="00000000" w:rsidRDefault="00000000" w:rsidRPr="00000000" w14:paraId="000000C5">
      <w:pPr>
        <w:pStyle w:val="Heading3"/>
        <w:spacing w:after="80" w:before="180" w:lineRule="auto"/>
        <w:rPr/>
      </w:pPr>
      <w:r w:rsidDel="00000000" w:rsidR="00000000" w:rsidRPr="00000000">
        <w:rPr>
          <w:rFonts w:ascii="Arial" w:cs="Arial" w:eastAsia="Arial" w:hAnsi="Arial"/>
          <w:b w:val="1"/>
          <w:bCs w:val="1"/>
          <w:color w:val="1a1a1a"/>
          <w:sz w:val="24"/>
          <w:szCs w:val="24"/>
          <w:rtl w:val="0"/>
        </w:rPr>
        <w:t xml:space="preserve">Claude Code — archivo CLAUDE.md</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Fonts w:ascii="Arial" w:cs="Arial" w:eastAsia="Arial" w:hAnsi="Arial"/>
          <w:color w:val="1a1a1a"/>
          <w:sz w:val="22"/>
          <w:szCs w:val="22"/>
          <w:rtl w:val="0"/>
        </w:rPr>
        <w:t xml:space="preserve">Crea un archivo CLAUDE.md en la raíz de tu proyecto. Este archivo se carga automáticamente en el contexto del agente al iniciar Claude Code. Incluye las skills definidas arriba copiándolas en el archivo con el formato:</w:t>
      </w:r>
      <w:r w:rsidDel="00000000" w:rsidR="00000000" w:rsidRPr="00000000">
        <w:rPr>
          <w:rtl w:val="0"/>
        </w:rPr>
      </w:r>
    </w:p>
    <w:p w:rsidR="00000000" w:rsidDel="00000000" w:rsidP="00000000" w:rsidRDefault="00000000" w:rsidRPr="00000000" w14:paraId="000000C7">
      <w:pPr>
        <w:spacing w:after="40" w:before="60" w:lineRule="auto"/>
        <w:rPr/>
      </w:pPr>
      <w:r w:rsidDel="00000000" w:rsidR="00000000" w:rsidRPr="00000000">
        <w:rPr>
          <w:rtl w:val="0"/>
        </w:rPr>
      </w:r>
    </w:p>
    <w:p w:rsidR="00000000" w:rsidDel="00000000" w:rsidP="00000000" w:rsidRDefault="00000000" w:rsidRPr="00000000" w14:paraId="000000C8">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Lobees Automation Skills</w:t>
      </w:r>
      <w:r w:rsidDel="00000000" w:rsidR="00000000" w:rsidRPr="00000000">
        <w:rPr>
          <w:rtl w:val="0"/>
        </w:rPr>
      </w:r>
    </w:p>
    <w:p w:rsidR="00000000" w:rsidDel="00000000" w:rsidP="00000000" w:rsidRDefault="00000000" w:rsidRPr="00000000" w14:paraId="000000C9">
      <w:pPr>
        <w:shd w:fill="f5f5f5" w:val="clear"/>
        <w:spacing w:after="60" w:before="60" w:lineRule="auto"/>
        <w:ind w:left="360" w:firstLine="0"/>
        <w:rPr/>
      </w:pPr>
      <w:r w:rsidDel="00000000" w:rsidR="00000000" w:rsidRPr="00000000">
        <w:rPr>
          <w:rtl w:val="0"/>
        </w:rPr>
      </w:r>
    </w:p>
    <w:p w:rsidR="00000000" w:rsidDel="00000000" w:rsidP="00000000" w:rsidRDefault="00000000" w:rsidRPr="00000000" w14:paraId="000000CA">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Skill: generate-automation-dashboard</w:t>
      </w:r>
      <w:r w:rsidDel="00000000" w:rsidR="00000000" w:rsidRPr="00000000">
        <w:rPr>
          <w:rtl w:val="0"/>
        </w:rPr>
      </w:r>
    </w:p>
    <w:p w:rsidR="00000000" w:rsidDel="00000000" w:rsidP="00000000" w:rsidRDefault="00000000" w:rsidRPr="00000000" w14:paraId="000000CB">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Cuando se te pida generar un dashboard para una tarea, ejecuta estos pasos:</w:t>
      </w:r>
      <w:r w:rsidDel="00000000" w:rsidR="00000000" w:rsidRPr="00000000">
        <w:rPr>
          <w:rtl w:val="0"/>
        </w:rPr>
      </w:r>
    </w:p>
    <w:p w:rsidR="00000000" w:rsidDel="00000000" w:rsidP="00000000" w:rsidRDefault="00000000" w:rsidRPr="00000000" w14:paraId="000000CC">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1. lobees_get_task(taskId)</w:t>
      </w:r>
      <w:r w:rsidDel="00000000" w:rsidR="00000000" w:rsidRPr="00000000">
        <w:rPr>
          <w:rtl w:val="0"/>
        </w:rPr>
      </w:r>
    </w:p>
    <w:p w:rsidR="00000000" w:rsidDel="00000000" w:rsidP="00000000" w:rsidRDefault="00000000" w:rsidRPr="00000000" w14:paraId="000000CD">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2. lobees_get_leads_by_task(taskId)</w:t>
      </w:r>
      <w:r w:rsidDel="00000000" w:rsidR="00000000" w:rsidRPr="00000000">
        <w:rPr>
          <w:rtl w:val="0"/>
        </w:rPr>
      </w:r>
    </w:p>
    <w:p w:rsidR="00000000" w:rsidDel="00000000" w:rsidP="00000000" w:rsidRDefault="00000000" w:rsidRPr="00000000" w14:paraId="000000CE">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[continúa con los pasos definidos arriba]</w:t>
      </w:r>
      <w:r w:rsidDel="00000000" w:rsidR="00000000" w:rsidRPr="00000000">
        <w:rPr>
          <w:rtl w:val="0"/>
        </w:rPr>
      </w:r>
    </w:p>
    <w:p w:rsidR="00000000" w:rsidDel="00000000" w:rsidP="00000000" w:rsidRDefault="00000000" w:rsidRPr="00000000" w14:paraId="000000CF">
      <w:pPr>
        <w:spacing w:after="80" w:before="40" w:lineRule="auto"/>
        <w:rPr/>
      </w:pPr>
      <w:r w:rsidDel="00000000" w:rsidR="00000000" w:rsidRPr="00000000">
        <w:rPr>
          <w:rtl w:val="0"/>
        </w:rPr>
      </w:r>
    </w:p>
    <w:p w:rsidR="00000000" w:rsidDel="00000000" w:rsidP="00000000" w:rsidRDefault="00000000" w:rsidRPr="00000000" w14:paraId="000000D0">
      <w:pPr>
        <w:pStyle w:val="Heading3"/>
        <w:spacing w:after="80" w:before="180" w:lineRule="auto"/>
        <w:rPr/>
      </w:pPr>
      <w:r w:rsidDel="00000000" w:rsidR="00000000" w:rsidRPr="00000000">
        <w:rPr>
          <w:rFonts w:ascii="Arial" w:cs="Arial" w:eastAsia="Arial" w:hAnsi="Arial"/>
          <w:b w:val="1"/>
          <w:bCs w:val="1"/>
          <w:color w:val="1a1a1a"/>
          <w:sz w:val="24"/>
          <w:szCs w:val="24"/>
          <w:rtl w:val="0"/>
        </w:rPr>
        <w:t xml:space="preserve">ChatGPT — System prompt del GPT</w:t>
      </w: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Fonts w:ascii="Arial" w:cs="Arial" w:eastAsia="Arial" w:hAnsi="Arial"/>
          <w:color w:val="1a1a1a"/>
          <w:sz w:val="22"/>
          <w:szCs w:val="22"/>
          <w:rtl w:val="0"/>
        </w:rPr>
        <w:t xml:space="preserve">En el editor de tu GPT personalizado, pega las skills en el campo 'Instructions'. El formato es el mismo que en CLAUDE.md. Asegúrate de incluir también el contexto de qué es Lobees y para qué sirve cada herramienta del MCP.</w:t>
      </w: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pStyle w:val="Heading3"/>
        <w:spacing w:after="80" w:before="180" w:lineRule="auto"/>
        <w:rPr/>
      </w:pPr>
      <w:r w:rsidDel="00000000" w:rsidR="00000000" w:rsidRPr="00000000">
        <w:rPr>
          <w:rFonts w:ascii="Arial" w:cs="Arial" w:eastAsia="Arial" w:hAnsi="Arial"/>
          <w:b w:val="1"/>
          <w:bCs w:val="1"/>
          <w:color w:val="1a1a1a"/>
          <w:sz w:val="24"/>
          <w:szCs w:val="24"/>
          <w:rtl w:val="0"/>
        </w:rPr>
        <w:t xml:space="preserve">Antigravity — Workflow steps</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Fonts w:ascii="Arial" w:cs="Arial" w:eastAsia="Arial" w:hAnsi="Arial"/>
          <w:color w:val="1a1a1a"/>
          <w:sz w:val="22"/>
          <w:szCs w:val="22"/>
          <w:rtl w:val="0"/>
        </w:rPr>
        <w:t xml:space="preserve">En cada workflow step de Antigravity que represente una skill, escribe las instrucciones del agente en el campo de descripción del step. Cada step equivale a un bloque de la skill.</w:t>
      </w: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56a0" w:val="clear"/>
            <w:tcMar>
              <w:top w:w="120.0" w:type="dxa"/>
              <w:left w:w="240.0" w:type="dxa"/>
              <w:bottom w:w="120.0" w:type="dxa"/>
              <w:right w:w="24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sz w:val="28"/>
                <w:szCs w:val="28"/>
                <w:rtl w:val="0"/>
              </w:rPr>
              <w:t xml:space="preserve">5. Flujo Completo del Sistema</w:t>
            </w:r>
            <w:r w:rsidDel="00000000" w:rsidR="00000000" w:rsidRPr="00000000">
              <w:rPr>
                <w:rtl w:val="0"/>
              </w:rPr>
            </w:r>
          </w:p>
        </w:tc>
      </w:tr>
    </w:tbl>
    <w:p w:rsidR="00000000" w:rsidDel="00000000" w:rsidP="00000000" w:rsidRDefault="00000000" w:rsidRPr="00000000" w14:paraId="000000D7">
      <w:pPr>
        <w:spacing w:after="120" w:before="120" w:lineRule="auto"/>
        <w:rPr/>
      </w:pPr>
      <w:r w:rsidDel="00000000" w:rsidR="00000000" w:rsidRPr="00000000">
        <w:rPr>
          <w:rtl w:val="0"/>
        </w:rPr>
      </w:r>
    </w:p>
    <w:p w:rsidR="00000000" w:rsidDel="00000000" w:rsidP="00000000" w:rsidRDefault="00000000" w:rsidRPr="00000000" w14:paraId="000000D8">
      <w:pPr>
        <w:pStyle w:val="Heading1"/>
        <w:spacing w:after="160" w:before="320" w:lineRule="auto"/>
        <w:rPr/>
      </w:pPr>
      <w:r w:rsidDel="00000000" w:rsidR="00000000" w:rsidRPr="00000000">
        <w:rPr>
          <w:rFonts w:ascii="Arial" w:cs="Arial" w:eastAsia="Arial" w:hAnsi="Arial"/>
          <w:b w:val="1"/>
          <w:bCs w:val="1"/>
          <w:color w:val="1a56a0"/>
          <w:sz w:val="36"/>
          <w:szCs w:val="36"/>
          <w:rtl w:val="0"/>
        </w:rPr>
        <w:t xml:space="preserve">5. Flujo Completo del Sistema</w:t>
      </w: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Fonts w:ascii="Arial" w:cs="Arial" w:eastAsia="Arial" w:hAnsi="Arial"/>
          <w:color w:val="1a1a1a"/>
          <w:sz w:val="22"/>
          <w:szCs w:val="22"/>
          <w:rtl w:val="0"/>
        </w:rPr>
        <w:t xml:space="preserve">Este es el flujo que tu agente de IA debe ejecutar de principio a fin para completar el reto:</w:t>
      </w: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a0" w:space="0" w:sz="4" w:val="single"/>
              <w:left w:color="1a56a0" w:space="0" w:sz="4" w:val="single"/>
              <w:bottom w:color="1a56a0" w:space="0" w:sz="4" w:val="single"/>
              <w:right w:color="1a56a0" w:space="0" w:sz="4" w:val="single"/>
            </w:tcBorders>
            <w:shd w:fill="ebf2fb" w:val="clear"/>
            <w:tcMar>
              <w:top w:w="120.0" w:type="dxa"/>
              <w:left w:w="180.0" w:type="dxa"/>
              <w:bottom w:w="120.0" w:type="dxa"/>
              <w:right w:w="180.0" w:type="dxa"/>
            </w:tcMar>
          </w:tcPr>
          <w:p w:rsidR="00000000" w:rsidDel="00000000" w:rsidP="00000000" w:rsidRDefault="00000000" w:rsidRPr="00000000" w14:paraId="000000DB">
            <w:pPr>
              <w:spacing w:after="40" w:before="40" w:lineRule="auto"/>
              <w:rPr/>
            </w:pPr>
            <w:r w:rsidDel="00000000" w:rsidR="00000000" w:rsidRPr="00000000">
              <w:rPr>
                <w:rFonts w:ascii="Arial Unicode MS" w:cs="Arial Unicode MS" w:eastAsia="Arial Unicode MS" w:hAnsi="Arial Unicode MS"/>
                <w:color w:val="1a1a1a"/>
                <w:sz w:val="20"/>
                <w:szCs w:val="20"/>
                <w:rtl w:val="0"/>
              </w:rPr>
              <w:t xml:space="preserve">PASO 1  →  Usuario en Lobees CRM crea una tarea de automatización con leads asignados</w:t>
            </w:r>
            <w:r w:rsidDel="00000000" w:rsidR="00000000" w:rsidRPr="00000000">
              <w:rPr>
                <w:rtl w:val="0"/>
              </w:rPr>
            </w:r>
          </w:p>
          <w:p w:rsidR="00000000" w:rsidDel="00000000" w:rsidP="00000000" w:rsidRDefault="00000000" w:rsidRPr="00000000" w14:paraId="000000DC">
            <w:pPr>
              <w:spacing w:after="40" w:before="40" w:lineRule="auto"/>
              <w:rPr/>
            </w:pPr>
            <w:r w:rsidDel="00000000" w:rsidR="00000000" w:rsidRPr="00000000">
              <w:rPr>
                <w:rFonts w:ascii="Arial Unicode MS" w:cs="Arial Unicode MS" w:eastAsia="Arial Unicode MS" w:hAnsi="Arial Unicode MS"/>
                <w:color w:val="1a1a1a"/>
                <w:sz w:val="20"/>
                <w:szCs w:val="20"/>
                <w:rtl w:val="0"/>
              </w:rPr>
              <w:t xml:space="preserve">PASO 2  →  El agente detecta la tarea con lobees_list_pending_tasks</w:t>
            </w: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Fonts w:ascii="Arial Unicode MS" w:cs="Arial Unicode MS" w:eastAsia="Arial Unicode MS" w:hAnsi="Arial Unicode MS"/>
                <w:color w:val="1a1a1a"/>
                <w:sz w:val="20"/>
                <w:szCs w:val="20"/>
                <w:rtl w:val="0"/>
              </w:rPr>
              <w:t xml:space="preserve">PASO 3  →  El agente marca la tarea como 'in_progress' con lobees_update_task_status</w:t>
            </w:r>
            <w:r w:rsidDel="00000000" w:rsidR="00000000" w:rsidRPr="00000000">
              <w:rPr>
                <w:rtl w:val="0"/>
              </w:rPr>
            </w:r>
          </w:p>
          <w:p w:rsidR="00000000" w:rsidDel="00000000" w:rsidP="00000000" w:rsidRDefault="00000000" w:rsidRPr="00000000" w14:paraId="000000DE">
            <w:pPr>
              <w:spacing w:after="40" w:before="40" w:lineRule="auto"/>
              <w:rPr/>
            </w:pPr>
            <w:r w:rsidDel="00000000" w:rsidR="00000000" w:rsidRPr="00000000">
              <w:rPr>
                <w:rFonts w:ascii="Arial Unicode MS" w:cs="Arial Unicode MS" w:eastAsia="Arial Unicode MS" w:hAnsi="Arial Unicode MS"/>
                <w:color w:val="1a1a1a"/>
                <w:sz w:val="20"/>
                <w:szCs w:val="20"/>
                <w:rtl w:val="0"/>
              </w:rPr>
              <w:t xml:space="preserve">PASO 4  →  El agente obtiene los leads con lobees_get_leads_by_task</w:t>
            </w:r>
            <w:r w:rsidDel="00000000" w:rsidR="00000000" w:rsidRPr="00000000">
              <w:rPr>
                <w:rtl w:val="0"/>
              </w:rPr>
            </w:r>
          </w:p>
          <w:p w:rsidR="00000000" w:rsidDel="00000000" w:rsidP="00000000" w:rsidRDefault="00000000" w:rsidRPr="00000000" w14:paraId="000000DF">
            <w:pPr>
              <w:spacing w:after="40" w:before="40" w:lineRule="auto"/>
              <w:rPr/>
            </w:pPr>
            <w:r w:rsidDel="00000000" w:rsidR="00000000" w:rsidRPr="00000000">
              <w:rPr>
                <w:rFonts w:ascii="Arial Unicode MS" w:cs="Arial Unicode MS" w:eastAsia="Arial Unicode MS" w:hAnsi="Arial Unicode MS"/>
                <w:color w:val="1a1a1a"/>
                <w:sz w:val="20"/>
                <w:szCs w:val="20"/>
                <w:rtl w:val="0"/>
              </w:rPr>
              <w:t xml:space="preserve">PASO 5  →  El agente procesa cada lead y escribe logs con lobees_write_log</w:t>
            </w: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rFonts w:ascii="Arial Unicode MS" w:cs="Arial Unicode MS" w:eastAsia="Arial Unicode MS" w:hAnsi="Arial Unicode MS"/>
                <w:color w:val="1a1a1a"/>
                <w:sz w:val="20"/>
                <w:szCs w:val="20"/>
                <w:rtl w:val="0"/>
              </w:rPr>
              <w:t xml:space="preserve">PASO 6  →  El agente actualiza métricas en tiempo real con lobees_update_metrics</w:t>
            </w:r>
            <w:r w:rsidDel="00000000" w:rsidR="00000000" w:rsidRPr="00000000">
              <w:rPr>
                <w:rtl w:val="0"/>
              </w:rPr>
            </w:r>
          </w:p>
          <w:p w:rsidR="00000000" w:rsidDel="00000000" w:rsidP="00000000" w:rsidRDefault="00000000" w:rsidRPr="00000000" w14:paraId="000000E1">
            <w:pPr>
              <w:spacing w:after="40" w:before="40" w:lineRule="auto"/>
              <w:rPr/>
            </w:pPr>
            <w:r w:rsidDel="00000000" w:rsidR="00000000" w:rsidRPr="00000000">
              <w:rPr>
                <w:rFonts w:ascii="Arial Unicode MS" w:cs="Arial Unicode MS" w:eastAsia="Arial Unicode MS" w:hAnsi="Arial Unicode MS"/>
                <w:color w:val="1a1a1a"/>
                <w:sz w:val="20"/>
                <w:szCs w:val="20"/>
                <w:rtl w:val="0"/>
              </w:rPr>
              <w:t xml:space="preserve">PASO 7  →  El agente genera el HTML del dashboard con los resultados</w:t>
            </w: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Fonts w:ascii="Arial Unicode MS" w:cs="Arial Unicode MS" w:eastAsia="Arial Unicode MS" w:hAnsi="Arial Unicode MS"/>
                <w:color w:val="1a1a1a"/>
                <w:sz w:val="20"/>
                <w:szCs w:val="20"/>
                <w:rtl w:val="0"/>
              </w:rPr>
              <w:t xml:space="preserve">PASO 8  →  El agente publica el dashboard con lobees_publish_dashboard</w:t>
            </w:r>
            <w:r w:rsidDel="00000000" w:rsidR="00000000" w:rsidRPr="00000000">
              <w:rPr>
                <w:rtl w:val="0"/>
              </w:rPr>
            </w:r>
          </w:p>
          <w:p w:rsidR="00000000" w:rsidDel="00000000" w:rsidP="00000000" w:rsidRDefault="00000000" w:rsidRPr="00000000" w14:paraId="000000E3">
            <w:pPr>
              <w:spacing w:after="40" w:before="40" w:lineRule="auto"/>
              <w:rPr/>
            </w:pPr>
            <w:r w:rsidDel="00000000" w:rsidR="00000000" w:rsidRPr="00000000">
              <w:rPr>
                <w:rFonts w:ascii="Arial Unicode MS" w:cs="Arial Unicode MS" w:eastAsia="Arial Unicode MS" w:hAnsi="Arial Unicode MS"/>
                <w:color w:val="1a1a1a"/>
                <w:sz w:val="20"/>
                <w:szCs w:val="20"/>
                <w:rtl w:val="0"/>
              </w:rPr>
              <w:t xml:space="preserve">           → El HTML queda accesible en una URL pública</w:t>
            </w: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Fonts w:ascii="Arial Unicode MS" w:cs="Arial Unicode MS" w:eastAsia="Arial Unicode MS" w:hAnsi="Arial Unicode MS"/>
                <w:color w:val="1a1a1a"/>
                <w:sz w:val="20"/>
                <w:szCs w:val="20"/>
                <w:rtl w:val="0"/>
              </w:rPr>
              <w:t xml:space="preserve">           → La URL queda guardada en el task del CRM automáticamente</w:t>
            </w:r>
            <w:r w:rsidDel="00000000" w:rsidR="00000000" w:rsidRPr="00000000">
              <w:rPr>
                <w:rtl w:val="0"/>
              </w:rPr>
            </w:r>
          </w:p>
          <w:p w:rsidR="00000000" w:rsidDel="00000000" w:rsidP="00000000" w:rsidRDefault="00000000" w:rsidRPr="00000000" w14:paraId="000000E5">
            <w:pPr>
              <w:spacing w:after="40" w:before="40" w:lineRule="auto"/>
              <w:rPr/>
            </w:pPr>
            <w:r w:rsidDel="00000000" w:rsidR="00000000" w:rsidRPr="00000000">
              <w:rPr>
                <w:rFonts w:ascii="Arial Unicode MS" w:cs="Arial Unicode MS" w:eastAsia="Arial Unicode MS" w:hAnsi="Arial Unicode MS"/>
                <w:color w:val="1a1a1a"/>
                <w:sz w:val="20"/>
                <w:szCs w:val="20"/>
                <w:rtl w:val="0"/>
              </w:rPr>
              <w:t xml:space="preserve">PASO 9  →  El agente marca la tarea como 'completed'</w:t>
            </w: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rFonts w:ascii="Arial Unicode MS" w:cs="Arial Unicode MS" w:eastAsia="Arial Unicode MS" w:hAnsi="Arial Unicode MS"/>
                <w:color w:val="1a1a1a"/>
                <w:sz w:val="20"/>
                <w:szCs w:val="20"/>
                <w:rtl w:val="0"/>
              </w:rPr>
              <w:t xml:space="preserve">PASO 10 →  El usuario abre Lobees, ve la tarea completada y hace clic en el link del dashboard</w:t>
            </w:r>
            <w:r w:rsidDel="00000000" w:rsidR="00000000" w:rsidRPr="00000000">
              <w:rPr>
                <w:rtl w:val="0"/>
              </w:rPr>
            </w:r>
          </w:p>
        </w:tc>
      </w:tr>
    </w:tbl>
    <w:p w:rsidR="00000000" w:rsidDel="00000000" w:rsidP="00000000" w:rsidRDefault="00000000" w:rsidRPr="00000000" w14:paraId="000000E7">
      <w:pPr>
        <w:spacing w:after="120" w:before="120" w:lineRule="auto"/>
        <w:rPr/>
      </w:pPr>
      <w:r w:rsidDel="00000000" w:rsidR="00000000" w:rsidRPr="00000000">
        <w:rPr>
          <w:rtl w:val="0"/>
        </w:rPr>
      </w:r>
    </w:p>
    <w:p w:rsidR="00000000" w:rsidDel="00000000" w:rsidP="00000000" w:rsidRDefault="00000000" w:rsidRPr="00000000" w14:paraId="000000E8">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Estructura del dashboard HTML</w:t>
      </w: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Fonts w:ascii="Arial" w:cs="Arial" w:eastAsia="Arial" w:hAnsi="Arial"/>
          <w:color w:val="1a1a1a"/>
          <w:sz w:val="22"/>
          <w:szCs w:val="22"/>
          <w:rtl w:val="0"/>
        </w:rPr>
        <w:t xml:space="preserve">El HTML que genera el agente debe incluir obligatoriamente: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Cabecera con nombre de la tarea, fecha de generación y herramienta de IA utilizada</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Tabla de métricas: leads totales, procesados, confirmados, pendientes, errores</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Tabla de leads con columnas: nombre, email, estado actual, último log</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Timeline de actividad con los logs de la tarea</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Sección de metadatos: tiempo total de ejecución, número de llamadas al MCP realizadas</w:t>
      </w:r>
    </w:p>
    <w:p w:rsidR="00000000" w:rsidDel="00000000" w:rsidP="00000000" w:rsidRDefault="00000000" w:rsidRPr="00000000" w14:paraId="000000EF">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5c00" w:space="0" w:sz="4" w:val="single"/>
              <w:left w:color="b85c00" w:space="0" w:sz="4" w:val="single"/>
              <w:bottom w:color="b85c00" w:space="0" w:sz="4" w:val="single"/>
              <w:right w:color="b85c00" w:space="0" w:sz="4" w:val="single"/>
            </w:tcBorders>
            <w:shd w:fill="fef3e7" w:val="clear"/>
            <w:tcMar>
              <w:top w:w="120.0" w:type="dxa"/>
              <w:left w:w="180.0" w:type="dxa"/>
              <w:bottom w:w="120.0" w:type="dxa"/>
              <w:right w:w="180.0" w:type="dxa"/>
            </w:tcMar>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color w:val="1a1a1a"/>
                <w:sz w:val="20"/>
                <w:szCs w:val="20"/>
                <w:rtl w:val="0"/>
              </w:rPr>
              <w:t xml:space="preserve">⚠️  El HTML debe ser autocontenido (sin dependencias externas tipo CDN).</w:t>
            </w:r>
            <w:r w:rsidDel="00000000" w:rsidR="00000000" w:rsidRPr="00000000">
              <w:rPr>
                <w:rtl w:val="0"/>
              </w:rPr>
            </w:r>
          </w:p>
          <w:p w:rsidR="00000000" w:rsidDel="00000000" w:rsidP="00000000" w:rsidRDefault="00000000" w:rsidRPr="00000000" w14:paraId="000000F1">
            <w:pPr>
              <w:spacing w:after="40" w:before="40" w:lineRule="auto"/>
              <w:rPr/>
            </w:pPr>
            <w:r w:rsidDel="00000000" w:rsidR="00000000" w:rsidRPr="00000000">
              <w:rPr>
                <w:rFonts w:ascii="Arial" w:cs="Arial" w:eastAsia="Arial" w:hAnsi="Arial"/>
                <w:color w:val="1a1a1a"/>
                <w:sz w:val="20"/>
                <w:szCs w:val="20"/>
                <w:rtl w:val="0"/>
              </w:rPr>
              <w:t xml:space="preserve">    CSS embebido, sin frameworks. Debe funcionar offline abriendo el archivo directamente.</w:t>
            </w:r>
            <w:r w:rsidDel="00000000" w:rsidR="00000000" w:rsidRPr="00000000">
              <w:rPr>
                <w:rtl w:val="0"/>
              </w:rPr>
            </w:r>
          </w:p>
          <w:p w:rsidR="00000000" w:rsidDel="00000000" w:rsidP="00000000" w:rsidRDefault="00000000" w:rsidRPr="00000000" w14:paraId="000000F2">
            <w:pPr>
              <w:spacing w:after="40" w:before="40" w:lineRule="auto"/>
              <w:rPr/>
            </w:pPr>
            <w:r w:rsidDel="00000000" w:rsidR="00000000" w:rsidRPr="00000000">
              <w:rPr>
                <w:rFonts w:ascii="Arial" w:cs="Arial" w:eastAsia="Arial" w:hAnsi="Arial"/>
                <w:color w:val="1a1a1a"/>
                <w:sz w:val="20"/>
                <w:szCs w:val="20"/>
                <w:rtl w:val="0"/>
              </w:rPr>
              <w:t xml:space="preserve">    Colores corporativos: azul primario #1A56A0, fondo claro #EBF2FB.</w:t>
            </w:r>
            <w:r w:rsidDel="00000000" w:rsidR="00000000" w:rsidRPr="00000000">
              <w:rPr>
                <w:rtl w:val="0"/>
              </w:rPr>
            </w:r>
          </w:p>
        </w:tc>
      </w:tr>
    </w:tbl>
    <w:p w:rsidR="00000000" w:rsidDel="00000000" w:rsidP="00000000" w:rsidRDefault="00000000" w:rsidRPr="00000000" w14:paraId="000000F3">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56a0" w:val="clear"/>
            <w:tcMar>
              <w:top w:w="120.0" w:type="dxa"/>
              <w:left w:w="240.0" w:type="dxa"/>
              <w:bottom w:w="120.0" w:type="dxa"/>
              <w:right w:w="24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28"/>
                <w:szCs w:val="28"/>
                <w:rtl w:val="0"/>
              </w:rPr>
              <w:t xml:space="preserve">6. Entregables y Evaluación</w:t>
            </w:r>
            <w:r w:rsidDel="00000000" w:rsidR="00000000" w:rsidRPr="00000000">
              <w:rPr>
                <w:rtl w:val="0"/>
              </w:rPr>
            </w:r>
          </w:p>
        </w:tc>
      </w:tr>
    </w:tbl>
    <w:p w:rsidR="00000000" w:rsidDel="00000000" w:rsidP="00000000" w:rsidRDefault="00000000" w:rsidRPr="00000000" w14:paraId="000000F5">
      <w:pPr>
        <w:spacing w:after="120" w:before="120" w:lineRule="auto"/>
        <w:rPr/>
      </w:pPr>
      <w:r w:rsidDel="00000000" w:rsidR="00000000" w:rsidRPr="00000000">
        <w:rPr>
          <w:rtl w:val="0"/>
        </w:rPr>
      </w:r>
    </w:p>
    <w:p w:rsidR="00000000" w:rsidDel="00000000" w:rsidP="00000000" w:rsidRDefault="00000000" w:rsidRPr="00000000" w14:paraId="000000F6">
      <w:pPr>
        <w:pStyle w:val="Heading1"/>
        <w:spacing w:after="160" w:before="320" w:lineRule="auto"/>
        <w:rPr/>
      </w:pPr>
      <w:r w:rsidDel="00000000" w:rsidR="00000000" w:rsidRPr="00000000">
        <w:rPr>
          <w:rFonts w:ascii="Arial" w:cs="Arial" w:eastAsia="Arial" w:hAnsi="Arial"/>
          <w:b w:val="1"/>
          <w:bCs w:val="1"/>
          <w:color w:val="1a56a0"/>
          <w:sz w:val="36"/>
          <w:szCs w:val="36"/>
          <w:rtl w:val="0"/>
        </w:rPr>
        <w:t xml:space="preserve">6. Entregables</w:t>
      </w:r>
      <w:r w:rsidDel="00000000" w:rsidR="00000000" w:rsidRPr="00000000">
        <w:rPr>
          <w:rtl w:val="0"/>
        </w:rPr>
      </w:r>
    </w:p>
    <w:p w:rsidR="00000000" w:rsidDel="00000000" w:rsidP="00000000" w:rsidRDefault="00000000" w:rsidRPr="00000000" w14:paraId="000000F7">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Repositorio Git</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Fonts w:ascii="Arial" w:cs="Arial" w:eastAsia="Arial" w:hAnsi="Arial"/>
          <w:color w:val="1a1a1a"/>
          <w:sz w:val="22"/>
          <w:szCs w:val="22"/>
          <w:rtl w:val="0"/>
        </w:rPr>
        <w:t xml:space="preserve">Cada equipo crea un repositorio con la siguiente estructura:</w:t>
      </w:r>
      <w:r w:rsidDel="00000000" w:rsidR="00000000" w:rsidRPr="00000000">
        <w:rPr>
          <w:rtl w:val="0"/>
        </w:rPr>
      </w:r>
    </w:p>
    <w:p w:rsidR="00000000" w:rsidDel="00000000" w:rsidP="00000000" w:rsidRDefault="00000000" w:rsidRPr="00000000" w14:paraId="000000F9">
      <w:pPr>
        <w:spacing w:after="40" w:before="60" w:lineRule="auto"/>
        <w:rPr/>
      </w:pPr>
      <w:r w:rsidDel="00000000" w:rsidR="00000000" w:rsidRPr="00000000">
        <w:rPr>
          <w:rtl w:val="0"/>
        </w:rPr>
      </w:r>
    </w:p>
    <w:p w:rsidR="00000000" w:rsidDel="00000000" w:rsidP="00000000" w:rsidRDefault="00000000" w:rsidRPr="00000000" w14:paraId="000000FA">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FB">
      <w:pPr>
        <w:shd w:fill="f5f5f5"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 CLAUDE.md                  ← Skills para Claude Code</w:t>
      </w:r>
      <w:r w:rsidDel="00000000" w:rsidR="00000000" w:rsidRPr="00000000">
        <w:rPr>
          <w:rtl w:val="0"/>
        </w:rPr>
      </w:r>
    </w:p>
    <w:p w:rsidR="00000000" w:rsidDel="00000000" w:rsidP="00000000" w:rsidRDefault="00000000" w:rsidRPr="00000000" w14:paraId="000000FC">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.claude/</w:t>
      </w:r>
      <w:r w:rsidDel="00000000" w:rsidR="00000000" w:rsidRPr="00000000">
        <w:rPr>
          <w:rtl w:val="0"/>
        </w:rPr>
      </w:r>
    </w:p>
    <w:p w:rsidR="00000000" w:rsidDel="00000000" w:rsidP="00000000" w:rsidRDefault="00000000" w:rsidRPr="00000000" w14:paraId="000000FD">
      <w:pPr>
        <w:shd w:fill="f5f5f5"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   └── mcp.json               ← Configuración MCP para Claude Code</w:t>
      </w:r>
      <w:r w:rsidDel="00000000" w:rsidR="00000000" w:rsidRPr="00000000">
        <w:rPr>
          <w:rtl w:val="0"/>
        </w:rPr>
      </w:r>
    </w:p>
    <w:p w:rsidR="00000000" w:rsidDel="00000000" w:rsidP="00000000" w:rsidRDefault="00000000" w:rsidRPr="00000000" w14:paraId="000000FE">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chatgpt/</w:t>
      </w:r>
      <w:r w:rsidDel="00000000" w:rsidR="00000000" w:rsidRPr="00000000">
        <w:rPr>
          <w:rtl w:val="0"/>
        </w:rPr>
      </w:r>
    </w:p>
    <w:p w:rsidR="00000000" w:rsidDel="00000000" w:rsidP="00000000" w:rsidRDefault="00000000" w:rsidRPr="00000000" w14:paraId="000000FF">
      <w:pPr>
        <w:shd w:fill="f5f5f5"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   ├── system-prompt.md       ← Skills para ChatGPT</w:t>
      </w:r>
      <w:r w:rsidDel="00000000" w:rsidR="00000000" w:rsidRPr="00000000">
        <w:rPr>
          <w:rtl w:val="0"/>
        </w:rPr>
      </w:r>
    </w:p>
    <w:p w:rsidR="00000000" w:rsidDel="00000000" w:rsidP="00000000" w:rsidRDefault="00000000" w:rsidRPr="00000000" w14:paraId="00000100">
      <w:pPr>
        <w:shd w:fill="f5f5f5"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   └── openapi-actions.yaml   ← Schema de Custom Actions</w:t>
      </w:r>
      <w:r w:rsidDel="00000000" w:rsidR="00000000" w:rsidRPr="00000000">
        <w:rPr>
          <w:rtl w:val="0"/>
        </w:rPr>
      </w:r>
    </w:p>
    <w:p w:rsidR="00000000" w:rsidDel="00000000" w:rsidP="00000000" w:rsidRDefault="00000000" w:rsidRPr="00000000" w14:paraId="00000101">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antigravity/</w:t>
      </w:r>
      <w:r w:rsidDel="00000000" w:rsidR="00000000" w:rsidRPr="00000000">
        <w:rPr>
          <w:rtl w:val="0"/>
        </w:rPr>
      </w:r>
    </w:p>
    <w:p w:rsidR="00000000" w:rsidDel="00000000" w:rsidP="00000000" w:rsidRDefault="00000000" w:rsidRPr="00000000" w14:paraId="00000102">
      <w:pPr>
        <w:shd w:fill="f5f5f5"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   └── workflow.json          ← Configuración del workflow</w:t>
      </w:r>
      <w:r w:rsidDel="00000000" w:rsidR="00000000" w:rsidRPr="00000000">
        <w:rPr>
          <w:rtl w:val="0"/>
        </w:rPr>
      </w:r>
    </w:p>
    <w:p w:rsidR="00000000" w:rsidDel="00000000" w:rsidP="00000000" w:rsidRDefault="00000000" w:rsidRPr="00000000" w14:paraId="00000103">
      <w:pPr>
        <w:shd w:fill="f5f5f5"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 dashboards/                ← HTMLs generados durante el reto</w:t>
      </w:r>
      <w:r w:rsidDel="00000000" w:rsidR="00000000" w:rsidRPr="00000000">
        <w:rPr>
          <w:rtl w:val="0"/>
        </w:rPr>
      </w:r>
    </w:p>
    <w:p w:rsidR="00000000" w:rsidDel="00000000" w:rsidP="00000000" w:rsidRDefault="00000000" w:rsidRPr="00000000" w14:paraId="00000104">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 claude-code/</w:t>
      </w:r>
      <w:r w:rsidDel="00000000" w:rsidR="00000000" w:rsidRPr="00000000">
        <w:rPr>
          <w:rtl w:val="0"/>
        </w:rPr>
      </w:r>
    </w:p>
    <w:p w:rsidR="00000000" w:rsidDel="00000000" w:rsidP="00000000" w:rsidRDefault="00000000" w:rsidRPr="00000000" w14:paraId="00000105">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 chatgpt/</w:t>
      </w:r>
      <w:r w:rsidDel="00000000" w:rsidR="00000000" w:rsidRPr="00000000">
        <w:rPr>
          <w:rtl w:val="0"/>
        </w:rPr>
      </w:r>
    </w:p>
    <w:p w:rsidR="00000000" w:rsidDel="00000000" w:rsidP="00000000" w:rsidRDefault="00000000" w:rsidRPr="00000000" w14:paraId="00000106">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 antigravity/</w:t>
      </w:r>
      <w:r w:rsidDel="00000000" w:rsidR="00000000" w:rsidRPr="00000000">
        <w:rPr>
          <w:rtl w:val="0"/>
        </w:rPr>
      </w:r>
    </w:p>
    <w:p w:rsidR="00000000" w:rsidDel="00000000" w:rsidP="00000000" w:rsidRDefault="00000000" w:rsidRPr="00000000" w14:paraId="00000107">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docs/</w:t>
      </w:r>
      <w:r w:rsidDel="00000000" w:rsidR="00000000" w:rsidRPr="00000000">
        <w:rPr>
          <w:rtl w:val="0"/>
        </w:rPr>
      </w:r>
    </w:p>
    <w:p w:rsidR="00000000" w:rsidDel="00000000" w:rsidP="00000000" w:rsidRDefault="00000000" w:rsidRPr="00000000" w14:paraId="00000108">
      <w:pPr>
        <w:shd w:fill="f5f5f5"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   └── comparativa.md         ← Análisis comparativo de las tres herramientas</w:t>
      </w:r>
      <w:r w:rsidDel="00000000" w:rsidR="00000000" w:rsidRPr="00000000">
        <w:rPr>
          <w:rtl w:val="0"/>
        </w:rPr>
      </w:r>
    </w:p>
    <w:p w:rsidR="00000000" w:rsidDel="00000000" w:rsidP="00000000" w:rsidRDefault="00000000" w:rsidRPr="00000000" w14:paraId="00000109">
      <w:pPr>
        <w:shd w:fill="f5f5f5"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README.md</w:t>
      </w:r>
      <w:r w:rsidDel="00000000" w:rsidR="00000000" w:rsidRPr="00000000">
        <w:rPr>
          <w:rtl w:val="0"/>
        </w:rPr>
      </w:r>
    </w:p>
    <w:p w:rsidR="00000000" w:rsidDel="00000000" w:rsidP="00000000" w:rsidRDefault="00000000" w:rsidRPr="00000000" w14:paraId="0000010A">
      <w:pPr>
        <w:spacing w:after="80" w:before="40" w:lineRule="auto"/>
        <w:rPr/>
      </w:pPr>
      <w:r w:rsidDel="00000000" w:rsidR="00000000" w:rsidRPr="00000000">
        <w:rPr>
          <w:rtl w:val="0"/>
        </w:rPr>
      </w:r>
    </w:p>
    <w:p w:rsidR="00000000" w:rsidDel="00000000" w:rsidP="00000000" w:rsidRDefault="00000000" w:rsidRPr="00000000" w14:paraId="0000010B">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Demostración final</w:t>
      </w:r>
      <w:r w:rsidDel="00000000" w:rsidR="00000000" w:rsidRPr="00000000">
        <w:rPr>
          <w:rtl w:val="0"/>
        </w:rPr>
      </w:r>
    </w:p>
    <w:p w:rsidR="00000000" w:rsidDel="00000000" w:rsidP="00000000" w:rsidRDefault="00000000" w:rsidRPr="00000000" w14:paraId="0000010C">
      <w:pPr>
        <w:spacing w:after="80" w:before="80" w:lineRule="auto"/>
        <w:rPr/>
      </w:pPr>
      <w:r w:rsidDel="00000000" w:rsidR="00000000" w:rsidRPr="00000000">
        <w:rPr>
          <w:rFonts w:ascii="Arial" w:cs="Arial" w:eastAsia="Arial" w:hAnsi="Arial"/>
          <w:color w:val="1a1a1a"/>
          <w:sz w:val="22"/>
          <w:szCs w:val="22"/>
          <w:rtl w:val="0"/>
        </w:rPr>
        <w:t xml:space="preserve">Al terminar el reto, cada equipo hace una demostración en vivo que debe mostrar:</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Creación de una tarea en Lobees CRM con leads asignados</w:t>
      </w:r>
    </w:p>
    <w:p w:rsidR="00000000" w:rsidDel="00000000" w:rsidP="00000000" w:rsidRDefault="00000000" w:rsidRPr="00000000" w14:paraId="000001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El agente detectando la tarea (con cualquiera de los tres entornos)</w:t>
      </w:r>
    </w:p>
    <w:p w:rsidR="00000000" w:rsidDel="00000000" w:rsidP="00000000" w:rsidRDefault="00000000" w:rsidRPr="00000000" w14:paraId="000001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Ejecución autónoma del flujo completo en tiempo real</w:t>
      </w:r>
    </w:p>
    <w:p w:rsidR="00000000" w:rsidDel="00000000" w:rsidP="00000000" w:rsidRDefault="00000000" w:rsidRPr="00000000" w14:paraId="000001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El dashboard HTML publicado y accesible desde la URL</w:t>
      </w:r>
    </w:p>
    <w:p w:rsidR="00000000" w:rsidDel="00000000" w:rsidP="00000000" w:rsidRDefault="00000000" w:rsidRPr="00000000" w14:paraId="000001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El link al dashboard visible dentro del task en Lobees CRM</w:t>
      </w:r>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Presentación de la comparativa entre los tres entornos</w:t>
      </w:r>
    </w:p>
    <w:p w:rsidR="00000000" w:rsidDel="00000000" w:rsidP="00000000" w:rsidRDefault="00000000" w:rsidRPr="00000000" w14:paraId="00000113">
      <w:pPr>
        <w:spacing w:after="120" w:before="120" w:lineRule="auto"/>
        <w:rPr/>
      </w:pPr>
      <w:r w:rsidDel="00000000" w:rsidR="00000000" w:rsidRPr="00000000">
        <w:rPr>
          <w:rtl w:val="0"/>
        </w:rPr>
      </w:r>
    </w:p>
    <w:p w:rsidR="00000000" w:rsidDel="00000000" w:rsidP="00000000" w:rsidRDefault="00000000" w:rsidRPr="00000000" w14:paraId="00000114">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Criterios de evaluación</w:t>
      </w:r>
      <w:r w:rsidDel="00000000" w:rsidR="00000000" w:rsidRPr="00000000">
        <w:rPr>
          <w:rtl w:val="0"/>
        </w:rPr>
      </w:r>
    </w:p>
    <w:p w:rsidR="00000000" w:rsidDel="00000000" w:rsidP="00000000" w:rsidRDefault="00000000" w:rsidRPr="00000000" w14:paraId="00000115">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1800"/>
        <w:gridCol w:w="1800"/>
        <w:tblGridChange w:id="0">
          <w:tblGrid>
            <w:gridCol w:w="5760"/>
            <w:gridCol w:w="1800"/>
            <w:gridCol w:w="1800"/>
          </w:tblGrid>
        </w:tblGridChange>
      </w:tblGrid>
      <w:tr>
        <w:trPr>
          <w:cantSplit w:val="0"/>
          <w:tblHeader w:val="0"/>
        </w:trPr>
        <w:tc>
          <w:tcPr>
            <w:shd w:fill="1a56a0"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20"/>
                <w:szCs w:val="20"/>
                <w:rtl w:val="0"/>
              </w:rPr>
              <w:t xml:space="preserve">Criterio</w:t>
            </w:r>
            <w:r w:rsidDel="00000000" w:rsidR="00000000" w:rsidRPr="00000000">
              <w:rPr>
                <w:rtl w:val="0"/>
              </w:rPr>
            </w:r>
          </w:p>
        </w:tc>
        <w:tc>
          <w:tcPr>
            <w:shd w:fill="1a56a0"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20"/>
                <w:szCs w:val="20"/>
                <w:rtl w:val="0"/>
              </w:rPr>
              <w:t xml:space="preserve">Peso</w:t>
            </w:r>
            <w:r w:rsidDel="00000000" w:rsidR="00000000" w:rsidRPr="00000000">
              <w:rPr>
                <w:rtl w:val="0"/>
              </w:rPr>
            </w:r>
          </w:p>
        </w:tc>
        <w:tc>
          <w:tcPr>
            <w:shd w:fill="1a56a0"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ffffff"/>
                <w:sz w:val="20"/>
                <w:szCs w:val="20"/>
                <w:rtl w:val="0"/>
              </w:rPr>
              <w:t xml:space="preserve">Puntos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El agente completa el flujo completo sin intervención manual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1a56a0"/>
                <w:sz w:val="20"/>
                <w:szCs w:val="20"/>
                <w:rtl w:val="0"/>
              </w:rPr>
              <w:t xml:space="preserve">30</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El dashboard HTML es correcto, completo y está publicado</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1a56a0"/>
                <w:sz w:val="20"/>
                <w:szCs w:val="20"/>
                <w:rtl w:val="0"/>
              </w:rPr>
              <w:t xml:space="preserve">20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La URL del dashboard aparece linkada en el task del CRM de Lobees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1a56a0"/>
                <w:sz w:val="20"/>
                <w:szCs w:val="20"/>
                <w:rtl w:val="0"/>
              </w:rPr>
              <w:t xml:space="preserve">15</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Los logs de actividad son claros y visibles en el CRM</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23">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24">
            <w:pPr>
              <w:jc w:val="center"/>
              <w:rPr/>
            </w:pPr>
            <w:r w:rsidDel="00000000" w:rsidR="00000000" w:rsidRPr="00000000">
              <w:rPr>
                <w:rFonts w:ascii="Arial" w:cs="Arial" w:eastAsia="Arial" w:hAnsi="Arial"/>
                <w:b w:val="1"/>
                <w:bCs w:val="1"/>
                <w:color w:val="1a56a0"/>
                <w:sz w:val="20"/>
                <w:szCs w:val="20"/>
                <w:rtl w:val="0"/>
              </w:rPr>
              <w:t xml:space="preserve">10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La comparativa entre los tres entornos es argumentada y con datos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1a56a0"/>
                <w:sz w:val="20"/>
                <w:szCs w:val="20"/>
                <w:rtl w:val="0"/>
              </w:rPr>
              <w:t xml:space="preserve">15</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Documentación del repositorio (README, estructura, instrucciones)</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29">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1a56a0"/>
                <w:sz w:val="20"/>
                <w:szCs w:val="20"/>
                <w:rtl w:val="0"/>
              </w:rPr>
              <w:t xml:space="preserve">10</w:t>
            </w:r>
            <w:r w:rsidDel="00000000" w:rsidR="00000000" w:rsidRPr="00000000">
              <w:rPr>
                <w:rtl w:val="0"/>
              </w:rPr>
            </w:r>
          </w:p>
        </w:tc>
      </w:tr>
    </w:tbl>
    <w:p w:rsidR="00000000" w:rsidDel="00000000" w:rsidP="00000000" w:rsidRDefault="00000000" w:rsidRPr="00000000" w14:paraId="0000012B">
      <w:pPr>
        <w:rPr/>
      </w:pPr>
      <w:r w:rsidDel="00000000" w:rsidR="00000000" w:rsidRPr="00000000">
        <w:br w:type="page"/>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56a0" w:val="clear"/>
            <w:tcMar>
              <w:top w:w="120.0" w:type="dxa"/>
              <w:left w:w="240.0" w:type="dxa"/>
              <w:bottom w:w="120.0" w:type="dxa"/>
              <w:right w:w="24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1"/>
                <w:bCs w:val="1"/>
                <w:color w:val="ffffff"/>
                <w:sz w:val="28"/>
                <w:szCs w:val="28"/>
                <w:rtl w:val="0"/>
              </w:rPr>
              <w:t xml:space="preserve">7. La Pregunta Clave</w:t>
            </w:r>
            <w:r w:rsidDel="00000000" w:rsidR="00000000" w:rsidRPr="00000000">
              <w:rPr>
                <w:rtl w:val="0"/>
              </w:rPr>
            </w:r>
          </w:p>
        </w:tc>
      </w:tr>
    </w:tbl>
    <w:p w:rsidR="00000000" w:rsidDel="00000000" w:rsidP="00000000" w:rsidRDefault="00000000" w:rsidRPr="00000000" w14:paraId="0000012D">
      <w:pPr>
        <w:spacing w:after="120" w:before="120" w:lineRule="auto"/>
        <w:rPr/>
      </w:pPr>
      <w:r w:rsidDel="00000000" w:rsidR="00000000" w:rsidRPr="00000000">
        <w:rPr>
          <w:rtl w:val="0"/>
        </w:rPr>
      </w:r>
    </w:p>
    <w:p w:rsidR="00000000" w:rsidDel="00000000" w:rsidP="00000000" w:rsidRDefault="00000000" w:rsidRPr="00000000" w14:paraId="0000012E">
      <w:pPr>
        <w:pStyle w:val="Heading1"/>
        <w:spacing w:after="160" w:before="320" w:lineRule="auto"/>
        <w:rPr/>
      </w:pPr>
      <w:r w:rsidDel="00000000" w:rsidR="00000000" w:rsidRPr="00000000">
        <w:rPr>
          <w:rFonts w:ascii="Arial" w:cs="Arial" w:eastAsia="Arial" w:hAnsi="Arial"/>
          <w:b w:val="1"/>
          <w:bCs w:val="1"/>
          <w:color w:val="1a56a0"/>
          <w:sz w:val="36"/>
          <w:szCs w:val="36"/>
          <w:rtl w:val="0"/>
        </w:rPr>
        <w:t xml:space="preserve">7. La Pregunta Clave del Reto</w:t>
      </w:r>
      <w:r w:rsidDel="00000000" w:rsidR="00000000" w:rsidRPr="00000000">
        <w:rPr>
          <w:rtl w:val="0"/>
        </w:rPr>
      </w:r>
    </w:p>
    <w:p w:rsidR="00000000" w:rsidDel="00000000" w:rsidP="00000000" w:rsidRDefault="00000000" w:rsidRPr="00000000" w14:paraId="0000012F">
      <w:pPr>
        <w:spacing w:after="80" w:before="80" w:lineRule="auto"/>
        <w:rPr/>
      </w:pPr>
      <w:r w:rsidDel="00000000" w:rsidR="00000000" w:rsidRPr="00000000">
        <w:rPr>
          <w:rFonts w:ascii="Arial" w:cs="Arial" w:eastAsia="Arial" w:hAnsi="Arial"/>
          <w:color w:val="1a1a1a"/>
          <w:sz w:val="22"/>
          <w:szCs w:val="22"/>
          <w:rtl w:val="0"/>
        </w:rPr>
        <w:t xml:space="preserve">Al final del reto, la pregunta que debes poder responder con datos reales es:</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56a0" w:val="clear"/>
            <w:tcMar>
              <w:top w:w="200.0" w:type="dxa"/>
              <w:left w:w="300.0" w:type="dxa"/>
              <w:bottom w:w="200.0" w:type="dxa"/>
              <w:right w:w="300.0" w:type="dxa"/>
            </w:tcMar>
          </w:tcPr>
          <w:p w:rsidR="00000000" w:rsidDel="00000000" w:rsidP="00000000" w:rsidRDefault="00000000" w:rsidRPr="00000000" w14:paraId="00000131">
            <w:pPr>
              <w:jc w:val="center"/>
              <w:rPr/>
            </w:pPr>
            <w:r w:rsidDel="00000000" w:rsidR="00000000" w:rsidRPr="00000000">
              <w:rPr>
                <w:rFonts w:ascii="Arial" w:cs="Arial" w:eastAsia="Arial" w:hAnsi="Arial"/>
                <w:i w:val="1"/>
                <w:iCs w:val="1"/>
                <w:color w:val="ffffff"/>
                <w:sz w:val="24"/>
                <w:szCs w:val="24"/>
                <w:rtl w:val="0"/>
              </w:rPr>
              <w:t xml:space="preserve">¿Qué herramienta de IA completó el flujo con menos intervenciones manuales,</w:t>
            </w:r>
            <w:r w:rsidDel="00000000" w:rsidR="00000000" w:rsidRPr="00000000">
              <w:rPr>
                <w:rtl w:val="0"/>
              </w:rPr>
            </w:r>
          </w:p>
          <w:p w:rsidR="00000000" w:rsidDel="00000000" w:rsidP="00000000" w:rsidRDefault="00000000" w:rsidRPr="00000000" w14:paraId="00000132">
            <w:pPr>
              <w:jc w:val="center"/>
              <w:rPr/>
            </w:pPr>
            <w:r w:rsidDel="00000000" w:rsidR="00000000" w:rsidRPr="00000000">
              <w:rPr>
                <w:rFonts w:ascii="Arial" w:cs="Arial" w:eastAsia="Arial" w:hAnsi="Arial"/>
                <w:i w:val="1"/>
                <w:iCs w:val="1"/>
                <w:color w:val="ffffff"/>
                <w:sz w:val="24"/>
                <w:szCs w:val="24"/>
                <w:rtl w:val="0"/>
              </w:rPr>
              <w:t xml:space="preserve">mejor calidad de output y mayor claridad de proceso?</w:t>
            </w:r>
            <w:r w:rsidDel="00000000" w:rsidR="00000000" w:rsidRPr="00000000">
              <w:rPr>
                <w:rtl w:val="0"/>
              </w:rPr>
            </w:r>
          </w:p>
        </w:tc>
      </w:tr>
    </w:tbl>
    <w:p w:rsidR="00000000" w:rsidDel="00000000" w:rsidP="00000000" w:rsidRDefault="00000000" w:rsidRPr="00000000" w14:paraId="00000133">
      <w:pPr>
        <w:spacing w:after="120" w:before="120" w:lineRule="auto"/>
        <w:rPr/>
      </w:pPr>
      <w:r w:rsidDel="00000000" w:rsidR="00000000" w:rsidRPr="00000000">
        <w:rPr>
          <w:rtl w:val="0"/>
        </w:rPr>
      </w:r>
    </w:p>
    <w:p w:rsidR="00000000" w:rsidDel="00000000" w:rsidP="00000000" w:rsidRDefault="00000000" w:rsidRPr="00000000" w14:paraId="00000134">
      <w:pPr>
        <w:spacing w:after="80" w:before="80" w:lineRule="auto"/>
        <w:rPr/>
      </w:pPr>
      <w:r w:rsidDel="00000000" w:rsidR="00000000" w:rsidRPr="00000000">
        <w:rPr>
          <w:rFonts w:ascii="Arial" w:cs="Arial" w:eastAsia="Arial" w:hAnsi="Arial"/>
          <w:color w:val="1a1a1a"/>
          <w:sz w:val="22"/>
          <w:szCs w:val="22"/>
          <w:rtl w:val="0"/>
        </w:rPr>
        <w:t xml:space="preserve">Para responderla, tu comparativa debe incluir para cada herramienta:</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Número de prompts necesarios para completar el flujo</w:t>
      </w:r>
    </w:p>
    <w:p w:rsidR="00000000" w:rsidDel="00000000" w:rsidP="00000000" w:rsidRDefault="00000000" w:rsidRPr="00000000" w14:paraId="000001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Número de errores encontrados y cómo los gestionó el agente</w:t>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Calidad del HTML generado (diseño, completitud de datos, legibilidad)</w:t>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Facilidad de configuración del MCP y las skills</w:t>
      </w:r>
    </w:p>
    <w:p w:rsidR="00000000" w:rsidDel="00000000" w:rsidP="00000000" w:rsidRDefault="00000000" w:rsidRPr="00000000" w14:paraId="000001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Tiempo total de ejecución</w:t>
      </w:r>
    </w:p>
    <w:p w:rsidR="00000000" w:rsidDel="00000000" w:rsidP="00000000" w:rsidRDefault="00000000" w:rsidRPr="00000000" w14:paraId="000001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Tu valoración subjetiva como desarrollador que lo ha usado</w:t>
      </w:r>
    </w:p>
    <w:p w:rsidR="00000000" w:rsidDel="00000000" w:rsidP="00000000" w:rsidRDefault="00000000" w:rsidRPr="00000000" w14:paraId="0000013B">
      <w:pPr>
        <w:spacing w:after="120" w:before="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4" w:val="single"/>
              <w:left w:color="1a7a4a" w:space="0" w:sz="4" w:val="single"/>
              <w:bottom w:color="1a7a4a" w:space="0" w:sz="4" w:val="single"/>
              <w:right w:color="1a7a4a" w:space="0" w:sz="4" w:val="single"/>
            </w:tcBorders>
            <w:shd w:fill="e8f5ee" w:val="clear"/>
            <w:tcMar>
              <w:top w:w="120.0" w:type="dxa"/>
              <w:left w:w="180.0" w:type="dxa"/>
              <w:bottom w:w="120.0" w:type="dxa"/>
              <w:right w:w="180.0" w:type="dxa"/>
            </w:tcMar>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color w:val="1a1a1a"/>
                <w:sz w:val="20"/>
                <w:szCs w:val="20"/>
                <w:rtl w:val="0"/>
              </w:rPr>
              <w:t xml:space="preserve">🏆  El equipo que mejor argumente la comparativa, con datos y criterio técnico,</w:t>
            </w:r>
            <w:r w:rsidDel="00000000" w:rsidR="00000000" w:rsidRPr="00000000">
              <w:rPr>
                <w:rtl w:val="0"/>
              </w:rPr>
            </w:r>
          </w:p>
          <w:p w:rsidR="00000000" w:rsidDel="00000000" w:rsidP="00000000" w:rsidRDefault="00000000" w:rsidRPr="00000000" w14:paraId="0000013D">
            <w:pPr>
              <w:spacing w:after="40" w:before="40" w:lineRule="auto"/>
              <w:rPr/>
            </w:pPr>
            <w:r w:rsidDel="00000000" w:rsidR="00000000" w:rsidRPr="00000000">
              <w:rPr>
                <w:rFonts w:ascii="Arial" w:cs="Arial" w:eastAsia="Arial" w:hAnsi="Arial"/>
                <w:color w:val="1a1a1a"/>
                <w:sz w:val="20"/>
                <w:szCs w:val="20"/>
                <w:rtl w:val="0"/>
              </w:rPr>
              <w:t xml:space="preserve">    tiene más peso en la evaluación final que el que simplemente haga funcionar el flujo.</w:t>
            </w:r>
            <w:r w:rsidDel="00000000" w:rsidR="00000000" w:rsidRPr="00000000">
              <w:rPr>
                <w:rtl w:val="0"/>
              </w:rPr>
            </w:r>
          </w:p>
        </w:tc>
      </w:tr>
    </w:tbl>
    <w:p w:rsidR="00000000" w:rsidDel="00000000" w:rsidP="00000000" w:rsidRDefault="00000000" w:rsidRPr="00000000" w14:paraId="0000013E">
      <w:pPr>
        <w:rPr/>
      </w:pPr>
      <w:r w:rsidDel="00000000" w:rsidR="00000000" w:rsidRPr="00000000">
        <w:br w:type="page"/>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56a0" w:val="clear"/>
            <w:tcMar>
              <w:top w:w="120.0" w:type="dxa"/>
              <w:left w:w="240.0" w:type="dxa"/>
              <w:bottom w:w="120.0" w:type="dxa"/>
              <w:right w:w="240.0" w:type="dxa"/>
            </w:tcMa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sz w:val="28"/>
                <w:szCs w:val="28"/>
                <w:rtl w:val="0"/>
              </w:rPr>
              <w:t xml:space="preserve">8. Recursos y Soporte</w:t>
            </w:r>
            <w:r w:rsidDel="00000000" w:rsidR="00000000" w:rsidRPr="00000000">
              <w:rPr>
                <w:rtl w:val="0"/>
              </w:rPr>
            </w:r>
          </w:p>
        </w:tc>
      </w:tr>
    </w:tbl>
    <w:p w:rsidR="00000000" w:rsidDel="00000000" w:rsidP="00000000" w:rsidRDefault="00000000" w:rsidRPr="00000000" w14:paraId="00000140">
      <w:pPr>
        <w:spacing w:after="120" w:before="120" w:lineRule="auto"/>
        <w:rPr/>
      </w:pPr>
      <w:r w:rsidDel="00000000" w:rsidR="00000000" w:rsidRPr="00000000">
        <w:rPr>
          <w:rtl w:val="0"/>
        </w:rPr>
      </w:r>
    </w:p>
    <w:p w:rsidR="00000000" w:rsidDel="00000000" w:rsidP="00000000" w:rsidRDefault="00000000" w:rsidRPr="00000000" w14:paraId="00000141">
      <w:pPr>
        <w:pStyle w:val="Heading1"/>
        <w:spacing w:after="160" w:before="320" w:lineRule="auto"/>
        <w:rPr/>
      </w:pPr>
      <w:r w:rsidDel="00000000" w:rsidR="00000000" w:rsidRPr="00000000">
        <w:rPr>
          <w:rFonts w:ascii="Arial" w:cs="Arial" w:eastAsia="Arial" w:hAnsi="Arial"/>
          <w:b w:val="1"/>
          <w:bCs w:val="1"/>
          <w:color w:val="1a56a0"/>
          <w:sz w:val="36"/>
          <w:szCs w:val="36"/>
          <w:rtl w:val="0"/>
        </w:rPr>
        <w:t xml:space="preserve">8. Recursos y Soporte</w:t>
      </w:r>
      <w:r w:rsidDel="00000000" w:rsidR="00000000" w:rsidRPr="00000000">
        <w:rPr>
          <w:rtl w:val="0"/>
        </w:rPr>
      </w:r>
    </w:p>
    <w:p w:rsidR="00000000" w:rsidDel="00000000" w:rsidP="00000000" w:rsidRDefault="00000000" w:rsidRPr="00000000" w14:paraId="00000142">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Recursos proporcionados por el instructor</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Credenciales de acceso a app.lobees.com (usuario y contraseña)</w:t>
      </w:r>
    </w:p>
    <w:p w:rsidR="00000000" w:rsidDel="00000000" w:rsidP="00000000" w:rsidRDefault="00000000" w:rsidRPr="00000000" w14:paraId="000001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Token de API de Lobees (LOBEES_API_TOKEN)</w:t>
      </w:r>
    </w:p>
    <w:p w:rsidR="00000000" w:rsidDel="00000000" w:rsidP="00000000" w:rsidRDefault="00000000" w:rsidRPr="00000000" w14:paraId="000001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Token de despliegue de dashboards (DEPLOY_TOKEN)</w:t>
      </w:r>
    </w:p>
    <w:p w:rsidR="00000000" w:rsidDel="00000000" w:rsidP="00000000" w:rsidRDefault="00000000" w:rsidRPr="00000000" w14:paraId="000001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Acceso al repositorio del MCP en GitHub</w:t>
      </w:r>
    </w:p>
    <w:p w:rsidR="00000000" w:rsidDel="00000000" w:rsidP="00000000" w:rsidRDefault="00000000" w:rsidRPr="00000000" w14:paraId="000001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Acceso al workspace de Antigravity del equipo</w:t>
      </w:r>
    </w:p>
    <w:p w:rsidR="00000000" w:rsidDel="00000000" w:rsidP="00000000" w:rsidRDefault="00000000" w:rsidRPr="00000000" w14:paraId="00000148">
      <w:pPr>
        <w:spacing w:after="120" w:before="120" w:lineRule="auto"/>
        <w:rPr/>
      </w:pPr>
      <w:r w:rsidDel="00000000" w:rsidR="00000000" w:rsidRPr="00000000">
        <w:rPr>
          <w:rtl w:val="0"/>
        </w:rPr>
      </w:r>
    </w:p>
    <w:p w:rsidR="00000000" w:rsidDel="00000000" w:rsidP="00000000" w:rsidRDefault="00000000" w:rsidRPr="00000000" w14:paraId="00000149">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Documentación de referencia</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API de Lobees: https://docs.lobees.com</w:t>
      </w:r>
    </w:p>
    <w:p w:rsidR="00000000" w:rsidDel="00000000" w:rsidP="00000000" w:rsidRDefault="00000000" w:rsidRPr="00000000" w14:paraId="000001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Repositorio del MCP: https://github.com/mpforall/lobees-mcp</w:t>
      </w:r>
    </w:p>
    <w:p w:rsidR="00000000" w:rsidDel="00000000" w:rsidP="00000000" w:rsidRDefault="00000000" w:rsidRPr="00000000" w14:paraId="000001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Documentación MCP (Anthropic): https://modelcontextprotocol.io</w:t>
      </w:r>
    </w:p>
    <w:p w:rsidR="00000000" w:rsidDel="00000000" w:rsidP="00000000" w:rsidRDefault="00000000" w:rsidRPr="00000000" w14:paraId="000001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Claude Code docs: https://docs.anthropic.com/claude-code</w:t>
      </w:r>
    </w:p>
    <w:p w:rsidR="00000000" w:rsidDel="00000000" w:rsidP="00000000" w:rsidRDefault="00000000" w:rsidRPr="00000000" w14:paraId="0000014E">
      <w:pPr>
        <w:spacing w:after="120" w:before="120" w:lineRule="auto"/>
        <w:rPr/>
      </w:pPr>
      <w:r w:rsidDel="00000000" w:rsidR="00000000" w:rsidRPr="00000000">
        <w:rPr>
          <w:rtl w:val="0"/>
        </w:rPr>
      </w:r>
    </w:p>
    <w:p w:rsidR="00000000" w:rsidDel="00000000" w:rsidP="00000000" w:rsidRDefault="00000000" w:rsidRPr="00000000" w14:paraId="0000014F">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Plataforma de colaboración</w:t>
      </w:r>
      <w:r w:rsidDel="00000000" w:rsidR="00000000" w:rsidRPr="00000000">
        <w:rPr>
          <w:rtl w:val="0"/>
        </w:rPr>
      </w:r>
    </w:p>
    <w:p w:rsidR="00000000" w:rsidDel="00000000" w:rsidP="00000000" w:rsidRDefault="00000000" w:rsidRPr="00000000" w14:paraId="00000150">
      <w:pPr>
        <w:spacing w:after="80" w:before="80" w:lineRule="auto"/>
        <w:rPr/>
      </w:pPr>
      <w:r w:rsidDel="00000000" w:rsidR="00000000" w:rsidRPr="00000000">
        <w:rPr>
          <w:rFonts w:ascii="Arial" w:cs="Arial" w:eastAsia="Arial" w:hAnsi="Arial"/>
          <w:color w:val="1a1a1a"/>
          <w:sz w:val="22"/>
          <w:szCs w:val="22"/>
          <w:rtl w:val="0"/>
        </w:rPr>
        <w:t xml:space="preserve">Toda la comunicación durante el reto se hace en Lobees: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Preguntas técnicas: canal del reto en app.lobees.com</w:t>
      </w:r>
    </w:p>
    <w:p w:rsidR="00000000" w:rsidDel="00000000" w:rsidP="00000000" w:rsidRDefault="00000000" w:rsidRPr="00000000" w14:paraId="000001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Reporte de bloqueos: task de soporte asignada a tu equipo</w:t>
      </w:r>
    </w:p>
    <w:p w:rsidR="00000000" w:rsidDel="00000000" w:rsidP="00000000" w:rsidRDefault="00000000" w:rsidRPr="00000000" w14:paraId="000001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Compartir avances: publicaciones en el grupo del reto</w:t>
      </w:r>
    </w:p>
    <w:p w:rsidR="00000000" w:rsidDel="00000000" w:rsidP="00000000" w:rsidRDefault="00000000" w:rsidRPr="00000000" w14:paraId="00000154">
      <w:pPr>
        <w:spacing w:after="120" w:before="120" w:lineRule="auto"/>
        <w:rPr/>
      </w:pPr>
      <w:r w:rsidDel="00000000" w:rsidR="00000000" w:rsidRPr="00000000">
        <w:rPr>
          <w:rtl w:val="0"/>
        </w:rPr>
      </w:r>
    </w:p>
    <w:p w:rsidR="00000000" w:rsidDel="00000000" w:rsidP="00000000" w:rsidRDefault="00000000" w:rsidRPr="00000000" w14:paraId="00000155">
      <w:pPr>
        <w:pStyle w:val="Heading2"/>
        <w:spacing w:after="120" w:before="240" w:lineRule="auto"/>
        <w:rPr/>
      </w:pPr>
      <w:r w:rsidDel="00000000" w:rsidR="00000000" w:rsidRPr="00000000">
        <w:rPr>
          <w:rFonts w:ascii="Arial" w:cs="Arial" w:eastAsia="Arial" w:hAnsi="Arial"/>
          <w:b w:val="1"/>
          <w:bCs w:val="1"/>
          <w:color w:val="1a56a0"/>
          <w:sz w:val="28"/>
          <w:szCs w:val="28"/>
          <w:rtl w:val="0"/>
        </w:rPr>
        <w:t xml:space="preserve">Consejos para no bloquearte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Lee la documentación de la API de Lobees antes de empezar a configurar el MCP</w:t>
      </w:r>
    </w:p>
    <w:p w:rsidR="00000000" w:rsidDel="00000000" w:rsidP="00000000" w:rsidRDefault="00000000" w:rsidRPr="00000000" w14:paraId="000001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Verifica que las herramientas del MCP responden antes de escribir las skills: pídele al agente que ejecute lobees_list_pending_tasks y confirma que devuelve datos</w:t>
      </w:r>
    </w:p>
    <w:p w:rsidR="00000000" w:rsidDel="00000000" w:rsidP="00000000" w:rsidRDefault="00000000" w:rsidRPr="00000000" w14:paraId="000001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 el agente no sigue las skills, revisa que el archivo CLAUDE.md (o el system prompt) está cargado correctamente</w:t>
      </w:r>
    </w:p>
    <w:p w:rsidR="00000000" w:rsidDel="00000000" w:rsidP="00000000" w:rsidRDefault="00000000" w:rsidRPr="00000000" w14:paraId="000001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 una herramienta del MCP falla, el agente debe escribir un log de error y continuar con los demás leads</w:t>
      </w:r>
    </w:p>
    <w:p w:rsidR="00000000" w:rsidDel="00000000" w:rsidP="00000000" w:rsidRDefault="00000000" w:rsidRPr="00000000" w14:paraId="000001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Usa los logs del MCP en la consola para depurar problemas de autenticación</w:t>
      </w:r>
    </w:p>
    <w:p w:rsidR="00000000" w:rsidDel="00000000" w:rsidP="00000000" w:rsidRDefault="00000000" w:rsidRPr="00000000" w14:paraId="0000015B">
      <w:pPr>
        <w:spacing w:after="120" w:before="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a0" w:space="0" w:sz="4" w:val="single"/>
              <w:left w:color="1a56a0" w:space="0" w:sz="4" w:val="single"/>
              <w:bottom w:color="1a56a0" w:space="0" w:sz="4" w:val="single"/>
              <w:right w:color="1a56a0" w:space="0" w:sz="4" w:val="single"/>
            </w:tcBorders>
            <w:shd w:fill="ebf2fb" w:val="clear"/>
            <w:tcMar>
              <w:top w:w="120.0" w:type="dxa"/>
              <w:left w:w="180.0" w:type="dxa"/>
              <w:bottom w:w="120.0" w:type="dxa"/>
              <w:right w:w="180.0" w:type="dxa"/>
            </w:tcMar>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color w:val="1a1a1a"/>
                <w:sz w:val="20"/>
                <w:szCs w:val="20"/>
                <w:rtl w:val="0"/>
              </w:rPr>
              <w:t xml:space="preserve">🚀  Consejo final: el reto no evalúa que todo funcione a la perfección.</w:t>
            </w:r>
            <w:r w:rsidDel="00000000" w:rsidR="00000000" w:rsidRPr="00000000">
              <w:rPr>
                <w:rtl w:val="0"/>
              </w:rPr>
            </w:r>
          </w:p>
          <w:p w:rsidR="00000000" w:rsidDel="00000000" w:rsidP="00000000" w:rsidRDefault="00000000" w:rsidRPr="00000000" w14:paraId="0000015D">
            <w:pPr>
              <w:spacing w:after="40" w:before="40" w:lineRule="auto"/>
              <w:rPr/>
            </w:pPr>
            <w:r w:rsidDel="00000000" w:rsidR="00000000" w:rsidRPr="00000000">
              <w:rPr>
                <w:rFonts w:ascii="Arial" w:cs="Arial" w:eastAsia="Arial" w:hAnsi="Arial"/>
                <w:color w:val="1a1a1a"/>
                <w:sz w:val="20"/>
                <w:szCs w:val="20"/>
                <w:rtl w:val="0"/>
              </w:rPr>
              <w:t xml:space="preserve">    Evalúa que entiendas por qué algo no funciona y cómo lo has resuelto.</w:t>
            </w:r>
            <w:r w:rsidDel="00000000" w:rsidR="00000000" w:rsidRPr="00000000">
              <w:rPr>
                <w:rtl w:val="0"/>
              </w:rPr>
            </w:r>
          </w:p>
          <w:p w:rsidR="00000000" w:rsidDel="00000000" w:rsidP="00000000" w:rsidRDefault="00000000" w:rsidRPr="00000000" w14:paraId="0000015E">
            <w:pPr>
              <w:spacing w:after="40" w:before="40" w:lineRule="auto"/>
              <w:rPr/>
            </w:pPr>
            <w:r w:rsidDel="00000000" w:rsidR="00000000" w:rsidRPr="00000000">
              <w:rPr>
                <w:rFonts w:ascii="Arial" w:cs="Arial" w:eastAsia="Arial" w:hAnsi="Arial"/>
                <w:color w:val="1a1a1a"/>
                <w:sz w:val="20"/>
                <w:szCs w:val="20"/>
                <w:rtl w:val="0"/>
              </w:rPr>
              <w:t xml:space="preserve">    Un agente que falla pero deja logs claros es mejor que uno que falla en silencio.</w:t>
            </w:r>
            <w:r w:rsidDel="00000000" w:rsidR="00000000" w:rsidRPr="00000000">
              <w:rPr>
                <w:rtl w:val="0"/>
              </w:rPr>
            </w:r>
          </w:p>
        </w:tc>
      </w:tr>
    </w:tbl>
    <w:p w:rsidR="00000000" w:rsidDel="00000000" w:rsidP="00000000" w:rsidRDefault="00000000" w:rsidRPr="00000000" w14:paraId="0000015F">
      <w:pPr>
        <w:spacing w:after="80" w:before="200" w:lineRule="auto"/>
        <w:rPr/>
      </w:pPr>
      <w:r w:rsidDel="00000000" w:rsidR="00000000" w:rsidRPr="00000000">
        <w:rPr>
          <w:rtl w:val="0"/>
        </w:rPr>
      </w:r>
    </w:p>
    <w:p w:rsidR="00000000" w:rsidDel="00000000" w:rsidP="00000000" w:rsidRDefault="00000000" w:rsidRPr="00000000" w14:paraId="00000160">
      <w:pPr>
        <w:spacing w:after="80" w:before="200" w:lineRule="auto"/>
        <w:rPr/>
      </w:pPr>
      <w:r w:rsidDel="00000000" w:rsidR="00000000" w:rsidRPr="00000000">
        <w:rPr>
          <w:rtl w:val="0"/>
        </w:rPr>
      </w:r>
    </w:p>
    <w:p w:rsidR="00000000" w:rsidDel="00000000" w:rsidP="00000000" w:rsidRDefault="00000000" w:rsidRPr="00000000" w14:paraId="00000161">
      <w:pPr>
        <w:spacing w:after="80" w:before="200" w:lineRule="auto"/>
        <w:rPr/>
      </w:pPr>
      <w:r w:rsidDel="00000000" w:rsidR="00000000" w:rsidRPr="00000000">
        <w:rPr>
          <w:rtl w:val="0"/>
        </w:rPr>
      </w:r>
    </w:p>
    <w:p w:rsidR="00000000" w:rsidDel="00000000" w:rsidP="00000000" w:rsidRDefault="00000000" w:rsidRPr="00000000" w14:paraId="00000162">
      <w:pPr>
        <w:spacing w:after="80" w:before="200" w:lineRule="auto"/>
        <w:rPr/>
      </w:pPr>
      <w:r w:rsidDel="00000000" w:rsidR="00000000" w:rsidRPr="00000000">
        <w:rPr>
          <w:rtl w:val="0"/>
        </w:rPr>
      </w:r>
    </w:p>
    <w:p w:rsidR="00000000" w:rsidDel="00000000" w:rsidP="00000000" w:rsidRDefault="00000000" w:rsidRPr="00000000" w14:paraId="00000163">
      <w:pPr>
        <w:spacing w:after="80" w:before="200" w:lineRule="auto"/>
        <w:rPr/>
      </w:pPr>
      <w:r w:rsidDel="00000000" w:rsidR="00000000" w:rsidRPr="00000000">
        <w:rPr>
          <w:rtl w:val="0"/>
        </w:rPr>
        <w:t xml:space="preserve">Repositories to upload the codes</w:t>
      </w:r>
    </w:p>
    <w:p w:rsidR="00000000" w:rsidDel="00000000" w:rsidP="00000000" w:rsidRDefault="00000000" w:rsidRPr="00000000" w14:paraId="00000164">
      <w:pPr>
        <w:spacing w:after="80" w:before="200" w:lineRule="auto"/>
        <w:rPr/>
      </w:pPr>
      <w:hyperlink r:id="rId6">
        <w:r w:rsidDel="00000000" w:rsidR="00000000" w:rsidRPr="00000000">
          <w:rPr>
            <w:color w:val="1155cc"/>
            <w:u w:val="single"/>
            <w:rtl w:val="0"/>
          </w:rPr>
          <w:t xml:space="preserve">https://github.com/LobeesTeam/intern26</w:t>
        </w:r>
      </w:hyperlink>
      <w:r w:rsidDel="00000000" w:rsidR="00000000" w:rsidRPr="00000000">
        <w:rPr>
          <w:rtl w:val="0"/>
        </w:rPr>
      </w:r>
    </w:p>
    <w:p w:rsidR="00000000" w:rsidDel="00000000" w:rsidP="00000000" w:rsidRDefault="00000000" w:rsidRPr="00000000" w14:paraId="00000165">
      <w:pPr>
        <w:spacing w:after="80" w:before="200" w:lineRule="auto"/>
        <w:rPr/>
      </w:pPr>
      <w:r w:rsidDel="00000000" w:rsidR="00000000" w:rsidRPr="00000000">
        <w:rPr>
          <w:rtl w:val="0"/>
        </w:rPr>
      </w:r>
    </w:p>
    <w:p w:rsidR="00000000" w:rsidDel="00000000" w:rsidP="00000000" w:rsidRDefault="00000000" w:rsidRPr="00000000" w14:paraId="00000166">
      <w:pPr>
        <w:spacing w:after="80" w:before="200" w:lineRule="auto"/>
        <w:rPr/>
      </w:pPr>
      <w:hyperlink r:id="rId7">
        <w:r w:rsidDel="00000000" w:rsidR="00000000" w:rsidRPr="00000000">
          <w:rPr>
            <w:color w:val="1155cc"/>
            <w:u w:val="single"/>
            <w:rtl w:val="0"/>
          </w:rPr>
          <w:t xml:space="preserve">https://github.com/LobeesTeam/intern26-mcp</w:t>
        </w:r>
      </w:hyperlink>
      <w:r w:rsidDel="00000000" w:rsidR="00000000" w:rsidRPr="00000000">
        <w:rPr>
          <w:rtl w:val="0"/>
        </w:rPr>
      </w:r>
    </w:p>
    <w:p w:rsidR="00000000" w:rsidDel="00000000" w:rsidP="00000000" w:rsidRDefault="00000000" w:rsidRPr="00000000" w14:paraId="00000167">
      <w:pPr>
        <w:spacing w:after="80" w:before="200" w:lineRule="auto"/>
        <w:rPr/>
      </w:pPr>
      <w:r w:rsidDel="00000000" w:rsidR="00000000" w:rsidRPr="00000000">
        <w:rPr>
          <w:rtl w:val="0"/>
        </w:rPr>
      </w:r>
    </w:p>
    <w:p w:rsidR="00000000" w:rsidDel="00000000" w:rsidP="00000000" w:rsidRDefault="00000000" w:rsidRPr="00000000" w14:paraId="00000168">
      <w:pPr>
        <w:spacing w:after="80" w:before="200" w:lineRule="auto"/>
        <w:rPr/>
      </w:pPr>
      <w:r w:rsidDel="00000000" w:rsidR="00000000" w:rsidRPr="00000000">
        <w:rPr>
          <w:rtl w:val="0"/>
        </w:rPr>
      </w:r>
    </w:p>
    <w:p w:rsidR="00000000" w:rsidDel="00000000" w:rsidP="00000000" w:rsidRDefault="00000000" w:rsidRPr="00000000" w14:paraId="00000169">
      <w:pPr>
        <w:pStyle w:val="Heading1"/>
        <w:spacing w:after="80" w:before="360" w:lineRule="auto"/>
        <w:rPr/>
      </w:pPr>
      <w:bookmarkStart w:colFirst="0" w:colLast="0" w:name="_f92es8842v8z" w:id="0"/>
      <w:bookmarkEnd w:id="0"/>
      <w:r w:rsidDel="00000000" w:rsidR="00000000" w:rsidRPr="00000000">
        <w:rPr>
          <w:rtl w:val="0"/>
        </w:rPr>
        <w:t xml:space="preserve">9. Investigación, diseño e implementación de un MCP</w:t>
      </w:r>
    </w:p>
    <w:p w:rsidR="00000000" w:rsidDel="00000000" w:rsidP="00000000" w:rsidRDefault="00000000" w:rsidRPr="00000000" w14:paraId="0000016A">
      <w:pPr>
        <w:pStyle w:val="Heading3"/>
        <w:spacing w:before="280" w:lineRule="auto"/>
        <w:rPr>
          <w:sz w:val="26"/>
          <w:szCs w:val="26"/>
        </w:rPr>
      </w:pPr>
      <w:bookmarkStart w:colFirst="0" w:colLast="0" w:name="_6z0if9h53dwp" w:id="1"/>
      <w:bookmarkEnd w:id="1"/>
      <w:r w:rsidDel="00000000" w:rsidR="00000000" w:rsidRPr="00000000">
        <w:rPr>
          <w:sz w:val="26"/>
          <w:szCs w:val="26"/>
          <w:rtl w:val="0"/>
        </w:rPr>
        <w:t xml:space="preserve">Objetivo del ejercicio</w:t>
      </w:r>
    </w:p>
    <w:p w:rsidR="00000000" w:rsidDel="00000000" w:rsidP="00000000" w:rsidRDefault="00000000" w:rsidRPr="00000000" w14:paraId="0000016B">
      <w:pPr>
        <w:spacing w:after="240" w:before="240" w:lineRule="auto"/>
        <w:rPr/>
      </w:pPr>
      <w:r w:rsidDel="00000000" w:rsidR="00000000" w:rsidRPr="00000000">
        <w:rPr>
          <w:rtl w:val="0"/>
        </w:rPr>
        <w:t xml:space="preserve">El objetivo de esta tarea es que el equipo sea capaz de </w:t>
      </w:r>
      <w:r w:rsidDel="00000000" w:rsidR="00000000" w:rsidRPr="00000000">
        <w:rPr>
          <w:b w:val="1"/>
          <w:bCs w:val="1"/>
          <w:rtl w:val="0"/>
        </w:rPr>
        <w:t xml:space="preserve">investigar, comprender y aplicar un concepto técnico sin una definición previa</w:t>
      </w:r>
      <w:r w:rsidDel="00000000" w:rsidR="00000000" w:rsidRPr="00000000">
        <w:rPr>
          <w:rtl w:val="0"/>
        </w:rPr>
        <w:t xml:space="preserve">, evaluando su capacidad para trabajar en entornos reales donde no siempre se dispone de toda la información.</w:t>
      </w:r>
    </w:p>
    <w:p w:rsidR="00000000" w:rsidDel="00000000" w:rsidP="00000000" w:rsidRDefault="00000000" w:rsidRPr="00000000" w14:paraId="0000016C">
      <w:pPr>
        <w:spacing w:after="240" w:before="240" w:lineRule="auto"/>
        <w:rPr/>
      </w:pPr>
      <w:r w:rsidDel="00000000" w:rsidR="00000000" w:rsidRPr="00000000">
        <w:rPr>
          <w:rtl w:val="0"/>
        </w:rPr>
        <w:t xml:space="preserve">Este ejercicio pone el foco en:</w:t>
      </w:r>
    </w:p>
    <w:p w:rsidR="00000000" w:rsidDel="00000000" w:rsidP="00000000" w:rsidRDefault="00000000" w:rsidRPr="00000000" w14:paraId="0000016D">
      <w:pPr>
        <w:numPr>
          <w:ilvl w:val="0"/>
          <w:numId w:val="6"/>
        </w:numPr>
        <w:spacing w:after="0" w:afterAutospacing="0" w:before="240" w:lineRule="auto"/>
        <w:ind w:left="720" w:hanging="360"/>
      </w:pPr>
      <w:r w:rsidDel="00000000" w:rsidR="00000000" w:rsidRPr="00000000">
        <w:rPr>
          <w:rtl w:val="0"/>
        </w:rPr>
        <w:t xml:space="preserve">Capacidad de aprendizaje autónomo</w:t>
      </w:r>
    </w:p>
    <w:p w:rsidR="00000000" w:rsidDel="00000000" w:rsidP="00000000" w:rsidRDefault="00000000" w:rsidRPr="00000000" w14:paraId="0000016E">
      <w:pPr>
        <w:numPr>
          <w:ilvl w:val="0"/>
          <w:numId w:val="6"/>
        </w:numPr>
        <w:spacing w:after="0" w:afterAutospacing="0" w:before="0" w:beforeAutospacing="0" w:lineRule="auto"/>
        <w:ind w:left="720" w:hanging="360"/>
      </w:pPr>
      <w:r w:rsidDel="00000000" w:rsidR="00000000" w:rsidRPr="00000000">
        <w:rPr>
          <w:rtl w:val="0"/>
        </w:rPr>
        <w:t xml:space="preserve">Comprensión de arquitecturas modernas basadas en APIs</w:t>
      </w:r>
    </w:p>
    <w:p w:rsidR="00000000" w:rsidDel="00000000" w:rsidP="00000000" w:rsidRDefault="00000000" w:rsidRPr="00000000" w14:paraId="0000016F">
      <w:pPr>
        <w:numPr>
          <w:ilvl w:val="0"/>
          <w:numId w:val="6"/>
        </w:numPr>
        <w:spacing w:after="0" w:afterAutospacing="0" w:before="0" w:beforeAutospacing="0" w:lineRule="auto"/>
        <w:ind w:left="720" w:hanging="360"/>
      </w:pPr>
      <w:r w:rsidDel="00000000" w:rsidR="00000000" w:rsidRPr="00000000">
        <w:rPr>
          <w:rtl w:val="0"/>
        </w:rPr>
        <w:t xml:space="preserve">Capacidad de aterrizar conceptos en un sistema real (Lobees)</w:t>
      </w:r>
    </w:p>
    <w:p w:rsidR="00000000" w:rsidDel="00000000" w:rsidP="00000000" w:rsidRDefault="00000000" w:rsidRPr="00000000" w14:paraId="00000170">
      <w:pPr>
        <w:numPr>
          <w:ilvl w:val="0"/>
          <w:numId w:val="6"/>
        </w:numPr>
        <w:spacing w:after="240" w:before="0" w:beforeAutospacing="0" w:lineRule="auto"/>
        <w:ind w:left="720" w:hanging="360"/>
      </w:pPr>
      <w:r w:rsidDel="00000000" w:rsidR="00000000" w:rsidRPr="00000000">
        <w:rPr>
          <w:rtl w:val="0"/>
        </w:rPr>
        <w:t xml:space="preserve">Ejecución técnica end-to-end</w:t>
      </w:r>
    </w:p>
    <w:p w:rsidR="00000000" w:rsidDel="00000000" w:rsidP="00000000" w:rsidRDefault="00000000" w:rsidRPr="00000000" w14:paraId="00000171">
      <w:pPr>
        <w:spacing w:after="8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spacing w:before="280" w:lineRule="auto"/>
        <w:rPr>
          <w:sz w:val="26"/>
          <w:szCs w:val="26"/>
        </w:rPr>
      </w:pPr>
      <w:bookmarkStart w:colFirst="0" w:colLast="0" w:name="_fm4uvnhay36l" w:id="2"/>
      <w:bookmarkEnd w:id="2"/>
      <w:r w:rsidDel="00000000" w:rsidR="00000000" w:rsidRPr="00000000">
        <w:rPr>
          <w:sz w:val="26"/>
          <w:szCs w:val="26"/>
          <w:rtl w:val="0"/>
        </w:rPr>
        <w:t xml:space="preserve">Contexto</w:t>
      </w:r>
    </w:p>
    <w:p w:rsidR="00000000" w:rsidDel="00000000" w:rsidP="00000000" w:rsidRDefault="00000000" w:rsidRPr="00000000" w14:paraId="00000173">
      <w:pPr>
        <w:spacing w:after="240" w:before="240" w:lineRule="auto"/>
        <w:rPr/>
      </w:pPr>
      <w:r w:rsidDel="00000000" w:rsidR="00000000" w:rsidRPr="00000000">
        <w:rPr>
          <w:rtl w:val="0"/>
        </w:rPr>
        <w:t xml:space="preserve">La plataforma Lobees está basada en una arquitectura modular donde distintos componentes (CRM, Proyectos, Marketplace, Automatizaciones, etc.) interactúan entre sí mediante APIs y servicios desacoplados</w:t>
      </w:r>
    </w:p>
    <w:p w:rsidR="00000000" w:rsidDel="00000000" w:rsidP="00000000" w:rsidRDefault="00000000" w:rsidRPr="00000000" w14:paraId="00000174">
      <w:pPr>
        <w:spacing w:after="240" w:before="240" w:lineRule="auto"/>
        <w:rPr/>
      </w:pPr>
      <w:r w:rsidDel="00000000" w:rsidR="00000000" w:rsidRPr="00000000">
        <w:rPr>
          <w:rtl w:val="0"/>
        </w:rPr>
        <w:t xml:space="preserve">En este tipo de entornos, es necesario definir mecanismos claros para:</w:t>
      </w:r>
    </w:p>
    <w:p w:rsidR="00000000" w:rsidDel="00000000" w:rsidP="00000000" w:rsidRDefault="00000000" w:rsidRPr="00000000" w14:paraId="00000175">
      <w:pPr>
        <w:numPr>
          <w:ilvl w:val="0"/>
          <w:numId w:val="4"/>
        </w:numPr>
        <w:spacing w:after="0" w:afterAutospacing="0" w:before="240" w:lineRule="auto"/>
        <w:ind w:left="720" w:hanging="360"/>
      </w:pPr>
      <w:r w:rsidDel="00000000" w:rsidR="00000000" w:rsidRPr="00000000">
        <w:rPr>
          <w:rtl w:val="0"/>
        </w:rPr>
        <w:t xml:space="preserve">Exponer funcionalidades</w:t>
      </w:r>
    </w:p>
    <w:p w:rsidR="00000000" w:rsidDel="00000000" w:rsidP="00000000" w:rsidRDefault="00000000" w:rsidRPr="00000000" w14:paraId="00000176">
      <w:pPr>
        <w:numPr>
          <w:ilvl w:val="0"/>
          <w:numId w:val="4"/>
        </w:numPr>
        <w:spacing w:after="0" w:afterAutospacing="0" w:before="0" w:beforeAutospacing="0" w:lineRule="auto"/>
        <w:ind w:left="720" w:hanging="360"/>
      </w:pPr>
      <w:r w:rsidDel="00000000" w:rsidR="00000000" w:rsidRPr="00000000">
        <w:rPr>
          <w:rtl w:val="0"/>
        </w:rPr>
        <w:t xml:space="preserve">Permitir que sistemas externos interactúen</w:t>
      </w:r>
    </w:p>
    <w:p w:rsidR="00000000" w:rsidDel="00000000" w:rsidP="00000000" w:rsidRDefault="00000000" w:rsidRPr="00000000" w14:paraId="00000177">
      <w:pPr>
        <w:numPr>
          <w:ilvl w:val="0"/>
          <w:numId w:val="4"/>
        </w:numPr>
        <w:spacing w:after="240" w:before="0" w:beforeAutospacing="0" w:lineRule="auto"/>
        <w:ind w:left="720" w:hanging="360"/>
      </w:pPr>
      <w:r w:rsidDel="00000000" w:rsidR="00000000" w:rsidRPr="00000000">
        <w:rPr>
          <w:rtl w:val="0"/>
        </w:rPr>
        <w:t xml:space="preserve">Orquestar procesos entre distintos módulos</w:t>
      </w:r>
    </w:p>
    <w:p w:rsidR="00000000" w:rsidDel="00000000" w:rsidP="00000000" w:rsidRDefault="00000000" w:rsidRPr="00000000" w14:paraId="00000178">
      <w:pPr>
        <w:spacing w:after="240" w:before="240" w:lineRule="auto"/>
        <w:rPr/>
      </w:pPr>
      <w:r w:rsidDel="00000000" w:rsidR="00000000" w:rsidRPr="00000000">
        <w:rPr>
          <w:rtl w:val="0"/>
        </w:rPr>
        <w:t xml:space="preserve">Dentro de este contexto, aparece el concepto de </w:t>
      </w:r>
      <w:r w:rsidDel="00000000" w:rsidR="00000000" w:rsidRPr="00000000">
        <w:rPr>
          <w:b w:val="1"/>
          <w:bCs w:val="1"/>
          <w:rtl w:val="0"/>
        </w:rPr>
        <w:t xml:space="preserve">MCP</w:t>
      </w:r>
      <w:r w:rsidDel="00000000" w:rsidR="00000000" w:rsidRPr="00000000">
        <w:rPr>
          <w:rtl w:val="0"/>
        </w:rPr>
        <w:t xml:space="preserve">, que será el eje de este ejercicio.</w:t>
      </w:r>
    </w:p>
    <w:p w:rsidR="00000000" w:rsidDel="00000000" w:rsidP="00000000" w:rsidRDefault="00000000" w:rsidRPr="00000000" w14:paraId="00000179">
      <w:pPr>
        <w:spacing w:after="8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spacing w:before="280" w:lineRule="auto"/>
        <w:rPr>
          <w:sz w:val="26"/>
          <w:szCs w:val="26"/>
        </w:rPr>
      </w:pPr>
      <w:bookmarkStart w:colFirst="0" w:colLast="0" w:name="_evexqe1gymiv" w:id="3"/>
      <w:bookmarkEnd w:id="3"/>
      <w:r w:rsidDel="00000000" w:rsidR="00000000" w:rsidRPr="00000000">
        <w:rPr>
          <w:sz w:val="26"/>
          <w:szCs w:val="26"/>
          <w:rtl w:val="0"/>
        </w:rPr>
        <w:t xml:space="preserve">Alcance del trabajo</w:t>
      </w:r>
    </w:p>
    <w:p w:rsidR="00000000" w:rsidDel="00000000" w:rsidP="00000000" w:rsidRDefault="00000000" w:rsidRPr="00000000" w14:paraId="0000017B">
      <w:pPr>
        <w:spacing w:after="240" w:before="240" w:lineRule="auto"/>
        <w:rPr/>
      </w:pPr>
      <w:r w:rsidDel="00000000" w:rsidR="00000000" w:rsidRPr="00000000">
        <w:rPr>
          <w:rtl w:val="0"/>
        </w:rPr>
        <w:t xml:space="preserve">El equipo deberá abordar el ejercicio en las siguientes fases:</w:t>
      </w:r>
    </w:p>
    <w:p w:rsidR="00000000" w:rsidDel="00000000" w:rsidP="00000000" w:rsidRDefault="00000000" w:rsidRPr="00000000" w14:paraId="0000017C">
      <w:pPr>
        <w:spacing w:after="8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spacing w:before="280" w:lineRule="auto"/>
        <w:rPr>
          <w:sz w:val="26"/>
          <w:szCs w:val="26"/>
        </w:rPr>
      </w:pPr>
      <w:bookmarkStart w:colFirst="0" w:colLast="0" w:name="_i09icaku81de" w:id="4"/>
      <w:bookmarkEnd w:id="4"/>
      <w:r w:rsidDel="00000000" w:rsidR="00000000" w:rsidRPr="00000000">
        <w:rPr>
          <w:sz w:val="26"/>
          <w:szCs w:val="26"/>
          <w:rtl w:val="0"/>
        </w:rPr>
        <w:t xml:space="preserve">1. Investigación</w:t>
      </w:r>
    </w:p>
    <w:p w:rsidR="00000000" w:rsidDel="00000000" w:rsidP="00000000" w:rsidRDefault="00000000" w:rsidRPr="00000000" w14:paraId="0000017E">
      <w:pPr>
        <w:spacing w:after="240" w:before="240" w:lineRule="auto"/>
        <w:rPr/>
      </w:pPr>
      <w:r w:rsidDel="00000000" w:rsidR="00000000" w:rsidRPr="00000000">
        <w:rPr>
          <w:rtl w:val="0"/>
        </w:rPr>
        <w:t xml:space="preserve">El equipo deberá:</w:t>
      </w:r>
    </w:p>
    <w:p w:rsidR="00000000" w:rsidDel="00000000" w:rsidP="00000000" w:rsidRDefault="00000000" w:rsidRPr="00000000" w14:paraId="0000017F">
      <w:pPr>
        <w:numPr>
          <w:ilvl w:val="0"/>
          <w:numId w:val="11"/>
        </w:numPr>
        <w:spacing w:after="0" w:afterAutospacing="0" w:before="240" w:lineRule="auto"/>
        <w:ind w:left="720" w:hanging="360"/>
      </w:pPr>
      <w:r w:rsidDel="00000000" w:rsidR="00000000" w:rsidRPr="00000000">
        <w:rPr>
          <w:rtl w:val="0"/>
        </w:rPr>
        <w:t xml:space="preserve">Identificar qué es un MCP en el contexto tecnológico actual</w:t>
      </w:r>
    </w:p>
    <w:p w:rsidR="00000000" w:rsidDel="00000000" w:rsidP="00000000" w:rsidRDefault="00000000" w:rsidRPr="00000000" w14:paraId="00000180">
      <w:pPr>
        <w:numPr>
          <w:ilvl w:val="0"/>
          <w:numId w:val="11"/>
        </w:numPr>
        <w:spacing w:after="0" w:afterAutospacing="0" w:before="0" w:beforeAutospacing="0" w:lineRule="auto"/>
        <w:ind w:left="720" w:hanging="360"/>
      </w:pPr>
      <w:r w:rsidDel="00000000" w:rsidR="00000000" w:rsidRPr="00000000">
        <w:rPr>
          <w:rtl w:val="0"/>
        </w:rPr>
        <w:t xml:space="preserve">Analizar en qué tipos de sistemas se utiliza</w:t>
      </w:r>
    </w:p>
    <w:p w:rsidR="00000000" w:rsidDel="00000000" w:rsidP="00000000" w:rsidRDefault="00000000" w:rsidRPr="00000000" w14:paraId="00000181">
      <w:pPr>
        <w:numPr>
          <w:ilvl w:val="0"/>
          <w:numId w:val="11"/>
        </w:numPr>
        <w:spacing w:after="240" w:before="0" w:beforeAutospacing="0" w:lineRule="auto"/>
        <w:ind w:left="720" w:hanging="360"/>
      </w:pPr>
      <w:r w:rsidDel="00000000" w:rsidR="00000000" w:rsidRPr="00000000">
        <w:rPr>
          <w:rtl w:val="0"/>
        </w:rPr>
        <w:t xml:space="preserve">Comprender qué problema resuelve</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Importante:</w:t>
        <w:br w:type="textWrapping"/>
      </w:r>
      <w:r w:rsidDel="00000000" w:rsidR="00000000" w:rsidRPr="00000000">
        <w:rPr>
          <w:rtl w:val="0"/>
        </w:rPr>
        <w:t xml:space="preserve"> No se trata de copiar definiciones, sino de demostrar comprensión real.</w:t>
      </w:r>
    </w:p>
    <w:p w:rsidR="00000000" w:rsidDel="00000000" w:rsidP="00000000" w:rsidRDefault="00000000" w:rsidRPr="00000000" w14:paraId="00000183">
      <w:pPr>
        <w:spacing w:after="8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spacing w:before="280" w:lineRule="auto"/>
        <w:rPr>
          <w:sz w:val="26"/>
          <w:szCs w:val="26"/>
        </w:rPr>
      </w:pPr>
      <w:bookmarkStart w:colFirst="0" w:colLast="0" w:name="_bn2py2x7kywr" w:id="5"/>
      <w:bookmarkEnd w:id="5"/>
      <w:r w:rsidDel="00000000" w:rsidR="00000000" w:rsidRPr="00000000">
        <w:rPr>
          <w:sz w:val="26"/>
          <w:szCs w:val="26"/>
          <w:rtl w:val="0"/>
        </w:rPr>
        <w:t xml:space="preserve">2. Interpretación en el contexto de Lobees</w:t>
      </w:r>
    </w:p>
    <w:p w:rsidR="00000000" w:rsidDel="00000000" w:rsidP="00000000" w:rsidRDefault="00000000" w:rsidRPr="00000000" w14:paraId="00000185">
      <w:pPr>
        <w:spacing w:after="240" w:before="240" w:lineRule="auto"/>
        <w:rPr/>
      </w:pPr>
      <w:r w:rsidDel="00000000" w:rsidR="00000000" w:rsidRPr="00000000">
        <w:rPr>
          <w:rtl w:val="0"/>
        </w:rPr>
        <w:t xml:space="preserve">Una vez entendido el concepto, el equipo deberá:</w:t>
      </w:r>
    </w:p>
    <w:p w:rsidR="00000000" w:rsidDel="00000000" w:rsidP="00000000" w:rsidRDefault="00000000" w:rsidRPr="00000000" w14:paraId="00000186">
      <w:pPr>
        <w:numPr>
          <w:ilvl w:val="0"/>
          <w:numId w:val="1"/>
        </w:numPr>
        <w:spacing w:after="0" w:afterAutospacing="0" w:before="240" w:lineRule="auto"/>
        <w:ind w:left="720" w:hanging="360"/>
      </w:pPr>
      <w:r w:rsidDel="00000000" w:rsidR="00000000" w:rsidRPr="00000000">
        <w:rPr>
          <w:rtl w:val="0"/>
        </w:rPr>
        <w:t xml:space="preserve">Explicar cómo encajaría un MCP dentro de la arquitectura de Lobees</w:t>
      </w:r>
    </w:p>
    <w:p w:rsidR="00000000" w:rsidDel="00000000" w:rsidP="00000000" w:rsidRDefault="00000000" w:rsidRPr="00000000" w14:paraId="00000187">
      <w:pPr>
        <w:numPr>
          <w:ilvl w:val="0"/>
          <w:numId w:val="1"/>
        </w:numPr>
        <w:spacing w:after="0" w:afterAutospacing="0" w:before="0" w:beforeAutospacing="0" w:lineRule="auto"/>
        <w:ind w:left="720" w:hanging="360"/>
      </w:pPr>
      <w:r w:rsidDel="00000000" w:rsidR="00000000" w:rsidRPr="00000000">
        <w:rPr>
          <w:rtl w:val="0"/>
        </w:rPr>
        <w:t xml:space="preserve">Identificar casos de uso concretos dentro de la plataforma, por ejemplo:</w:t>
      </w:r>
    </w:p>
    <w:p w:rsidR="00000000" w:rsidDel="00000000" w:rsidP="00000000" w:rsidRDefault="00000000" w:rsidRPr="00000000" w14:paraId="00000188">
      <w:pPr>
        <w:numPr>
          <w:ilvl w:val="1"/>
          <w:numId w:val="1"/>
        </w:numPr>
        <w:spacing w:after="0" w:afterAutospacing="0" w:before="0" w:beforeAutospacing="0" w:lineRule="auto"/>
        <w:ind w:left="1440" w:hanging="360"/>
      </w:pPr>
      <w:r w:rsidDel="00000000" w:rsidR="00000000" w:rsidRPr="00000000">
        <w:rPr>
          <w:rtl w:val="0"/>
        </w:rPr>
        <w:t xml:space="preserve">Interacción con el CRM</w:t>
      </w:r>
    </w:p>
    <w:p w:rsidR="00000000" w:rsidDel="00000000" w:rsidP="00000000" w:rsidRDefault="00000000" w:rsidRPr="00000000" w14:paraId="00000189">
      <w:pPr>
        <w:numPr>
          <w:ilvl w:val="1"/>
          <w:numId w:val="1"/>
        </w:numPr>
        <w:spacing w:after="0" w:afterAutospacing="0" w:before="0" w:beforeAutospacing="0" w:lineRule="auto"/>
        <w:ind w:left="1440" w:hanging="360"/>
      </w:pPr>
      <w:r w:rsidDel="00000000" w:rsidR="00000000" w:rsidRPr="00000000">
        <w:rPr>
          <w:rtl w:val="0"/>
        </w:rPr>
        <w:t xml:space="preserve">Automatización de procesos</w:t>
      </w:r>
    </w:p>
    <w:p w:rsidR="00000000" w:rsidDel="00000000" w:rsidP="00000000" w:rsidRDefault="00000000" w:rsidRPr="00000000" w14:paraId="0000018A">
      <w:pPr>
        <w:numPr>
          <w:ilvl w:val="1"/>
          <w:numId w:val="1"/>
        </w:numPr>
        <w:spacing w:after="0" w:afterAutospacing="0" w:before="0" w:beforeAutospacing="0" w:lineRule="auto"/>
        <w:ind w:left="1440" w:hanging="360"/>
      </w:pPr>
      <w:r w:rsidDel="00000000" w:rsidR="00000000" w:rsidRPr="00000000">
        <w:rPr>
          <w:rtl w:val="0"/>
        </w:rPr>
        <w:t xml:space="preserve">Integración con herramientas externas (ej. n8n)</w:t>
      </w:r>
    </w:p>
    <w:p w:rsidR="00000000" w:rsidDel="00000000" w:rsidP="00000000" w:rsidRDefault="00000000" w:rsidRPr="00000000" w14:paraId="0000018B">
      <w:pPr>
        <w:numPr>
          <w:ilvl w:val="1"/>
          <w:numId w:val="1"/>
        </w:numPr>
        <w:spacing w:after="240" w:before="0" w:beforeAutospacing="0" w:lineRule="auto"/>
        <w:ind w:left="1440" w:hanging="360"/>
      </w:pPr>
      <w:r w:rsidDel="00000000" w:rsidR="00000000" w:rsidRPr="00000000">
        <w:rPr>
          <w:rtl w:val="0"/>
        </w:rPr>
        <w:t xml:space="preserve">Orquestación entre módulos</w:t>
      </w:r>
    </w:p>
    <w:p w:rsidR="00000000" w:rsidDel="00000000" w:rsidP="00000000" w:rsidRDefault="00000000" w:rsidRPr="00000000" w14:paraId="0000018C">
      <w:pPr>
        <w:spacing w:after="240" w:before="240" w:lineRule="auto"/>
        <w:rPr/>
      </w:pPr>
      <w:r w:rsidDel="00000000" w:rsidR="00000000" w:rsidRPr="00000000">
        <w:rPr>
          <w:rtl w:val="0"/>
        </w:rPr>
        <w:t xml:space="preserve">El objetivo es </w:t>
      </w:r>
      <w:r w:rsidDel="00000000" w:rsidR="00000000" w:rsidRPr="00000000">
        <w:rPr>
          <w:b w:val="1"/>
          <w:bCs w:val="1"/>
          <w:rtl w:val="0"/>
        </w:rPr>
        <w:t xml:space="preserve">bajar el concepto a tierra</w:t>
      </w:r>
      <w:r w:rsidDel="00000000" w:rsidR="00000000" w:rsidRPr="00000000">
        <w:rPr>
          <w:rtl w:val="0"/>
        </w:rPr>
        <w:t xml:space="preserve">.</w:t>
      </w:r>
    </w:p>
    <w:p w:rsidR="00000000" w:rsidDel="00000000" w:rsidP="00000000" w:rsidRDefault="00000000" w:rsidRPr="00000000" w14:paraId="0000018D">
      <w:pPr>
        <w:spacing w:after="8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spacing w:before="280" w:lineRule="auto"/>
        <w:rPr>
          <w:sz w:val="26"/>
          <w:szCs w:val="26"/>
        </w:rPr>
      </w:pPr>
      <w:bookmarkStart w:colFirst="0" w:colLast="0" w:name="_9actsve6l3fc" w:id="6"/>
      <w:bookmarkEnd w:id="6"/>
      <w:r w:rsidDel="00000000" w:rsidR="00000000" w:rsidRPr="00000000">
        <w:rPr>
          <w:sz w:val="26"/>
          <w:szCs w:val="26"/>
          <w:rtl w:val="0"/>
        </w:rPr>
        <w:t xml:space="preserve">3. Diseño de una propuesta</w:t>
      </w:r>
    </w:p>
    <w:p w:rsidR="00000000" w:rsidDel="00000000" w:rsidP="00000000" w:rsidRDefault="00000000" w:rsidRPr="00000000" w14:paraId="0000018F">
      <w:pPr>
        <w:spacing w:after="240" w:before="240" w:lineRule="auto"/>
        <w:rPr/>
      </w:pPr>
      <w:r w:rsidDel="00000000" w:rsidR="00000000" w:rsidRPr="00000000">
        <w:rPr>
          <w:rtl w:val="0"/>
        </w:rPr>
        <w:t xml:space="preserve">El equipo deberá definir cómo sería su implementación de un MCP dentro del ecosistema.</w:t>
      </w:r>
    </w:p>
    <w:p w:rsidR="00000000" w:rsidDel="00000000" w:rsidP="00000000" w:rsidRDefault="00000000" w:rsidRPr="00000000" w14:paraId="00000190">
      <w:pPr>
        <w:spacing w:after="240" w:before="240" w:lineRule="auto"/>
        <w:rPr/>
      </w:pPr>
      <w:r w:rsidDel="00000000" w:rsidR="00000000" w:rsidRPr="00000000">
        <w:rPr>
          <w:rtl w:val="0"/>
        </w:rPr>
        <w:t xml:space="preserve">La propuesta debe incluir:</w:t>
      </w:r>
    </w:p>
    <w:p w:rsidR="00000000" w:rsidDel="00000000" w:rsidP="00000000" w:rsidRDefault="00000000" w:rsidRPr="00000000" w14:paraId="00000191">
      <w:pPr>
        <w:numPr>
          <w:ilvl w:val="0"/>
          <w:numId w:val="3"/>
        </w:numPr>
        <w:spacing w:after="0" w:afterAutospacing="0" w:before="240" w:lineRule="auto"/>
        <w:ind w:left="720" w:hanging="360"/>
      </w:pPr>
      <w:r w:rsidDel="00000000" w:rsidR="00000000" w:rsidRPr="00000000">
        <w:rPr>
          <w:rtl w:val="0"/>
        </w:rPr>
        <w:t xml:space="preserve">Qué capacidades expone (acciones o funcionalidades)</w:t>
      </w:r>
    </w:p>
    <w:p w:rsidR="00000000" w:rsidDel="00000000" w:rsidP="00000000" w:rsidRDefault="00000000" w:rsidRPr="00000000" w14:paraId="00000192">
      <w:pPr>
        <w:numPr>
          <w:ilvl w:val="0"/>
          <w:numId w:val="3"/>
        </w:numPr>
        <w:spacing w:after="0" w:afterAutospacing="0" w:before="0" w:beforeAutospacing="0" w:lineRule="auto"/>
        <w:ind w:left="720" w:hanging="360"/>
      </w:pPr>
      <w:r w:rsidDel="00000000" w:rsidR="00000000" w:rsidRPr="00000000">
        <w:rPr>
          <w:rtl w:val="0"/>
        </w:rPr>
        <w:t xml:space="preserve">Cómo se invoca (API REST, eventos, colas, etc.)</w:t>
      </w:r>
    </w:p>
    <w:p w:rsidR="00000000" w:rsidDel="00000000" w:rsidP="00000000" w:rsidRDefault="00000000" w:rsidRPr="00000000" w14:paraId="00000193">
      <w:pPr>
        <w:numPr>
          <w:ilvl w:val="0"/>
          <w:numId w:val="3"/>
        </w:numPr>
        <w:spacing w:after="0" w:afterAutospacing="0" w:before="0" w:beforeAutospacing="0" w:lineRule="auto"/>
        <w:ind w:left="720" w:hanging="360"/>
      </w:pPr>
      <w:r w:rsidDel="00000000" w:rsidR="00000000" w:rsidRPr="00000000">
        <w:rPr>
          <w:rtl w:val="0"/>
        </w:rPr>
        <w:t xml:space="preserve">Cómo se gestionan:</w:t>
      </w:r>
    </w:p>
    <w:p w:rsidR="00000000" w:rsidDel="00000000" w:rsidP="00000000" w:rsidRDefault="00000000" w:rsidRPr="00000000" w14:paraId="00000194">
      <w:pPr>
        <w:numPr>
          <w:ilvl w:val="1"/>
          <w:numId w:val="3"/>
        </w:numPr>
        <w:spacing w:after="0" w:afterAutospacing="0" w:before="0" w:beforeAutospacing="0" w:lineRule="auto"/>
        <w:ind w:left="1440" w:hanging="360"/>
      </w:pPr>
      <w:r w:rsidDel="00000000" w:rsidR="00000000" w:rsidRPr="00000000">
        <w:rPr>
          <w:rtl w:val="0"/>
        </w:rPr>
        <w:t xml:space="preserve">autenticación</w:t>
      </w:r>
    </w:p>
    <w:p w:rsidR="00000000" w:rsidDel="00000000" w:rsidP="00000000" w:rsidRDefault="00000000" w:rsidRPr="00000000" w14:paraId="00000195">
      <w:pPr>
        <w:numPr>
          <w:ilvl w:val="1"/>
          <w:numId w:val="3"/>
        </w:numPr>
        <w:spacing w:after="0" w:afterAutospacing="0" w:before="0" w:beforeAutospacing="0" w:lineRule="auto"/>
        <w:ind w:left="1440" w:hanging="360"/>
      </w:pPr>
      <w:r w:rsidDel="00000000" w:rsidR="00000000" w:rsidRPr="00000000">
        <w:rPr>
          <w:rtl w:val="0"/>
        </w:rPr>
        <w:t xml:space="preserve">permisos</w:t>
      </w:r>
    </w:p>
    <w:p w:rsidR="00000000" w:rsidDel="00000000" w:rsidP="00000000" w:rsidRDefault="00000000" w:rsidRPr="00000000" w14:paraId="00000196">
      <w:pPr>
        <w:numPr>
          <w:ilvl w:val="1"/>
          <w:numId w:val="3"/>
        </w:numPr>
        <w:spacing w:after="0" w:afterAutospacing="0" w:before="0" w:beforeAutospacing="0" w:lineRule="auto"/>
        <w:ind w:left="1440" w:hanging="360"/>
      </w:pPr>
      <w:r w:rsidDel="00000000" w:rsidR="00000000" w:rsidRPr="00000000">
        <w:rPr>
          <w:rtl w:val="0"/>
        </w:rPr>
        <w:t xml:space="preserve">ejecución</w:t>
      </w:r>
    </w:p>
    <w:p w:rsidR="00000000" w:rsidDel="00000000" w:rsidP="00000000" w:rsidRDefault="00000000" w:rsidRPr="00000000" w14:paraId="00000197">
      <w:pPr>
        <w:numPr>
          <w:ilvl w:val="1"/>
          <w:numId w:val="3"/>
        </w:numPr>
        <w:spacing w:after="240" w:before="0" w:beforeAutospacing="0" w:lineRule="auto"/>
        <w:ind w:left="1440" w:hanging="360"/>
      </w:pPr>
      <w:r w:rsidDel="00000000" w:rsidR="00000000" w:rsidRPr="00000000">
        <w:rPr>
          <w:rtl w:val="0"/>
        </w:rPr>
        <w:t xml:space="preserve">trazabilidad (logs)</w:t>
      </w:r>
    </w:p>
    <w:p w:rsidR="00000000" w:rsidDel="00000000" w:rsidP="00000000" w:rsidRDefault="00000000" w:rsidRPr="00000000" w14:paraId="00000198">
      <w:pPr>
        <w:spacing w:after="240" w:before="240" w:lineRule="auto"/>
        <w:rPr/>
      </w:pPr>
      <w:r w:rsidDel="00000000" w:rsidR="00000000" w:rsidRPr="00000000">
        <w:rPr>
          <w:rtl w:val="0"/>
        </w:rPr>
        <w:t xml:space="preserve">Se valorará especialmente la claridad y la coherencia arquitectónica.</w:t>
      </w:r>
    </w:p>
    <w:p w:rsidR="00000000" w:rsidDel="00000000" w:rsidP="00000000" w:rsidRDefault="00000000" w:rsidRPr="00000000" w14:paraId="00000199">
      <w:pPr>
        <w:spacing w:after="8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spacing w:before="280" w:lineRule="auto"/>
        <w:rPr>
          <w:sz w:val="26"/>
          <w:szCs w:val="26"/>
        </w:rPr>
      </w:pPr>
      <w:bookmarkStart w:colFirst="0" w:colLast="0" w:name="_ook2fw3dmlxp" w:id="7"/>
      <w:bookmarkEnd w:id="7"/>
      <w:r w:rsidDel="00000000" w:rsidR="00000000" w:rsidRPr="00000000">
        <w:rPr>
          <w:sz w:val="26"/>
          <w:szCs w:val="26"/>
          <w:rtl w:val="0"/>
        </w:rPr>
        <w:t xml:space="preserve">4. Implementación</w:t>
      </w:r>
    </w:p>
    <w:p w:rsidR="00000000" w:rsidDel="00000000" w:rsidP="00000000" w:rsidRDefault="00000000" w:rsidRPr="00000000" w14:paraId="0000019B">
      <w:pPr>
        <w:spacing w:after="240" w:before="240" w:lineRule="auto"/>
        <w:rPr/>
      </w:pPr>
      <w:r w:rsidDel="00000000" w:rsidR="00000000" w:rsidRPr="00000000">
        <w:rPr>
          <w:rtl w:val="0"/>
        </w:rPr>
        <w:t xml:space="preserve">Se deberá construir una versión funcional mínima.</w:t>
      </w:r>
    </w:p>
    <w:p w:rsidR="00000000" w:rsidDel="00000000" w:rsidP="00000000" w:rsidRDefault="00000000" w:rsidRPr="00000000" w14:paraId="0000019C">
      <w:pPr>
        <w:spacing w:after="240" w:before="240" w:lineRule="auto"/>
        <w:rPr/>
      </w:pPr>
      <w:r w:rsidDel="00000000" w:rsidR="00000000" w:rsidRPr="00000000">
        <w:rPr>
          <w:rtl w:val="0"/>
        </w:rPr>
        <w:t xml:space="preserve">Requisitos mínimos:</w:t>
      </w:r>
    </w:p>
    <w:p w:rsidR="00000000" w:rsidDel="00000000" w:rsidP="00000000" w:rsidRDefault="00000000" w:rsidRPr="00000000" w14:paraId="0000019D">
      <w:pPr>
        <w:numPr>
          <w:ilvl w:val="0"/>
          <w:numId w:val="9"/>
        </w:numPr>
        <w:spacing w:after="0" w:afterAutospacing="0" w:before="240" w:lineRule="auto"/>
        <w:ind w:left="720" w:hanging="360"/>
      </w:pPr>
      <w:r w:rsidDel="00000000" w:rsidR="00000000" w:rsidRPr="00000000">
        <w:rPr>
          <w:rtl w:val="0"/>
        </w:rPr>
        <w:t xml:space="preserve">Implementar un MCP operativo</w:t>
      </w:r>
    </w:p>
    <w:p w:rsidR="00000000" w:rsidDel="00000000" w:rsidP="00000000" w:rsidRDefault="00000000" w:rsidRPr="00000000" w14:paraId="0000019E">
      <w:pPr>
        <w:numPr>
          <w:ilvl w:val="0"/>
          <w:numId w:val="9"/>
        </w:numPr>
        <w:spacing w:after="0" w:afterAutospacing="0" w:before="0" w:beforeAutospacing="0" w:lineRule="auto"/>
        <w:ind w:left="720" w:hanging="360"/>
      </w:pPr>
      <w:r w:rsidDel="00000000" w:rsidR="00000000" w:rsidRPr="00000000">
        <w:rPr>
          <w:rtl w:val="0"/>
        </w:rPr>
        <w:t xml:space="preserve">Exponer al menos 2–3 funcionalidades reales (por ejemplo: crear un lead, lanzar una tarea, consultar datos)</w:t>
      </w:r>
    </w:p>
    <w:p w:rsidR="00000000" w:rsidDel="00000000" w:rsidP="00000000" w:rsidRDefault="00000000" w:rsidRPr="00000000" w14:paraId="0000019F">
      <w:pPr>
        <w:numPr>
          <w:ilvl w:val="0"/>
          <w:numId w:val="9"/>
        </w:numPr>
        <w:spacing w:after="0" w:afterAutospacing="0" w:before="0" w:beforeAutospacing="0" w:lineRule="auto"/>
        <w:ind w:left="720" w:hanging="360"/>
      </w:pPr>
      <w:r w:rsidDel="00000000" w:rsidR="00000000" w:rsidRPr="00000000">
        <w:rPr>
          <w:rtl w:val="0"/>
        </w:rPr>
        <w:t xml:space="preserve">Habilitar su ejecución desde un sistema externo (script, herramienta de automatización, etc.)</w:t>
      </w:r>
    </w:p>
    <w:p w:rsidR="00000000" w:rsidDel="00000000" w:rsidP="00000000" w:rsidRDefault="00000000" w:rsidRPr="00000000" w14:paraId="000001A0">
      <w:pPr>
        <w:numPr>
          <w:ilvl w:val="0"/>
          <w:numId w:val="9"/>
        </w:numPr>
        <w:spacing w:after="240" w:before="0" w:beforeAutospacing="0" w:lineRule="auto"/>
        <w:ind w:left="720" w:hanging="360"/>
      </w:pPr>
      <w:r w:rsidDel="00000000" w:rsidR="00000000" w:rsidRPr="00000000">
        <w:rPr>
          <w:rtl w:val="0"/>
        </w:rPr>
        <w:t xml:space="preserve">Registrar las ejecuciones realizadas</w:t>
      </w:r>
    </w:p>
    <w:p w:rsidR="00000000" w:rsidDel="00000000" w:rsidP="00000000" w:rsidRDefault="00000000" w:rsidRPr="00000000" w14:paraId="000001A1">
      <w:pPr>
        <w:spacing w:after="240" w:before="240" w:lineRule="auto"/>
        <w:rPr/>
      </w:pPr>
      <w:r w:rsidDel="00000000" w:rsidR="00000000" w:rsidRPr="00000000">
        <w:rPr>
          <w:rtl w:val="0"/>
        </w:rPr>
        <w:t xml:space="preserve">No se aceptarán implementaciones teóricas o simuladas.</w:t>
      </w:r>
    </w:p>
    <w:p w:rsidR="00000000" w:rsidDel="00000000" w:rsidP="00000000" w:rsidRDefault="00000000" w:rsidRPr="00000000" w14:paraId="000001A2">
      <w:pPr>
        <w:spacing w:after="8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spacing w:before="280" w:lineRule="auto"/>
        <w:rPr>
          <w:sz w:val="26"/>
          <w:szCs w:val="26"/>
        </w:rPr>
      </w:pPr>
      <w:bookmarkStart w:colFirst="0" w:colLast="0" w:name="_g6nhquc9mn68" w:id="8"/>
      <w:bookmarkEnd w:id="8"/>
      <w:r w:rsidDel="00000000" w:rsidR="00000000" w:rsidRPr="00000000">
        <w:rPr>
          <w:sz w:val="26"/>
          <w:szCs w:val="26"/>
          <w:rtl w:val="0"/>
        </w:rPr>
        <w:t xml:space="preserve">5. Demostración</w:t>
      </w:r>
    </w:p>
    <w:p w:rsidR="00000000" w:rsidDel="00000000" w:rsidP="00000000" w:rsidRDefault="00000000" w:rsidRPr="00000000" w14:paraId="000001A4">
      <w:pPr>
        <w:spacing w:after="240" w:before="240" w:lineRule="auto"/>
        <w:rPr/>
      </w:pPr>
      <w:r w:rsidDel="00000000" w:rsidR="00000000" w:rsidRPr="00000000">
        <w:rPr>
          <w:rtl w:val="0"/>
        </w:rPr>
        <w:t xml:space="preserve">El equipo deberá presentar una demo en la que explique:</w:t>
      </w:r>
    </w:p>
    <w:p w:rsidR="00000000" w:rsidDel="00000000" w:rsidP="00000000" w:rsidRDefault="00000000" w:rsidRPr="00000000" w14:paraId="000001A5">
      <w:pPr>
        <w:numPr>
          <w:ilvl w:val="0"/>
          <w:numId w:val="10"/>
        </w:numPr>
        <w:spacing w:after="0" w:afterAutospacing="0" w:before="240" w:lineRule="auto"/>
        <w:ind w:left="720" w:hanging="360"/>
      </w:pPr>
      <w:r w:rsidDel="00000000" w:rsidR="00000000" w:rsidRPr="00000000">
        <w:rPr>
          <w:rtl w:val="0"/>
        </w:rPr>
        <w:t xml:space="preserve">Qué problema resuelve su implementación</w:t>
      </w:r>
    </w:p>
    <w:p w:rsidR="00000000" w:rsidDel="00000000" w:rsidP="00000000" w:rsidRDefault="00000000" w:rsidRPr="00000000" w14:paraId="000001A6">
      <w:pPr>
        <w:numPr>
          <w:ilvl w:val="0"/>
          <w:numId w:val="10"/>
        </w:numPr>
        <w:spacing w:after="0" w:afterAutospacing="0" w:before="0" w:beforeAutospacing="0" w:lineRule="auto"/>
        <w:ind w:left="720" w:hanging="360"/>
      </w:pPr>
      <w:r w:rsidDel="00000000" w:rsidR="00000000" w:rsidRPr="00000000">
        <w:rPr>
          <w:rtl w:val="0"/>
        </w:rPr>
        <w:t xml:space="preserve">Cómo se utiliza</w:t>
      </w:r>
    </w:p>
    <w:p w:rsidR="00000000" w:rsidDel="00000000" w:rsidP="00000000" w:rsidRDefault="00000000" w:rsidRPr="00000000" w14:paraId="000001A7">
      <w:pPr>
        <w:numPr>
          <w:ilvl w:val="0"/>
          <w:numId w:val="10"/>
        </w:numPr>
        <w:spacing w:after="0" w:afterAutospacing="0" w:before="0" w:beforeAutospacing="0" w:lineRule="auto"/>
        <w:ind w:left="720" w:hanging="360"/>
      </w:pPr>
      <w:r w:rsidDel="00000000" w:rsidR="00000000" w:rsidRPr="00000000">
        <w:rPr>
          <w:rtl w:val="0"/>
        </w:rPr>
        <w:t xml:space="preserve">Cómo se integra con Lobees</w:t>
      </w:r>
    </w:p>
    <w:p w:rsidR="00000000" w:rsidDel="00000000" w:rsidP="00000000" w:rsidRDefault="00000000" w:rsidRPr="00000000" w14:paraId="000001A8">
      <w:pPr>
        <w:numPr>
          <w:ilvl w:val="0"/>
          <w:numId w:val="10"/>
        </w:numPr>
        <w:spacing w:after="240" w:before="0" w:beforeAutospacing="0" w:lineRule="auto"/>
        <w:ind w:left="720" w:hanging="360"/>
      </w:pPr>
      <w:r w:rsidDel="00000000" w:rsidR="00000000" w:rsidRPr="00000000">
        <w:rPr>
          <w:rtl w:val="0"/>
        </w:rPr>
        <w:t xml:space="preserve">Qué limitaciones tiene</w:t>
      </w:r>
    </w:p>
    <w:p w:rsidR="00000000" w:rsidDel="00000000" w:rsidP="00000000" w:rsidRDefault="00000000" w:rsidRPr="00000000" w14:paraId="000001A9">
      <w:pPr>
        <w:spacing w:after="8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spacing w:before="280" w:lineRule="auto"/>
        <w:rPr>
          <w:sz w:val="26"/>
          <w:szCs w:val="26"/>
        </w:rPr>
      </w:pPr>
      <w:bookmarkStart w:colFirst="0" w:colLast="0" w:name="_bqff2px45z8h" w:id="9"/>
      <w:bookmarkEnd w:id="9"/>
      <w:r w:rsidDel="00000000" w:rsidR="00000000" w:rsidRPr="00000000">
        <w:rPr>
          <w:sz w:val="26"/>
          <w:szCs w:val="26"/>
          <w:rtl w:val="0"/>
        </w:rPr>
        <w:t xml:space="preserve">Criterios de evaluación</w:t>
      </w:r>
    </w:p>
    <w:p w:rsidR="00000000" w:rsidDel="00000000" w:rsidP="00000000" w:rsidRDefault="00000000" w:rsidRPr="00000000" w14:paraId="000001AB">
      <w:pPr>
        <w:spacing w:after="240" w:before="240" w:lineRule="auto"/>
        <w:rPr/>
      </w:pPr>
      <w:r w:rsidDel="00000000" w:rsidR="00000000" w:rsidRPr="00000000">
        <w:rPr>
          <w:rtl w:val="0"/>
        </w:rPr>
        <w:t xml:space="preserve">Se evaluará:</w:t>
      </w:r>
    </w:p>
    <w:p w:rsidR="00000000" w:rsidDel="00000000" w:rsidP="00000000" w:rsidRDefault="00000000" w:rsidRPr="00000000" w14:paraId="000001AC">
      <w:pPr>
        <w:numPr>
          <w:ilvl w:val="0"/>
          <w:numId w:val="5"/>
        </w:numPr>
        <w:spacing w:after="0" w:afterAutospacing="0" w:before="240" w:lineRule="auto"/>
        <w:ind w:left="720" w:hanging="360"/>
      </w:pPr>
      <w:r w:rsidDel="00000000" w:rsidR="00000000" w:rsidRPr="00000000">
        <w:rPr>
          <w:rtl w:val="0"/>
        </w:rPr>
        <w:t xml:space="preserve">Capacidad de investigación y comprensión</w:t>
      </w:r>
    </w:p>
    <w:p w:rsidR="00000000" w:rsidDel="00000000" w:rsidP="00000000" w:rsidRDefault="00000000" w:rsidRPr="00000000" w14:paraId="000001AD">
      <w:pPr>
        <w:numPr>
          <w:ilvl w:val="0"/>
          <w:numId w:val="5"/>
        </w:numPr>
        <w:spacing w:after="0" w:afterAutospacing="0" w:before="0" w:beforeAutospacing="0" w:lineRule="auto"/>
        <w:ind w:left="720" w:hanging="360"/>
      </w:pPr>
      <w:r w:rsidDel="00000000" w:rsidR="00000000" w:rsidRPr="00000000">
        <w:rPr>
          <w:rtl w:val="0"/>
        </w:rPr>
        <w:t xml:space="preserve">Calidad del diseño técnico</w:t>
      </w:r>
    </w:p>
    <w:p w:rsidR="00000000" w:rsidDel="00000000" w:rsidP="00000000" w:rsidRDefault="00000000" w:rsidRPr="00000000" w14:paraId="000001AE">
      <w:pPr>
        <w:numPr>
          <w:ilvl w:val="0"/>
          <w:numId w:val="5"/>
        </w:numPr>
        <w:spacing w:after="0" w:afterAutospacing="0" w:before="0" w:beforeAutospacing="0" w:lineRule="auto"/>
        <w:ind w:left="720" w:hanging="360"/>
      </w:pPr>
      <w:r w:rsidDel="00000000" w:rsidR="00000000" w:rsidRPr="00000000">
        <w:rPr>
          <w:rtl w:val="0"/>
        </w:rPr>
        <w:t xml:space="preserve">Capacidad de llevar el concepto a un caso real</w:t>
      </w:r>
    </w:p>
    <w:p w:rsidR="00000000" w:rsidDel="00000000" w:rsidP="00000000" w:rsidRDefault="00000000" w:rsidRPr="00000000" w14:paraId="000001AF">
      <w:pPr>
        <w:numPr>
          <w:ilvl w:val="0"/>
          <w:numId w:val="5"/>
        </w:numPr>
        <w:spacing w:after="0" w:afterAutospacing="0" w:before="0" w:beforeAutospacing="0" w:lineRule="auto"/>
        <w:ind w:left="720" w:hanging="360"/>
      </w:pPr>
      <w:r w:rsidDel="00000000" w:rsidR="00000000" w:rsidRPr="00000000">
        <w:rPr>
          <w:rtl w:val="0"/>
        </w:rPr>
        <w:t xml:space="preserve">Nivel de ejecución técnica</w:t>
      </w:r>
    </w:p>
    <w:p w:rsidR="00000000" w:rsidDel="00000000" w:rsidP="00000000" w:rsidRDefault="00000000" w:rsidRPr="00000000" w14:paraId="000001B0">
      <w:pPr>
        <w:numPr>
          <w:ilvl w:val="0"/>
          <w:numId w:val="5"/>
        </w:numPr>
        <w:spacing w:after="240" w:before="0" w:beforeAutospacing="0" w:lineRule="auto"/>
        <w:ind w:left="720" w:hanging="360"/>
      </w:pPr>
      <w:r w:rsidDel="00000000" w:rsidR="00000000" w:rsidRPr="00000000">
        <w:rPr>
          <w:rtl w:val="0"/>
        </w:rPr>
        <w:t xml:space="preserve">Claridad en la explicación</w:t>
      </w:r>
    </w:p>
    <w:p w:rsidR="00000000" w:rsidDel="00000000" w:rsidP="00000000" w:rsidRDefault="00000000" w:rsidRPr="00000000" w14:paraId="000001B1">
      <w:pPr>
        <w:spacing w:after="8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spacing w:before="280" w:lineRule="auto"/>
        <w:rPr>
          <w:sz w:val="26"/>
          <w:szCs w:val="26"/>
        </w:rPr>
      </w:pPr>
      <w:bookmarkStart w:colFirst="0" w:colLast="0" w:name="_sktpmtx4aur3" w:id="10"/>
      <w:bookmarkEnd w:id="10"/>
      <w:r w:rsidDel="00000000" w:rsidR="00000000" w:rsidRPr="00000000">
        <w:rPr>
          <w:sz w:val="26"/>
          <w:szCs w:val="26"/>
          <w:rtl w:val="0"/>
        </w:rPr>
        <w:t xml:space="preserve">Consideraciones finales</w:t>
      </w:r>
    </w:p>
    <w:p w:rsidR="00000000" w:rsidDel="00000000" w:rsidP="00000000" w:rsidRDefault="00000000" w:rsidRPr="00000000" w14:paraId="000001B3">
      <w:pPr>
        <w:spacing w:after="240" w:before="240" w:lineRule="auto"/>
        <w:rPr/>
      </w:pPr>
      <w:r w:rsidDel="00000000" w:rsidR="00000000" w:rsidRPr="00000000">
        <w:rPr>
          <w:rtl w:val="0"/>
        </w:rPr>
        <w:t xml:space="preserve">Este ejercicio no busca únicamente validar conocimientos técnicos, sino evaluar la capacidad del equipo para:</w:t>
      </w:r>
    </w:p>
    <w:p w:rsidR="00000000" w:rsidDel="00000000" w:rsidP="00000000" w:rsidRDefault="00000000" w:rsidRPr="00000000" w14:paraId="000001B4">
      <w:pPr>
        <w:numPr>
          <w:ilvl w:val="0"/>
          <w:numId w:val="2"/>
        </w:numPr>
        <w:spacing w:after="0" w:afterAutospacing="0" w:before="240" w:lineRule="auto"/>
        <w:ind w:left="720" w:hanging="360"/>
      </w:pPr>
      <w:r w:rsidDel="00000000" w:rsidR="00000000" w:rsidRPr="00000000">
        <w:rPr>
          <w:rtl w:val="0"/>
        </w:rPr>
        <w:t xml:space="preserve">Trabajar con incertidumbre</w:t>
      </w:r>
    </w:p>
    <w:p w:rsidR="00000000" w:rsidDel="00000000" w:rsidP="00000000" w:rsidRDefault="00000000" w:rsidRPr="00000000" w14:paraId="000001B5">
      <w:pPr>
        <w:numPr>
          <w:ilvl w:val="0"/>
          <w:numId w:val="2"/>
        </w:numPr>
        <w:spacing w:after="0" w:afterAutospacing="0" w:before="0" w:beforeAutospacing="0" w:lineRule="auto"/>
        <w:ind w:left="720" w:hanging="360"/>
      </w:pPr>
      <w:r w:rsidDel="00000000" w:rsidR="00000000" w:rsidRPr="00000000">
        <w:rPr>
          <w:rtl w:val="0"/>
        </w:rPr>
        <w:t xml:space="preserve">Aprender de forma autónoma</w:t>
      </w:r>
    </w:p>
    <w:p w:rsidR="00000000" w:rsidDel="00000000" w:rsidP="00000000" w:rsidRDefault="00000000" w:rsidRPr="00000000" w14:paraId="000001B6">
      <w:pPr>
        <w:numPr>
          <w:ilvl w:val="0"/>
          <w:numId w:val="2"/>
        </w:numPr>
        <w:spacing w:after="0" w:afterAutospacing="0" w:before="0" w:beforeAutospacing="0" w:lineRule="auto"/>
        <w:ind w:left="720" w:hanging="360"/>
      </w:pPr>
      <w:r w:rsidDel="00000000" w:rsidR="00000000" w:rsidRPr="00000000">
        <w:rPr>
          <w:rtl w:val="0"/>
        </w:rPr>
        <w:t xml:space="preserve">Conectar tecnología con necesidades reales</w:t>
      </w:r>
    </w:p>
    <w:p w:rsidR="00000000" w:rsidDel="00000000" w:rsidP="00000000" w:rsidRDefault="00000000" w:rsidRPr="00000000" w14:paraId="000001B7">
      <w:pPr>
        <w:numPr>
          <w:ilvl w:val="0"/>
          <w:numId w:val="2"/>
        </w:numPr>
        <w:spacing w:after="240" w:before="0" w:beforeAutospacing="0" w:lineRule="auto"/>
        <w:ind w:left="720" w:hanging="360"/>
      </w:pPr>
      <w:r w:rsidDel="00000000" w:rsidR="00000000" w:rsidRPr="00000000">
        <w:rPr>
          <w:rtl w:val="0"/>
        </w:rPr>
        <w:t xml:space="preserve">Construir soluciones funcionales sin depender de instrucciones cerradas</w:t>
      </w:r>
    </w:p>
    <w:p w:rsidR="00000000" w:rsidDel="00000000" w:rsidP="00000000" w:rsidRDefault="00000000" w:rsidRPr="00000000" w14:paraId="000001B8">
      <w:pPr>
        <w:spacing w:after="8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Este apartado debe entenderse como una prueba práctica de cómo se trabajará en proyectos reales dentro del ecosistema Lobees.</w:t>
      </w:r>
    </w:p>
    <w:p w:rsidR="00000000" w:rsidDel="00000000" w:rsidP="00000000" w:rsidRDefault="00000000" w:rsidRPr="00000000" w14:paraId="000001BA">
      <w:pPr>
        <w:spacing w:after="80" w:before="200" w:lineRule="auto"/>
        <w:rPr/>
      </w:pPr>
      <w:r w:rsidDel="00000000" w:rsidR="00000000" w:rsidRPr="00000000">
        <w:rPr>
          <w:rtl w:val="0"/>
        </w:rPr>
      </w:r>
    </w:p>
    <w:p w:rsidR="00000000" w:rsidDel="00000000" w:rsidP="00000000" w:rsidRDefault="00000000" w:rsidRPr="00000000" w14:paraId="000001BB">
      <w:pPr>
        <w:spacing w:after="80" w:before="200" w:lineRule="auto"/>
        <w:rPr/>
      </w:pPr>
      <w:r w:rsidDel="00000000" w:rsidR="00000000" w:rsidRPr="00000000">
        <w:rPr>
          <w:rtl w:val="0"/>
        </w:rPr>
      </w:r>
    </w:p>
    <w:p w:rsidR="00000000" w:rsidDel="00000000" w:rsidP="00000000" w:rsidRDefault="00000000" w:rsidRPr="00000000" w14:paraId="000001BC">
      <w:pPr>
        <w:spacing w:after="80" w:before="200" w:lineRule="auto"/>
        <w:rPr/>
      </w:pPr>
      <w:r w:rsidDel="00000000" w:rsidR="00000000" w:rsidRPr="00000000">
        <w:rPr>
          <w:rtl w:val="0"/>
        </w:rPr>
      </w:r>
    </w:p>
    <w:p w:rsidR="00000000" w:rsidDel="00000000" w:rsidP="00000000" w:rsidRDefault="00000000" w:rsidRPr="00000000" w14:paraId="000001BD">
      <w:pPr>
        <w:spacing w:after="40" w:before="200" w:lineRule="auto"/>
        <w:jc w:val="center"/>
        <w:rPr/>
      </w:pPr>
      <w:r w:rsidDel="00000000" w:rsidR="00000000" w:rsidRPr="00000000">
        <w:rPr>
          <w:rFonts w:ascii="Arial" w:cs="Arial" w:eastAsia="Arial" w:hAnsi="Arial"/>
          <w:b w:val="1"/>
          <w:bCs w:val="1"/>
          <w:color w:val="1a56a0"/>
          <w:sz w:val="28"/>
          <w:szCs w:val="28"/>
          <w:rtl w:val="0"/>
        </w:rPr>
        <w:t xml:space="preserve">¡Buena suerte!</w:t>
      </w:r>
      <w:r w:rsidDel="00000000" w:rsidR="00000000" w:rsidRPr="00000000">
        <w:rPr>
          <w:rtl w:val="0"/>
        </w:rPr>
      </w:r>
    </w:p>
    <w:p w:rsidR="00000000" w:rsidDel="00000000" w:rsidP="00000000" w:rsidRDefault="00000000" w:rsidRPr="00000000" w14:paraId="000001BE">
      <w:pPr>
        <w:spacing w:after="40" w:before="40" w:lineRule="auto"/>
        <w:jc w:val="center"/>
        <w:rPr>
          <w:rFonts w:ascii="Arial" w:cs="Arial" w:eastAsia="Arial" w:hAnsi="Arial"/>
          <w:color w:val="888888"/>
          <w:sz w:val="20"/>
          <w:szCs w:val="20"/>
        </w:rPr>
      </w:pPr>
      <w:r w:rsidDel="00000000" w:rsidR="00000000" w:rsidRPr="00000000">
        <w:rPr>
          <w:rFonts w:ascii="Arial" w:cs="Arial" w:eastAsia="Arial" w:hAnsi="Arial"/>
          <w:color w:val="888888"/>
          <w:sz w:val="20"/>
          <w:szCs w:val="20"/>
          <w:rtl w:val="0"/>
        </w:rPr>
        <w:t xml:space="preserve">MPFORALL · Digital Ecosystems Lab · Lobees</w:t>
      </w:r>
    </w:p>
    <w:p w:rsidR="00000000" w:rsidDel="00000000" w:rsidP="00000000" w:rsidRDefault="00000000" w:rsidRPr="00000000" w14:paraId="000001BF">
      <w:pPr>
        <w:spacing w:after="40" w:before="40" w:lineRule="auto"/>
        <w:jc w:val="center"/>
        <w:rPr>
          <w:color w:val="888888"/>
          <w:sz w:val="20"/>
          <w:szCs w:val="20"/>
        </w:rPr>
      </w:pPr>
      <w:r w:rsidDel="00000000" w:rsidR="00000000" w:rsidRPr="00000000">
        <w:rPr>
          <w:rtl w:val="0"/>
        </w:rPr>
      </w:r>
    </w:p>
    <w:p w:rsidR="00000000" w:rsidDel="00000000" w:rsidP="00000000" w:rsidRDefault="00000000" w:rsidRPr="00000000" w14:paraId="000001C0">
      <w:pPr>
        <w:spacing w:after="40" w:before="40" w:lineRule="auto"/>
        <w:jc w:val="center"/>
        <w:rPr>
          <w:color w:val="888888"/>
          <w:sz w:val="20"/>
          <w:szCs w:val="20"/>
        </w:rPr>
      </w:pPr>
      <w:r w:rsidDel="00000000" w:rsidR="00000000" w:rsidRPr="00000000">
        <w:rPr>
          <w:rtl w:val="0"/>
        </w:rPr>
      </w:r>
    </w:p>
    <w:p w:rsidR="00000000" w:rsidDel="00000000" w:rsidP="00000000" w:rsidRDefault="00000000" w:rsidRPr="00000000" w14:paraId="000001C1">
      <w:pPr>
        <w:spacing w:after="40" w:before="40" w:lineRule="auto"/>
        <w:jc w:val="center"/>
        <w:rPr>
          <w:color w:val="888888"/>
          <w:sz w:val="20"/>
          <w:szCs w:val="20"/>
        </w:rPr>
      </w:pPr>
      <w:r w:rsidDel="00000000" w:rsidR="00000000" w:rsidRPr="00000000">
        <w:rPr>
          <w:rtl w:val="0"/>
        </w:rPr>
      </w:r>
    </w:p>
    <w:p w:rsidR="00000000" w:rsidDel="00000000" w:rsidP="00000000" w:rsidRDefault="00000000" w:rsidRPr="00000000" w14:paraId="000001C2">
      <w:pPr>
        <w:spacing w:after="40" w:before="40" w:lineRule="auto"/>
        <w:jc w:val="center"/>
        <w:rPr>
          <w:color w:val="888888"/>
          <w:sz w:val="20"/>
          <w:szCs w:val="20"/>
        </w:rPr>
      </w:pPr>
      <w:r w:rsidDel="00000000" w:rsidR="00000000" w:rsidRPr="00000000">
        <w:rPr>
          <w:rtl w:val="0"/>
        </w:rPr>
      </w:r>
    </w:p>
    <w:sectPr>
      <w:headerReference r:id="rId8" w:type="default"/>
      <w:footerReference r:id="rId9"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pBdr>
        <w:top w:color="c7dcef" w:space="1" w:sz="4" w:val="single"/>
      </w:pBdr>
      <w:jc w:val="right"/>
      <w:rPr/>
    </w:pPr>
    <w:r w:rsidDel="00000000" w:rsidR="00000000" w:rsidRPr="00000000">
      <w:rPr>
        <w:rFonts w:ascii="Arial" w:cs="Arial" w:eastAsia="Arial" w:hAnsi="Arial"/>
        <w:color w:val="888888"/>
        <w:sz w:val="18"/>
        <w:szCs w:val="18"/>
        <w:rtl w:val="0"/>
      </w:rPr>
      <w:t xml:space="preserve">Página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de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pBdr>
        <w:bottom w:color="c7dcef" w:space="1" w:sz="4" w:val="single"/>
      </w:pBdr>
      <w:rPr/>
    </w:pPr>
    <w:r w:rsidDel="00000000" w:rsidR="00000000" w:rsidRPr="00000000">
      <w:rPr>
        <w:rFonts w:ascii="Arial" w:cs="Arial" w:eastAsia="Arial" w:hAnsi="Arial"/>
        <w:color w:val="888888"/>
        <w:sz w:val="18"/>
        <w:szCs w:val="18"/>
        <w:rtl w:val="0"/>
      </w:rPr>
      <w:t xml:space="preserve">Lobees AI Automation Dashboard Challenge</w:t>
    </w:r>
    <w:r w:rsidDel="00000000" w:rsidR="00000000" w:rsidRPr="00000000">
      <w:rPr>
        <w:rFonts w:ascii="Arial" w:cs="Arial" w:eastAsia="Arial" w:hAnsi="Arial"/>
        <w:color w:val="1a56a0"/>
        <w:sz w:val="18"/>
        <w:szCs w:val="18"/>
        <w:rtl w:val="0"/>
      </w:rPr>
      <w:t xml:space="preserve">  ·  MPFORALL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40" w:hanging="360"/>
      </w:pPr>
      <w:rPr/>
    </w:lvl>
    <w:lvl w:ilvl="1">
      <w:start w:val="1"/>
      <w:numFmt w:val="bullet"/>
      <w:lvlText w:val="◦"/>
      <w:lvlJc w:val="left"/>
      <w:pPr>
        <w:ind w:left="90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56a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56a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LobeesTeam/intern26" TargetMode="External"/><Relationship Id="rId7" Type="http://schemas.openxmlformats.org/officeDocument/2006/relationships/hyperlink" Target="https://github.com/LobeesTeam/intern26-mcp"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