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38796016" w14:textId="683CEA38" w:rsidR="007D7B92" w:rsidRPr="00FC1DFA" w:rsidRDefault="007D7B92" w:rsidP="007D7B92">
      <w:pPr>
        <w:pStyle w:val="Prrafodelista"/>
        <w:numPr>
          <w:ilvl w:val="0"/>
          <w:numId w:val="1"/>
        </w:numPr>
        <w:jc w:val="both"/>
        <w:rPr>
          <w:b/>
          <w:bCs/>
          <w:sz w:val="28"/>
          <w:szCs w:val="28"/>
        </w:rPr>
      </w:pPr>
      <w:r w:rsidRPr="00FC1DFA">
        <w:rPr>
          <w:b/>
          <w:bCs/>
          <w:sz w:val="28"/>
          <w:szCs w:val="28"/>
        </w:rPr>
        <w:t>Preparación del Entorno</w:t>
      </w:r>
    </w:p>
    <w:p w14:paraId="2367EED5" w14:textId="77777777" w:rsidR="007D7B92" w:rsidRPr="007D7B92" w:rsidRDefault="007D7B92" w:rsidP="007D7B92">
      <w:pPr>
        <w:jc w:val="both"/>
      </w:pPr>
      <w:r w:rsidRPr="007D7B92">
        <w:t>Antes de llamar a las IAs, necesitamos demostrar que nuestro servidor está listo.</w:t>
      </w:r>
    </w:p>
    <w:p w14:paraId="458ABDBF" w14:textId="77777777" w:rsidR="007D7B92" w:rsidRDefault="007D7B92" w:rsidP="00B604FB">
      <w:pPr>
        <w:jc w:val="both"/>
      </w:pPr>
    </w:p>
    <w:p w14:paraId="36645B01" w14:textId="20F080D2" w:rsidR="007F1100" w:rsidRDefault="007D7B92" w:rsidP="00B604FB">
      <w:pPr>
        <w:jc w:val="both"/>
      </w:pPr>
      <w:r w:rsidRPr="007D7B92">
        <w:rPr>
          <w:noProof/>
        </w:rPr>
        <w:drawing>
          <wp:inline distT="0" distB="0" distL="0" distR="0" wp14:anchorId="4072838E" wp14:editId="042DBE59">
            <wp:extent cx="5113463" cy="2072820"/>
            <wp:effectExtent l="0" t="0" r="0" b="3810"/>
            <wp:docPr id="1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113463" cy="20728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F2B7B17" w14:textId="23061540" w:rsidR="007D7B92" w:rsidRPr="00FC1DFA" w:rsidRDefault="007D7B92" w:rsidP="007D7B92">
      <w:pPr>
        <w:pStyle w:val="Prrafodelista"/>
        <w:numPr>
          <w:ilvl w:val="0"/>
          <w:numId w:val="1"/>
        </w:numPr>
        <w:jc w:val="both"/>
        <w:rPr>
          <w:b/>
          <w:bCs/>
          <w:sz w:val="28"/>
          <w:szCs w:val="28"/>
        </w:rPr>
      </w:pPr>
      <w:r w:rsidRPr="00FC1DFA">
        <w:rPr>
          <w:b/>
          <w:bCs/>
          <w:sz w:val="28"/>
          <w:szCs w:val="28"/>
        </w:rPr>
        <w:t>Prueba con Claude Code (La integración nativa)</w:t>
      </w:r>
    </w:p>
    <w:p w14:paraId="6FC30B85" w14:textId="4EBC5F6C" w:rsidR="007D7B92" w:rsidRDefault="007D7B92" w:rsidP="007D7B92">
      <w:pPr>
        <w:pStyle w:val="Prrafodelista"/>
        <w:ind w:left="408"/>
        <w:jc w:val="both"/>
      </w:pPr>
      <w:r w:rsidRPr="007D7B92">
        <w:rPr>
          <w:noProof/>
        </w:rPr>
        <w:drawing>
          <wp:inline distT="0" distB="0" distL="0" distR="0" wp14:anchorId="2BA58362" wp14:editId="30D5B868">
            <wp:extent cx="5400040" cy="2882900"/>
            <wp:effectExtent l="0" t="0" r="0" b="0"/>
            <wp:docPr id="2" name="Imagen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8829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5451430" w14:textId="77777777" w:rsidR="007D7B92" w:rsidRDefault="007D7B92" w:rsidP="007D7B92">
      <w:pPr>
        <w:pStyle w:val="Prrafodelista"/>
        <w:ind w:left="408"/>
        <w:jc w:val="both"/>
      </w:pPr>
    </w:p>
    <w:p w14:paraId="04DAC3D4" w14:textId="6E237400" w:rsidR="007D7B92" w:rsidRDefault="007D7B92" w:rsidP="007D7B92">
      <w:pPr>
        <w:pStyle w:val="Prrafodelista"/>
        <w:ind w:left="408"/>
        <w:jc w:val="both"/>
      </w:pPr>
      <w:r w:rsidRPr="007D7B92">
        <w:rPr>
          <w:noProof/>
        </w:rPr>
        <w:lastRenderedPageBreak/>
        <w:drawing>
          <wp:inline distT="0" distB="0" distL="0" distR="0" wp14:anchorId="61260807" wp14:editId="1098C69D">
            <wp:extent cx="5400040" cy="2840990"/>
            <wp:effectExtent l="0" t="0" r="0" b="0"/>
            <wp:docPr id="3" name="Imagen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8409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6E6DA27" w14:textId="77777777" w:rsidR="007D7B92" w:rsidRDefault="007D7B92" w:rsidP="007D7B92">
      <w:pPr>
        <w:pStyle w:val="Prrafodelista"/>
        <w:ind w:left="408"/>
        <w:jc w:val="both"/>
      </w:pPr>
    </w:p>
    <w:p w14:paraId="1A459212" w14:textId="3F20322A" w:rsidR="007D7B92" w:rsidRDefault="000D0D24" w:rsidP="007D7B92">
      <w:pPr>
        <w:pStyle w:val="Prrafodelista"/>
        <w:ind w:left="408"/>
        <w:jc w:val="both"/>
      </w:pPr>
      <w:r w:rsidRPr="000D0D24">
        <w:rPr>
          <w:noProof/>
        </w:rPr>
        <w:drawing>
          <wp:inline distT="0" distB="0" distL="0" distR="0" wp14:anchorId="51314787" wp14:editId="6A93F8E9">
            <wp:extent cx="5400040" cy="2831465"/>
            <wp:effectExtent l="0" t="0" r="0" b="6985"/>
            <wp:docPr id="5" name="Imagen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8314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E4E9AB9" w14:textId="77777777" w:rsidR="00FB0008" w:rsidRDefault="00FB0008" w:rsidP="007D7B92">
      <w:pPr>
        <w:pStyle w:val="Prrafodelista"/>
        <w:ind w:left="408"/>
        <w:jc w:val="both"/>
      </w:pPr>
    </w:p>
    <w:p w14:paraId="09F27449" w14:textId="77777777" w:rsidR="00FB0008" w:rsidRPr="00FB0008" w:rsidRDefault="00FB0008" w:rsidP="00FB0008">
      <w:pPr>
        <w:pStyle w:val="Prrafodelista"/>
        <w:ind w:left="408"/>
        <w:jc w:val="both"/>
      </w:pPr>
      <w:r w:rsidRPr="00FB0008">
        <w:t>nos hemos topado con un muro de pago de Anthropic (la empresa detrás de Claude)!</w:t>
      </w:r>
    </w:p>
    <w:p w14:paraId="3563DD47" w14:textId="77777777" w:rsidR="00FB0008" w:rsidRPr="00FB0008" w:rsidRDefault="00FB0008" w:rsidP="00FB0008">
      <w:pPr>
        <w:pStyle w:val="Prrafodelista"/>
        <w:ind w:left="408"/>
        <w:jc w:val="both"/>
      </w:pPr>
      <w:r w:rsidRPr="00FB0008">
        <w:t>El error Credit balance too low significa que el programa "Claude Code" funciona conectándose directamente a la API de pago de Anthropic</w:t>
      </w:r>
    </w:p>
    <w:p w14:paraId="6A45D52A" w14:textId="77777777" w:rsidR="00FB0008" w:rsidRDefault="00FB0008" w:rsidP="007D7B92">
      <w:pPr>
        <w:pStyle w:val="Prrafodelista"/>
        <w:ind w:left="408"/>
        <w:jc w:val="both"/>
      </w:pPr>
    </w:p>
    <w:p w14:paraId="3E658CE3" w14:textId="2016586C" w:rsidR="00FB0008" w:rsidRDefault="00FB0008" w:rsidP="007D7B92">
      <w:pPr>
        <w:pStyle w:val="Prrafodelista"/>
        <w:ind w:left="408"/>
        <w:jc w:val="both"/>
      </w:pPr>
      <w:r w:rsidRPr="00FB0008">
        <w:rPr>
          <w:noProof/>
        </w:rPr>
        <w:lastRenderedPageBreak/>
        <w:drawing>
          <wp:inline distT="0" distB="0" distL="0" distR="0" wp14:anchorId="144AE5BA" wp14:editId="5F8BC286">
            <wp:extent cx="5400040" cy="2842260"/>
            <wp:effectExtent l="0" t="0" r="0" b="0"/>
            <wp:docPr id="9" name="Imagen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8422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16F5B82" w14:textId="77777777" w:rsidR="00FB0008" w:rsidRPr="007D7B92" w:rsidRDefault="00FB0008" w:rsidP="007D7B92">
      <w:pPr>
        <w:pStyle w:val="Prrafodelista"/>
        <w:ind w:left="408"/>
        <w:jc w:val="both"/>
      </w:pPr>
    </w:p>
    <w:p w14:paraId="4A88DC96" w14:textId="12B7CBE5" w:rsidR="00E163D0" w:rsidRDefault="00E163D0" w:rsidP="00E163D0">
      <w:pPr>
        <w:jc w:val="both"/>
        <w:rPr>
          <w:b/>
          <w:bCs/>
          <w:sz w:val="28"/>
          <w:szCs w:val="28"/>
        </w:rPr>
      </w:pPr>
      <w:r w:rsidRPr="00E163D0">
        <w:rPr>
          <w:b/>
          <w:bCs/>
          <w:sz w:val="28"/>
          <w:szCs w:val="28"/>
        </w:rPr>
        <w:t>FASE 3:</w:t>
      </w:r>
      <w:r w:rsidRPr="00FC1DFA">
        <w:rPr>
          <w:b/>
          <w:bCs/>
          <w:sz w:val="28"/>
          <w:szCs w:val="28"/>
        </w:rPr>
        <w:t xml:space="preserve"> Prueba con</w:t>
      </w:r>
      <w:r w:rsidRPr="00E163D0">
        <w:rPr>
          <w:b/>
          <w:bCs/>
          <w:sz w:val="28"/>
          <w:szCs w:val="28"/>
        </w:rPr>
        <w:t xml:space="preserve"> ChatGPT</w:t>
      </w:r>
    </w:p>
    <w:p w14:paraId="00844590" w14:textId="49EFD766" w:rsidR="00FB0008" w:rsidRPr="00E163D0" w:rsidRDefault="00FB0008" w:rsidP="00E163D0">
      <w:pPr>
        <w:jc w:val="both"/>
        <w:rPr>
          <w:b/>
          <w:bCs/>
        </w:rPr>
      </w:pPr>
      <w:r w:rsidRPr="00FB0008">
        <w:rPr>
          <w:b/>
          <w:bCs/>
        </w:rPr>
        <w:t xml:space="preserve">  </w:t>
      </w:r>
      <w:r>
        <w:rPr>
          <w:b/>
          <w:bCs/>
        </w:rPr>
        <w:t xml:space="preserve"> </w:t>
      </w:r>
      <w:r w:rsidRPr="00FB0008">
        <w:rPr>
          <w:b/>
          <w:bCs/>
        </w:rPr>
        <w:t>Opcion A: Se requiere cuenta de pago</w:t>
      </w:r>
    </w:p>
    <w:p w14:paraId="0E26304E" w14:textId="1C517D77" w:rsidR="007D7B92" w:rsidRPr="00FB0008" w:rsidRDefault="00FC1DFA" w:rsidP="00B604FB">
      <w:pPr>
        <w:jc w:val="both"/>
        <w:rPr>
          <w:b/>
          <w:bCs/>
        </w:rPr>
      </w:pPr>
      <w:r>
        <w:t xml:space="preserve">   </w:t>
      </w:r>
      <w:r w:rsidRPr="00FB0008">
        <w:rPr>
          <w:b/>
          <w:bCs/>
        </w:rPr>
        <w:t>Opcion B: Sin cuenta de pago</w:t>
      </w:r>
    </w:p>
    <w:p w14:paraId="14C4E7FE" w14:textId="722A733E" w:rsidR="00FC1DFA" w:rsidRDefault="00FC1DFA" w:rsidP="00B604FB">
      <w:pPr>
        <w:jc w:val="both"/>
      </w:pPr>
      <w:r w:rsidRPr="00FC1DFA">
        <w:t xml:space="preserve">Como lo que nos interesa es que ChatGPT genere su propia versión del Dashboard </w:t>
      </w:r>
      <w:r>
        <w:t xml:space="preserve">   </w:t>
      </w:r>
      <w:r w:rsidRPr="00FC1DFA">
        <w:t>HTML, vamos a "hackear" el sistema haciéndolo de forma manual en un chat normal.</w:t>
      </w:r>
    </w:p>
    <w:p w14:paraId="465D1AE1" w14:textId="31F5D14F" w:rsidR="00FC1DFA" w:rsidRPr="00FC1DFA" w:rsidRDefault="00FC1DFA" w:rsidP="00FC1DFA">
      <w:pPr>
        <w:numPr>
          <w:ilvl w:val="0"/>
          <w:numId w:val="2"/>
        </w:numPr>
        <w:jc w:val="both"/>
      </w:pPr>
      <w:r w:rsidRPr="00FC1DFA">
        <w:rPr>
          <w:b/>
          <w:bCs/>
        </w:rPr>
        <w:t>Paso 1:</w:t>
      </w:r>
      <w:r w:rsidRPr="00FC1DFA">
        <w:t> En la barra de "Pregunta lo que quieras"</w:t>
      </w:r>
      <w:r w:rsidR="00FB0008">
        <w:t xml:space="preserve"> en chatgpt,</w:t>
      </w:r>
      <w:r w:rsidRPr="00FC1DFA">
        <w:t xml:space="preserve"> copia</w:t>
      </w:r>
      <w:r>
        <w:t>mos</w:t>
      </w:r>
      <w:r w:rsidRPr="00FC1DFA">
        <w:t xml:space="preserve"> y pega</w:t>
      </w:r>
      <w:r>
        <w:t>mos</w:t>
      </w:r>
      <w:r w:rsidRPr="00FC1DFA">
        <w:t xml:space="preserve"> de golpe </w:t>
      </w:r>
      <w:r w:rsidRPr="00FC1DFA">
        <w:rPr>
          <w:b/>
          <w:bCs/>
        </w:rPr>
        <w:t>todo el texto</w:t>
      </w:r>
      <w:r w:rsidRPr="00FC1DFA">
        <w:t xml:space="preserve"> de nuestro archivo chatgpt/system-prompt.md. Al final del texto, </w:t>
      </w:r>
      <w:r>
        <w:t>le añadimos</w:t>
      </w:r>
      <w:r w:rsidRPr="00FC1DFA">
        <w:t xml:space="preserve"> esta frase:</w:t>
      </w:r>
    </w:p>
    <w:p w14:paraId="7CDD0D9D" w14:textId="77777777" w:rsidR="00FC1DFA" w:rsidRDefault="00FC1DFA" w:rsidP="00FC1DFA">
      <w:pPr>
        <w:jc w:val="both"/>
        <w:rPr>
          <w:i/>
          <w:iCs/>
        </w:rPr>
      </w:pPr>
      <w:r w:rsidRPr="00FC1DFA">
        <w:rPr>
          <w:i/>
          <w:iCs/>
        </w:rPr>
        <w:t>"Entendido. Como estás en un entorno de chat normal sin conexión directa a la API, asume que ya he llamado a la API por ti y hemos encontrado 3 leads pendientes. Redacta el registro de la auditoría técnica inventada para esos 3 leads y escribe directamente el código HTML final del Dashboard con los resultados."</w:t>
      </w:r>
    </w:p>
    <w:p w14:paraId="473787E5" w14:textId="77777777" w:rsidR="001947BD" w:rsidRDefault="001947BD" w:rsidP="00FC1DFA">
      <w:pPr>
        <w:jc w:val="both"/>
        <w:rPr>
          <w:i/>
          <w:iCs/>
        </w:rPr>
      </w:pPr>
    </w:p>
    <w:p w14:paraId="55D76E13" w14:textId="09166156" w:rsidR="001947BD" w:rsidRDefault="001947BD" w:rsidP="00FC1DFA">
      <w:pPr>
        <w:jc w:val="both"/>
        <w:rPr>
          <w:i/>
          <w:iCs/>
        </w:rPr>
      </w:pPr>
      <w:r>
        <w:rPr>
          <w:i/>
          <w:iCs/>
        </w:rPr>
        <w:t xml:space="preserve">Resultado en: </w:t>
      </w:r>
      <w:r w:rsidRPr="001947BD">
        <w:rPr>
          <w:i/>
          <w:iCs/>
        </w:rPr>
        <w:t>proyecto II\dashboards\chatgpt</w:t>
      </w:r>
    </w:p>
    <w:p w14:paraId="0ADD7B53" w14:textId="01F1A365" w:rsidR="00FC1DFA" w:rsidRDefault="00FC1DFA" w:rsidP="00FC1DFA">
      <w:pPr>
        <w:jc w:val="both"/>
      </w:pPr>
      <w:r w:rsidRPr="00FC1DFA">
        <w:rPr>
          <w:noProof/>
        </w:rPr>
        <w:lastRenderedPageBreak/>
        <w:drawing>
          <wp:inline distT="0" distB="0" distL="0" distR="0" wp14:anchorId="2E1614D0" wp14:editId="450827E0">
            <wp:extent cx="5400040" cy="2841625"/>
            <wp:effectExtent l="0" t="0" r="0" b="0"/>
            <wp:docPr id="6" name="Imagen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841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B8B6016" w14:textId="77777777" w:rsidR="001947BD" w:rsidRDefault="001947BD" w:rsidP="00FC1DFA">
      <w:pPr>
        <w:jc w:val="both"/>
      </w:pPr>
    </w:p>
    <w:p w14:paraId="197EAFEE" w14:textId="113C0CF9" w:rsidR="00B55D5F" w:rsidRDefault="00B55D5F" w:rsidP="00FC1DFA">
      <w:pPr>
        <w:jc w:val="both"/>
      </w:pPr>
      <w:r w:rsidRPr="00B55D5F">
        <w:rPr>
          <w:noProof/>
        </w:rPr>
        <w:drawing>
          <wp:inline distT="0" distB="0" distL="0" distR="0" wp14:anchorId="47CA7A02" wp14:editId="092A8E3C">
            <wp:extent cx="5400040" cy="2165350"/>
            <wp:effectExtent l="0" t="0" r="0" b="6350"/>
            <wp:docPr id="7" name="Imagen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1653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7E8CC56" w14:textId="795EC258" w:rsidR="00B55D5F" w:rsidRDefault="00B55D5F" w:rsidP="00FC1DFA">
      <w:pPr>
        <w:jc w:val="both"/>
      </w:pPr>
      <w:r w:rsidRPr="00B55D5F">
        <w:rPr>
          <w:noProof/>
        </w:rPr>
        <w:drawing>
          <wp:inline distT="0" distB="0" distL="0" distR="0" wp14:anchorId="4352AAD8" wp14:editId="10708305">
            <wp:extent cx="5400040" cy="2216785"/>
            <wp:effectExtent l="0" t="0" r="0" b="0"/>
            <wp:docPr id="8" name="Imagen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2167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47A5554" w14:textId="77777777" w:rsidR="001947BD" w:rsidRDefault="001947BD" w:rsidP="00FC1DFA">
      <w:pPr>
        <w:jc w:val="both"/>
      </w:pPr>
    </w:p>
    <w:p w14:paraId="2AD9531B" w14:textId="70094B35" w:rsidR="001947BD" w:rsidRDefault="001947BD" w:rsidP="001947BD">
      <w:pPr>
        <w:jc w:val="both"/>
        <w:rPr>
          <w:b/>
          <w:bCs/>
          <w:sz w:val="28"/>
          <w:szCs w:val="28"/>
        </w:rPr>
      </w:pPr>
      <w:r w:rsidRPr="00E163D0">
        <w:rPr>
          <w:b/>
          <w:bCs/>
          <w:sz w:val="28"/>
          <w:szCs w:val="28"/>
        </w:rPr>
        <w:t xml:space="preserve">FASE </w:t>
      </w:r>
      <w:r>
        <w:rPr>
          <w:b/>
          <w:bCs/>
          <w:sz w:val="28"/>
          <w:szCs w:val="28"/>
        </w:rPr>
        <w:t>4</w:t>
      </w:r>
      <w:r w:rsidRPr="00E163D0">
        <w:rPr>
          <w:b/>
          <w:bCs/>
          <w:sz w:val="28"/>
          <w:szCs w:val="28"/>
        </w:rPr>
        <w:t>:</w:t>
      </w:r>
      <w:r w:rsidRPr="00FC1DFA">
        <w:rPr>
          <w:b/>
          <w:bCs/>
          <w:sz w:val="28"/>
          <w:szCs w:val="28"/>
        </w:rPr>
        <w:t xml:space="preserve"> Prueba con</w:t>
      </w:r>
      <w:r w:rsidRPr="00E163D0">
        <w:rPr>
          <w:b/>
          <w:bCs/>
          <w:sz w:val="28"/>
          <w:szCs w:val="28"/>
        </w:rPr>
        <w:t xml:space="preserve"> </w:t>
      </w:r>
      <w:r>
        <w:rPr>
          <w:b/>
          <w:bCs/>
          <w:sz w:val="28"/>
          <w:szCs w:val="28"/>
        </w:rPr>
        <w:t>Antigravity</w:t>
      </w:r>
    </w:p>
    <w:p w14:paraId="2B269DFE" w14:textId="664734E7" w:rsidR="00E525B0" w:rsidRPr="00E525B0" w:rsidRDefault="00E525B0" w:rsidP="00E525B0">
      <w:pPr>
        <w:numPr>
          <w:ilvl w:val="0"/>
          <w:numId w:val="3"/>
        </w:numPr>
        <w:jc w:val="both"/>
      </w:pPr>
      <w:r w:rsidRPr="00E525B0">
        <w:lastRenderedPageBreak/>
        <w:t>Configuración del Agente: Se configuró el archivo antigravity/workflow.json para darle al agente el contexto de la "Lobees Tech Audit", definiendo que debe evaluar leads y generar un Health Score.</w:t>
      </w:r>
    </w:p>
    <w:p w14:paraId="0387EEC5" w14:textId="77777777" w:rsidR="00E525B0" w:rsidRPr="00E525B0" w:rsidRDefault="00E525B0" w:rsidP="00E525B0">
      <w:pPr>
        <w:numPr>
          <w:ilvl w:val="0"/>
          <w:numId w:val="3"/>
        </w:numPr>
        <w:jc w:val="both"/>
      </w:pPr>
      <w:r w:rsidRPr="00E525B0">
        <w:t>Invocación (El Prompt): A través de la ventana de chat del IDE, se le solicitó al agente mediante lenguaje natural: </w:t>
      </w:r>
      <w:r w:rsidRPr="00E525B0">
        <w:rPr>
          <w:i/>
          <w:iCs/>
        </w:rPr>
        <w:t>"Ejecuta la fase de Antigravity creando el Dashboard"</w:t>
      </w:r>
      <w:r w:rsidRPr="00E525B0">
        <w:t>.</w:t>
      </w:r>
    </w:p>
    <w:p w14:paraId="10DFB8B6" w14:textId="77777777" w:rsidR="00E525B0" w:rsidRPr="00E525B0" w:rsidRDefault="00E525B0" w:rsidP="00E525B0">
      <w:pPr>
        <w:numPr>
          <w:ilvl w:val="0"/>
          <w:numId w:val="3"/>
        </w:numPr>
        <w:jc w:val="both"/>
      </w:pPr>
      <w:r w:rsidRPr="00E525B0">
        <w:t>Ejecución Autónoma: Antigravity procesó la lógica del flujo de trabajo, generando los datos de la auditoría (identificando vulnerabilidades como puertos abiertos o certificados SSL expirados) de forma simulada para 3 leads.</w:t>
      </w:r>
    </w:p>
    <w:p w14:paraId="71BDD9FB" w14:textId="08466905" w:rsidR="00E525B0" w:rsidRPr="00E525B0" w:rsidRDefault="00E525B0" w:rsidP="00E525B0">
      <w:pPr>
        <w:numPr>
          <w:ilvl w:val="0"/>
          <w:numId w:val="3"/>
        </w:numPr>
        <w:jc w:val="both"/>
      </w:pPr>
      <w:r w:rsidRPr="00E525B0">
        <w:t>Generación Física del Archivo: A diferencia de otras IAs que solo devuelven código en pantalla, Antigravity utilizó su herramienta interna de sistema (write_to_file) para inyectar y guardar automáticamente el código generado en la ruta dashboards/</w:t>
      </w:r>
      <w:r>
        <w:t>antigravity/</w:t>
      </w:r>
      <w:r w:rsidRPr="00E525B0">
        <w:t>dashboard_antigravity.html.</w:t>
      </w:r>
    </w:p>
    <w:p w14:paraId="1B607769" w14:textId="77777777" w:rsidR="00E525B0" w:rsidRDefault="00E525B0" w:rsidP="00E525B0">
      <w:pPr>
        <w:numPr>
          <w:ilvl w:val="0"/>
          <w:numId w:val="3"/>
        </w:numPr>
        <w:jc w:val="both"/>
      </w:pPr>
      <w:r w:rsidRPr="00E525B0">
        <w:t>Visualización: Se abrió el archivo generado en el navegador, confirmando que la IA implementó un diseño premium (basado en </w:t>
      </w:r>
      <w:r w:rsidRPr="00E525B0">
        <w:rPr>
          <w:i/>
          <w:iCs/>
        </w:rPr>
        <w:t>Material Design</w:t>
      </w:r>
      <w:r w:rsidRPr="00E525B0">
        <w:t>) y estructuró correctamente las métricas de la auditoría.</w:t>
      </w:r>
    </w:p>
    <w:p w14:paraId="3F4A8D62" w14:textId="1502B41F" w:rsidR="00E525B0" w:rsidRDefault="00AB5E11" w:rsidP="00E525B0">
      <w:pPr>
        <w:ind w:left="360"/>
        <w:jc w:val="both"/>
      </w:pPr>
      <w:r w:rsidRPr="00AB5E11">
        <w:drawing>
          <wp:inline distT="0" distB="0" distL="0" distR="0" wp14:anchorId="23C4C0DC" wp14:editId="1690B54C">
            <wp:extent cx="5400040" cy="2398395"/>
            <wp:effectExtent l="0" t="0" r="0" b="1905"/>
            <wp:docPr id="12" name="Imagen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3983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866986C" w14:textId="4C7842CC" w:rsidR="00E525B0" w:rsidRDefault="00E525B0" w:rsidP="00E525B0">
      <w:pPr>
        <w:ind w:left="360"/>
        <w:jc w:val="both"/>
      </w:pPr>
      <w:r w:rsidRPr="00E525B0">
        <w:lastRenderedPageBreak/>
        <w:drawing>
          <wp:inline distT="0" distB="0" distL="0" distR="0" wp14:anchorId="3CA76978" wp14:editId="366AD96E">
            <wp:extent cx="5400040" cy="2286000"/>
            <wp:effectExtent l="0" t="0" r="0" b="0"/>
            <wp:docPr id="10" name="Imagen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286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F0FB43C" w14:textId="2E9C1724" w:rsidR="00E525B0" w:rsidRPr="00E525B0" w:rsidRDefault="00E525B0" w:rsidP="00E525B0">
      <w:pPr>
        <w:ind w:left="360"/>
        <w:jc w:val="both"/>
      </w:pPr>
      <w:r w:rsidRPr="00E525B0">
        <w:drawing>
          <wp:inline distT="0" distB="0" distL="0" distR="0" wp14:anchorId="35307BF2" wp14:editId="7A7F00F4">
            <wp:extent cx="5400040" cy="2038350"/>
            <wp:effectExtent l="0" t="0" r="0" b="0"/>
            <wp:docPr id="11" name="Imagen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0383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B58125D" w14:textId="77777777" w:rsidR="00E525B0" w:rsidRDefault="00E525B0" w:rsidP="001947BD">
      <w:pPr>
        <w:jc w:val="both"/>
        <w:rPr>
          <w:b/>
          <w:bCs/>
          <w:sz w:val="28"/>
          <w:szCs w:val="28"/>
        </w:rPr>
      </w:pPr>
    </w:p>
    <w:p w14:paraId="1595B1F9" w14:textId="77777777" w:rsidR="001947BD" w:rsidRPr="00FC1DFA" w:rsidRDefault="001947BD" w:rsidP="00FC1DFA">
      <w:pPr>
        <w:jc w:val="both"/>
      </w:pPr>
    </w:p>
    <w:p w14:paraId="2706C62C" w14:textId="77777777" w:rsidR="00FC1DFA" w:rsidRDefault="00FC1DFA" w:rsidP="00B604FB">
      <w:pPr>
        <w:jc w:val="both"/>
      </w:pPr>
    </w:p>
    <w:sectPr w:rsidR="00FC1DFA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5D072877"/>
    <w:multiLevelType w:val="multilevel"/>
    <w:tmpl w:val="36EA0E7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6032285B"/>
    <w:multiLevelType w:val="multilevel"/>
    <w:tmpl w:val="DA9E9EA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605603B2"/>
    <w:multiLevelType w:val="hybridMultilevel"/>
    <w:tmpl w:val="7174F726"/>
    <w:lvl w:ilvl="0" w:tplc="2D5A1FA6">
      <w:start w:val="1"/>
      <w:numFmt w:val="decimal"/>
      <w:lvlText w:val="%1."/>
      <w:lvlJc w:val="left"/>
      <w:pPr>
        <w:ind w:left="408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ind w:left="1128" w:hanging="360"/>
      </w:pPr>
    </w:lvl>
    <w:lvl w:ilvl="2" w:tplc="0C0A001B" w:tentative="1">
      <w:start w:val="1"/>
      <w:numFmt w:val="lowerRoman"/>
      <w:lvlText w:val="%3."/>
      <w:lvlJc w:val="right"/>
      <w:pPr>
        <w:ind w:left="1848" w:hanging="180"/>
      </w:pPr>
    </w:lvl>
    <w:lvl w:ilvl="3" w:tplc="0C0A000F" w:tentative="1">
      <w:start w:val="1"/>
      <w:numFmt w:val="decimal"/>
      <w:lvlText w:val="%4."/>
      <w:lvlJc w:val="left"/>
      <w:pPr>
        <w:ind w:left="2568" w:hanging="360"/>
      </w:pPr>
    </w:lvl>
    <w:lvl w:ilvl="4" w:tplc="0C0A0019" w:tentative="1">
      <w:start w:val="1"/>
      <w:numFmt w:val="lowerLetter"/>
      <w:lvlText w:val="%5."/>
      <w:lvlJc w:val="left"/>
      <w:pPr>
        <w:ind w:left="3288" w:hanging="360"/>
      </w:pPr>
    </w:lvl>
    <w:lvl w:ilvl="5" w:tplc="0C0A001B" w:tentative="1">
      <w:start w:val="1"/>
      <w:numFmt w:val="lowerRoman"/>
      <w:lvlText w:val="%6."/>
      <w:lvlJc w:val="right"/>
      <w:pPr>
        <w:ind w:left="4008" w:hanging="180"/>
      </w:pPr>
    </w:lvl>
    <w:lvl w:ilvl="6" w:tplc="0C0A000F" w:tentative="1">
      <w:start w:val="1"/>
      <w:numFmt w:val="decimal"/>
      <w:lvlText w:val="%7."/>
      <w:lvlJc w:val="left"/>
      <w:pPr>
        <w:ind w:left="4728" w:hanging="360"/>
      </w:pPr>
    </w:lvl>
    <w:lvl w:ilvl="7" w:tplc="0C0A0019" w:tentative="1">
      <w:start w:val="1"/>
      <w:numFmt w:val="lowerLetter"/>
      <w:lvlText w:val="%8."/>
      <w:lvlJc w:val="left"/>
      <w:pPr>
        <w:ind w:left="5448" w:hanging="360"/>
      </w:pPr>
    </w:lvl>
    <w:lvl w:ilvl="8" w:tplc="0C0A001B" w:tentative="1">
      <w:start w:val="1"/>
      <w:numFmt w:val="lowerRoman"/>
      <w:lvlText w:val="%9."/>
      <w:lvlJc w:val="right"/>
      <w:pPr>
        <w:ind w:left="6168" w:hanging="180"/>
      </w:pPr>
    </w:lvl>
  </w:abstractNum>
  <w:num w:numId="1" w16cid:durableId="577791523">
    <w:abstractNumId w:val="2"/>
  </w:num>
  <w:num w:numId="2" w16cid:durableId="1069109757">
    <w:abstractNumId w:val="1"/>
  </w:num>
  <w:num w:numId="3" w16cid:durableId="26014368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30E6B"/>
    <w:rsid w:val="00030E6B"/>
    <w:rsid w:val="000D0D24"/>
    <w:rsid w:val="001022C6"/>
    <w:rsid w:val="001947BD"/>
    <w:rsid w:val="007D7B92"/>
    <w:rsid w:val="007F1100"/>
    <w:rsid w:val="00AB5E11"/>
    <w:rsid w:val="00AD2CEC"/>
    <w:rsid w:val="00B55D5F"/>
    <w:rsid w:val="00B604FB"/>
    <w:rsid w:val="00E163D0"/>
    <w:rsid w:val="00E525B0"/>
    <w:rsid w:val="00FB0008"/>
    <w:rsid w:val="00FC1DF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9EC150D"/>
  <w15:chartTrackingRefBased/>
  <w15:docId w15:val="{AA9DA791-9122-4C29-A704-AB2F520D8DB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s-E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ar"/>
    <w:uiPriority w:val="9"/>
    <w:qFormat/>
    <w:rsid w:val="00030E6B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semiHidden/>
    <w:unhideWhenUsed/>
    <w:qFormat/>
    <w:rsid w:val="00030E6B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unhideWhenUsed/>
    <w:qFormat/>
    <w:rsid w:val="00030E6B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030E6B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030E6B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030E6B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030E6B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030E6B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030E6B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030E6B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semiHidden/>
    <w:rsid w:val="00030E6B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rsid w:val="00030E6B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030E6B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030E6B"/>
    <w:rPr>
      <w:rFonts w:eastAsiaTheme="majorEastAsia" w:cstheme="majorBidi"/>
      <w:color w:val="0F4761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030E6B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030E6B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030E6B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030E6B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030E6B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030E6B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030E6B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030E6B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030E6B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030E6B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030E6B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030E6B"/>
    <w:rPr>
      <w:i/>
      <w:iCs/>
      <w:color w:val="0F4761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030E6B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030E6B"/>
    <w:rPr>
      <w:i/>
      <w:iCs/>
      <w:color w:val="0F4761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030E6B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97447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765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3838356">
          <w:blockQuote w:val="1"/>
          <w:marLeft w:val="720"/>
          <w:marRight w:val="720"/>
          <w:marTop w:val="100"/>
          <w:marBottom w:val="100"/>
          <w:divBdr>
            <w:top w:val="single" w:sz="2" w:space="0" w:color="E5E7EB"/>
            <w:left w:val="single" w:sz="24" w:space="0" w:color="616161"/>
            <w:bottom w:val="single" w:sz="2" w:space="0" w:color="E5E7EB"/>
            <w:right w:val="single" w:sz="2" w:space="0" w:color="E5E7EB"/>
          </w:divBdr>
        </w:div>
      </w:divsChild>
    </w:div>
    <w:div w:id="139618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28461230">
          <w:blockQuote w:val="1"/>
          <w:marLeft w:val="720"/>
          <w:marRight w:val="720"/>
          <w:marTop w:val="100"/>
          <w:marBottom w:val="100"/>
          <w:divBdr>
            <w:top w:val="single" w:sz="2" w:space="0" w:color="E5E7EB"/>
            <w:left w:val="single" w:sz="24" w:space="0" w:color="616161"/>
            <w:bottom w:val="single" w:sz="2" w:space="0" w:color="E5E7EB"/>
            <w:right w:val="single" w:sz="2" w:space="0" w:color="E5E7EB"/>
          </w:divBdr>
        </w:div>
      </w:divsChild>
    </w:div>
    <w:div w:id="15364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4555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28957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01656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84605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19496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43881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9286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5765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image" Target="media/image9.png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12" Type="http://schemas.openxmlformats.org/officeDocument/2006/relationships/image" Target="media/image8.png"/><Relationship Id="rId17" Type="http://schemas.openxmlformats.org/officeDocument/2006/relationships/theme" Target="theme/theme1.xml"/><Relationship Id="rId2" Type="http://schemas.openxmlformats.org/officeDocument/2006/relationships/styles" Target="styles.xml"/><Relationship Id="rId16" Type="http://schemas.openxmlformats.org/officeDocument/2006/relationships/fontTable" Target="fontTable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5" Type="http://schemas.openxmlformats.org/officeDocument/2006/relationships/image" Target="media/image1.png"/><Relationship Id="rId15" Type="http://schemas.openxmlformats.org/officeDocument/2006/relationships/image" Target="media/image11.png"/><Relationship Id="rId10" Type="http://schemas.openxmlformats.org/officeDocument/2006/relationships/image" Target="media/image6.png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image" Target="media/image10.pn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1590</TotalTime>
  <Pages>6</Pages>
  <Words>357</Words>
  <Characters>1967</Characters>
  <Application>Microsoft Office Word</Application>
  <DocSecurity>0</DocSecurity>
  <Lines>16</Lines>
  <Paragraphs>4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2320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229057 229057</dc:creator>
  <cp:keywords/>
  <dc:description/>
  <cp:lastModifiedBy>229057 229057</cp:lastModifiedBy>
  <cp:revision>3</cp:revision>
  <dcterms:created xsi:type="dcterms:W3CDTF">2026-04-25T13:25:00Z</dcterms:created>
  <dcterms:modified xsi:type="dcterms:W3CDTF">2026-04-26T16:07:00Z</dcterms:modified>
</cp:coreProperties>
</file>