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A6" w:rsidRDefault="0022749F">
      <w:pPr>
        <w:spacing w:after="175"/>
        <w:ind w:left="106" w:firstLine="0"/>
        <w:jc w:val="center"/>
      </w:pPr>
      <w:r>
        <w:rPr>
          <w:noProof/>
        </w:rPr>
        <w:drawing>
          <wp:inline distT="0" distB="0" distL="0" distR="0">
            <wp:extent cx="1219200" cy="51435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C47AA6" w:rsidRDefault="0022749F">
      <w:pPr>
        <w:spacing w:after="160"/>
        <w:ind w:left="110" w:firstLine="0"/>
      </w:pPr>
      <w:r>
        <w:rPr>
          <w:rFonts w:ascii="Century Gothic" w:eastAsia="Century Gothic" w:hAnsi="Century Gothic" w:cs="Century Gothic"/>
          <w:sz w:val="28"/>
        </w:rPr>
        <w:t xml:space="preserve">INSTITUTO SUPERIOR POLITÉCNICO DE TECNOLOGIAS E CIÊNCIAS </w:t>
      </w:r>
    </w:p>
    <w:p w:rsidR="00C47AA6" w:rsidRDefault="0022749F">
      <w:pPr>
        <w:spacing w:after="158"/>
        <w:ind w:left="55"/>
        <w:jc w:val="center"/>
      </w:pPr>
      <w:r>
        <w:rPr>
          <w:rFonts w:ascii="Century Gothic" w:eastAsia="Century Gothic" w:hAnsi="Century Gothic" w:cs="Century Gothic"/>
          <w:sz w:val="28"/>
        </w:rPr>
        <w:t xml:space="preserve">DEPARTAMENTO DE ENGENHARIAS E TECNOLOGIAS </w:t>
      </w:r>
    </w:p>
    <w:p w:rsidR="00C47AA6" w:rsidRDefault="0022749F">
      <w:pPr>
        <w:spacing w:after="115"/>
        <w:ind w:left="55" w:right="6"/>
        <w:jc w:val="center"/>
      </w:pPr>
      <w:r>
        <w:rPr>
          <w:rFonts w:ascii="Century Gothic" w:eastAsia="Century Gothic" w:hAnsi="Century Gothic" w:cs="Century Gothic"/>
          <w:sz w:val="28"/>
        </w:rPr>
        <w:t xml:space="preserve">CURSO DE ENGENHARIA INFORMÁTICA </w:t>
      </w:r>
    </w:p>
    <w:p w:rsidR="00C47AA6" w:rsidRDefault="0022749F">
      <w:pPr>
        <w:spacing w:after="181"/>
        <w:ind w:left="112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C47AA6" w:rsidRDefault="0022749F">
      <w:pPr>
        <w:spacing w:after="139"/>
        <w:ind w:left="39" w:firstLine="0"/>
        <w:jc w:val="center"/>
      </w:pPr>
      <w:r>
        <w:rPr>
          <w:rFonts w:ascii="Century Gothic" w:eastAsia="Century Gothic" w:hAnsi="Century Gothic" w:cs="Century Gothic"/>
          <w:b/>
          <w:sz w:val="26"/>
        </w:rPr>
        <w:t xml:space="preserve">APLICAÇÕES WEB </w:t>
      </w:r>
    </w:p>
    <w:p w:rsidR="00C47AA6" w:rsidRDefault="0022749F">
      <w:pPr>
        <w:spacing w:after="159"/>
        <w:ind w:left="112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C47AA6" w:rsidRDefault="0022749F">
      <w:pPr>
        <w:spacing w:after="159"/>
        <w:ind w:left="56"/>
        <w:jc w:val="center"/>
      </w:pPr>
      <w:r>
        <w:rPr>
          <w:rFonts w:ascii="Century Gothic" w:eastAsia="Century Gothic" w:hAnsi="Century Gothic" w:cs="Century Gothic"/>
          <w:b/>
        </w:rPr>
        <w:t xml:space="preserve">PROJETO FINAL: </w:t>
      </w:r>
    </w:p>
    <w:p w:rsidR="00C47AA6" w:rsidRDefault="0022749F">
      <w:pPr>
        <w:spacing w:after="281"/>
        <w:ind w:left="56"/>
        <w:jc w:val="center"/>
      </w:pPr>
      <w:r>
        <w:rPr>
          <w:rFonts w:ascii="Century Gothic" w:eastAsia="Century Gothic" w:hAnsi="Century Gothic" w:cs="Century Gothic"/>
          <w:b/>
        </w:rPr>
        <w:t xml:space="preserve">XPTO SOLUTIONS </w:t>
      </w:r>
    </w:p>
    <w:p w:rsidR="00C47AA6" w:rsidRDefault="0022749F">
      <w:pPr>
        <w:pStyle w:val="Heading1"/>
      </w:pPr>
      <w:r>
        <w:t xml:space="preserve">OUTDOORS ANGOLA </w:t>
      </w:r>
    </w:p>
    <w:p w:rsidR="00C47AA6" w:rsidRDefault="0022749F">
      <w:pPr>
        <w:spacing w:after="237"/>
        <w:ind w:left="0" w:firstLine="0"/>
      </w:pPr>
      <w:r>
        <w:rPr>
          <w:rFonts w:ascii="Century Gothic" w:eastAsia="Century Gothic" w:hAnsi="Century Gothic" w:cs="Century Gothic"/>
          <w:b/>
          <w:sz w:val="22"/>
        </w:rPr>
        <w:t xml:space="preserve"> </w:t>
      </w:r>
    </w:p>
    <w:p w:rsidR="00C47AA6" w:rsidRDefault="0022749F">
      <w:pPr>
        <w:spacing w:after="0"/>
        <w:ind w:left="0" w:firstLine="0"/>
      </w:pPr>
      <w:r>
        <w:rPr>
          <w:rFonts w:ascii="Century Gothic" w:eastAsia="Century Gothic" w:hAnsi="Century Gothic" w:cs="Century Gothic"/>
          <w:b/>
          <w:sz w:val="22"/>
        </w:rPr>
        <w:t xml:space="preserve"> </w:t>
      </w:r>
    </w:p>
    <w:tbl>
      <w:tblPr>
        <w:tblStyle w:val="TableGrid"/>
        <w:tblW w:w="8721" w:type="dxa"/>
        <w:tblInd w:w="55" w:type="dxa"/>
        <w:tblCellMar>
          <w:top w:w="0" w:type="dxa"/>
          <w:left w:w="115" w:type="dxa"/>
          <w:bottom w:w="170" w:type="dxa"/>
          <w:right w:w="115" w:type="dxa"/>
        </w:tblCellMar>
        <w:tblLook w:val="04A0" w:firstRow="1" w:lastRow="0" w:firstColumn="1" w:lastColumn="0" w:noHBand="0" w:noVBand="1"/>
      </w:tblPr>
      <w:tblGrid>
        <w:gridCol w:w="8721"/>
      </w:tblGrid>
      <w:tr w:rsidR="00C47AA6">
        <w:trPr>
          <w:trHeight w:val="773"/>
        </w:trPr>
        <w:tc>
          <w:tcPr>
            <w:tcW w:w="8721" w:type="dxa"/>
            <w:tcBorders>
              <w:top w:val="double" w:sz="18" w:space="0" w:color="FFC000"/>
              <w:left w:val="double" w:sz="18" w:space="0" w:color="FFC000"/>
              <w:bottom w:val="double" w:sz="18" w:space="0" w:color="FFC000"/>
              <w:right w:val="double" w:sz="18" w:space="0" w:color="FFC000"/>
            </w:tcBorders>
            <w:vAlign w:val="bottom"/>
          </w:tcPr>
          <w:p w:rsidR="00C47AA6" w:rsidRDefault="0022749F">
            <w:pPr>
              <w:spacing w:after="0"/>
              <w:ind w:left="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Trabalho Individual </w:t>
            </w:r>
          </w:p>
        </w:tc>
      </w:tr>
      <w:tr w:rsidR="00C47AA6">
        <w:trPr>
          <w:trHeight w:val="775"/>
        </w:trPr>
        <w:tc>
          <w:tcPr>
            <w:tcW w:w="8721" w:type="dxa"/>
            <w:tcBorders>
              <w:top w:val="double" w:sz="18" w:space="0" w:color="FFC000"/>
              <w:left w:val="double" w:sz="18" w:space="0" w:color="FFC000"/>
              <w:bottom w:val="double" w:sz="18" w:space="0" w:color="FFC000"/>
              <w:right w:val="double" w:sz="18" w:space="0" w:color="FFC000"/>
            </w:tcBorders>
            <w:vAlign w:val="bottom"/>
          </w:tcPr>
          <w:p w:rsidR="00C47AA6" w:rsidRDefault="0022749F">
            <w:pPr>
              <w:spacing w:after="0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António Domingos Lopes N´gola – 20200446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47AA6">
        <w:trPr>
          <w:trHeight w:val="778"/>
        </w:trPr>
        <w:tc>
          <w:tcPr>
            <w:tcW w:w="8721" w:type="dxa"/>
            <w:tcBorders>
              <w:top w:val="double" w:sz="18" w:space="0" w:color="FFC000"/>
              <w:left w:val="double" w:sz="18" w:space="0" w:color="FFC000"/>
              <w:bottom w:val="double" w:sz="18" w:space="0" w:color="FFC000"/>
              <w:right w:val="double" w:sz="18" w:space="0" w:color="FFC000"/>
            </w:tcBorders>
            <w:vAlign w:val="bottom"/>
          </w:tcPr>
          <w:p w:rsidR="00C47AA6" w:rsidRDefault="0022749F">
            <w:pPr>
              <w:spacing w:after="0"/>
              <w:ind w:left="1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TURMA: </w:t>
            </w:r>
            <w:r>
              <w:rPr>
                <w:rFonts w:ascii="Century Gothic" w:eastAsia="Century Gothic" w:hAnsi="Century Gothic" w:cs="Century Gothic"/>
              </w:rPr>
              <w:t xml:space="preserve">EINF6-M2 </w:t>
            </w:r>
          </w:p>
        </w:tc>
      </w:tr>
    </w:tbl>
    <w:p w:rsidR="00C47AA6" w:rsidRDefault="0022749F" w:rsidP="000864E8">
      <w:pPr>
        <w:spacing w:after="401"/>
        <w:ind w:left="112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 </w:t>
      </w:r>
    </w:p>
    <w:p w:rsidR="00C47AA6" w:rsidRDefault="0022749F">
      <w:pPr>
        <w:spacing w:after="404"/>
        <w:ind w:left="112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C47AA6" w:rsidRDefault="0022749F">
      <w:pPr>
        <w:spacing w:after="0"/>
        <w:ind w:left="45" w:firstLine="0"/>
        <w:jc w:val="center"/>
      </w:pPr>
      <w:r>
        <w:rPr>
          <w:rFonts w:ascii="Century Gothic" w:eastAsia="Century Gothic" w:hAnsi="Century Gothic" w:cs="Century Gothic"/>
        </w:rPr>
        <w:t xml:space="preserve">Luanda aos 11/07/2023 </w:t>
      </w:r>
    </w:p>
    <w:p w:rsidR="00C47AA6" w:rsidRDefault="0022749F">
      <w:pPr>
        <w:pStyle w:val="Heading2"/>
        <w:ind w:left="-5"/>
      </w:pPr>
      <w:r>
        <w:lastRenderedPageBreak/>
        <w:t xml:space="preserve">BREVE DESCRIÇÃO DO PROBLEMA </w:t>
      </w:r>
    </w:p>
    <w:p w:rsidR="00C47AA6" w:rsidRDefault="0022749F">
      <w:pPr>
        <w:spacing w:after="159"/>
        <w:ind w:left="0" w:firstLine="0"/>
      </w:pPr>
      <w:r>
        <w:t xml:space="preserve"> </w:t>
      </w:r>
    </w:p>
    <w:p w:rsidR="00C47AA6" w:rsidRDefault="0022749F">
      <w:pPr>
        <w:spacing w:after="178"/>
        <w:ind w:left="-5"/>
      </w:pPr>
      <w:r>
        <w:t xml:space="preserve">Foi-me </w:t>
      </w:r>
      <w:r>
        <w:t>incumbida a tarefa de criar um sistema que permitisse aprimorar os metodos de trabalho da empresa XPTO SOLUTIONS. A XPTO SOLUTIONS é uma empresa de gestão de outdoors em Angola, a mesma usa folhas de excel e outros mecanismos para fazer o seu trabalho. Dad</w:t>
      </w:r>
      <w:r>
        <w:t xml:space="preserve">o o facto de que hoje em dia é tudo computalizado, então vim por este meio tentar suprir este défice encontrado no seio da XPTO SOLUTIONS. </w:t>
      </w:r>
    </w:p>
    <w:p w:rsidR="00C47AA6" w:rsidRDefault="0022749F">
      <w:pPr>
        <w:tabs>
          <w:tab w:val="center" w:pos="2046"/>
        </w:tabs>
        <w:spacing w:after="211"/>
        <w:ind w:left="-15" w:firstLine="0"/>
      </w:pPr>
      <w:r>
        <w:t xml:space="preserve"> </w:t>
      </w:r>
      <w:r>
        <w:tab/>
        <w:t xml:space="preserve">O sistema deve possibilitar: </w:t>
      </w:r>
    </w:p>
    <w:p w:rsidR="00C47AA6" w:rsidRDefault="0022749F">
      <w:pPr>
        <w:numPr>
          <w:ilvl w:val="0"/>
          <w:numId w:val="1"/>
        </w:numPr>
        <w:ind w:hanging="360"/>
      </w:pPr>
      <w:r>
        <w:t xml:space="preserve">4 tipos de perfil ( visitante, registrado, administrador e gestor). </w:t>
      </w:r>
    </w:p>
    <w:p w:rsidR="00C47AA6" w:rsidRDefault="0022749F">
      <w:pPr>
        <w:numPr>
          <w:ilvl w:val="0"/>
          <w:numId w:val="1"/>
        </w:numPr>
        <w:spacing w:after="134"/>
        <w:ind w:hanging="360"/>
      </w:pPr>
      <w:r>
        <w:t xml:space="preserve">Uma série de funções para cada tipo de perfil no nosso sistema </w:t>
      </w:r>
    </w:p>
    <w:p w:rsidR="00C47AA6" w:rsidRDefault="0022749F">
      <w:pPr>
        <w:spacing w:after="200"/>
        <w:ind w:left="0" w:firstLine="0"/>
      </w:pPr>
      <w:r>
        <w:t xml:space="preserve"> </w:t>
      </w:r>
    </w:p>
    <w:p w:rsidR="00C47AA6" w:rsidRDefault="0022749F">
      <w:pPr>
        <w:pStyle w:val="Heading2"/>
        <w:spacing w:after="171"/>
        <w:ind w:left="-5"/>
      </w:pPr>
      <w:r>
        <w:t xml:space="preserve">ARQUITETURA DE DESENVOLVIMENTO (MVC) </w:t>
      </w:r>
    </w:p>
    <w:p w:rsidR="00C47AA6" w:rsidRDefault="0022749F">
      <w:pPr>
        <w:numPr>
          <w:ilvl w:val="0"/>
          <w:numId w:val="2"/>
        </w:numPr>
        <w:spacing w:after="53"/>
        <w:ind w:hanging="360"/>
      </w:pPr>
      <w:r>
        <w:rPr>
          <w:b/>
        </w:rPr>
        <w:t>Entidades:</w:t>
      </w:r>
      <w:r>
        <w:t xml:space="preserve"> Administrador, Cliente, Comuna, Gestor, Municipio, Perfil (classe generalizada da qual herdam os perfis), Outdoor, Provincia, User. Para cada</w:t>
      </w:r>
      <w:r>
        <w:t xml:space="preserve"> entidade (excepto o perfil) foi criada um tabela na nossa base de dados, significando que devemos possuir um </w:t>
      </w:r>
      <w:r>
        <w:rPr>
          <w:b/>
        </w:rPr>
        <w:t>repositório</w:t>
      </w:r>
      <w:r>
        <w:t xml:space="preserve">, </w:t>
      </w:r>
      <w:r>
        <w:rPr>
          <w:b/>
        </w:rPr>
        <w:t>serviço</w:t>
      </w:r>
      <w:r>
        <w:t xml:space="preserve"> e posteriormente um controlador. </w:t>
      </w:r>
    </w:p>
    <w:p w:rsidR="00C47AA6" w:rsidRDefault="0022749F">
      <w:pPr>
        <w:numPr>
          <w:ilvl w:val="0"/>
          <w:numId w:val="2"/>
        </w:numPr>
        <w:spacing w:after="201"/>
        <w:ind w:hanging="360"/>
      </w:pPr>
      <w:r>
        <w:rPr>
          <w:b/>
        </w:rPr>
        <w:t xml:space="preserve">Views: </w:t>
      </w:r>
      <w:r>
        <w:t xml:space="preserve">O corrente programa possui páginas para cada perfil da nossa aplicação, </w:t>
      </w:r>
      <w:r>
        <w:t>uma página para cada operação.</w:t>
      </w:r>
      <w:r>
        <w:rPr>
          <w:b/>
        </w:rPr>
        <w:t xml:space="preserve"> </w:t>
      </w:r>
    </w:p>
    <w:p w:rsidR="00C47AA6" w:rsidRDefault="0022749F">
      <w:pPr>
        <w:spacing w:after="158"/>
        <w:ind w:left="0" w:firstLine="0"/>
      </w:pPr>
      <w:r>
        <w:rPr>
          <w:sz w:val="28"/>
        </w:rPr>
        <w:t xml:space="preserve"> </w:t>
      </w:r>
    </w:p>
    <w:p w:rsidR="00C47AA6" w:rsidRDefault="0022749F">
      <w:pPr>
        <w:pStyle w:val="Heading2"/>
        <w:spacing w:after="119"/>
        <w:ind w:left="-5"/>
      </w:pPr>
      <w:r>
        <w:t xml:space="preserve">INTERFACES DO MEU PROGRAMA </w:t>
      </w:r>
    </w:p>
    <w:p w:rsidR="00C47AA6" w:rsidRDefault="0022749F">
      <w:pPr>
        <w:spacing w:after="159"/>
        <w:ind w:left="-5"/>
      </w:pPr>
      <w:r>
        <w:rPr>
          <w:b/>
        </w:rPr>
        <w:t xml:space="preserve">Administrador: </w:t>
      </w:r>
      <w:r>
        <w:t xml:space="preserve"> </w:t>
      </w:r>
    </w:p>
    <w:p w:rsidR="00C47AA6" w:rsidRDefault="0022749F">
      <w:pPr>
        <w:spacing w:after="159"/>
        <w:ind w:left="-5"/>
      </w:pPr>
      <w:r>
        <w:t xml:space="preserve">function ativarConta($email); function bloquearConta($email); function desbloquearConta($email); </w:t>
      </w:r>
    </w:p>
    <w:p w:rsidR="00C47AA6" w:rsidRDefault="0022749F">
      <w:pPr>
        <w:spacing w:after="160"/>
        <w:ind w:left="-5"/>
      </w:pPr>
      <w:r>
        <w:t>function registrarGestor($nomeC, $email, $provincia, $municipio, $comuna, $mora</w:t>
      </w:r>
      <w:r>
        <w:t xml:space="preserve">da, $telemovel, $username, $password, $confirmacaoPassword); </w:t>
      </w:r>
    </w:p>
    <w:p w:rsidR="00C47AA6" w:rsidRDefault="0022749F">
      <w:pPr>
        <w:spacing w:after="161"/>
        <w:ind w:left="0" w:firstLine="0"/>
      </w:pPr>
      <w:r>
        <w:t xml:space="preserve"> </w:t>
      </w:r>
    </w:p>
    <w:p w:rsidR="00C47AA6" w:rsidRDefault="0022749F">
      <w:pPr>
        <w:spacing w:after="159"/>
        <w:ind w:left="-5"/>
      </w:pPr>
      <w:r>
        <w:rPr>
          <w:b/>
        </w:rPr>
        <w:t xml:space="preserve">Utilizador registrado: </w:t>
      </w:r>
    </w:p>
    <w:p w:rsidR="00C47AA6" w:rsidRDefault="0022749F">
      <w:pPr>
        <w:ind w:left="-5"/>
      </w:pPr>
      <w:r>
        <w:t xml:space="preserve">function solicitarAluguer($tipoOutdoor, $provincia, $municipio, $comuna, </w:t>
      </w:r>
    </w:p>
    <w:p w:rsidR="00C47AA6" w:rsidRDefault="0022749F">
      <w:pPr>
        <w:spacing w:after="162"/>
        <w:ind w:left="-5"/>
      </w:pPr>
      <w:r>
        <w:lastRenderedPageBreak/>
        <w:t>$dataInicioAluguer,</w:t>
      </w:r>
      <w:r w:rsidR="009D7763">
        <w:t xml:space="preserve"> $dataFimAluguer, $imagemOuNao): atualmente ela é feita com o critério de usar o</w:t>
      </w:r>
      <w:r w:rsidR="006B6EAF">
        <w:t xml:space="preserve"> gestor menos solicitado na aplicação pra tratar da solicitação.</w:t>
      </w:r>
    </w:p>
    <w:p w:rsidR="007E22FF" w:rsidRDefault="0022749F">
      <w:pPr>
        <w:spacing w:after="53" w:line="346" w:lineRule="auto"/>
        <w:ind w:left="-5" w:right="478"/>
      </w:pPr>
      <w:r>
        <w:t>function alterarDados($id, $nome, $provincia, $municipio, $comuna, $nacionalidade, $morada, $email, $telemovel, $username, $password, $perfil, $estadoConta);</w:t>
      </w:r>
      <w:r>
        <w:rPr>
          <w:b/>
        </w:rPr>
        <w:t xml:space="preserve"> </w:t>
      </w:r>
      <w:r>
        <w:t>fu</w:t>
      </w:r>
      <w:r w:rsidR="0097181F">
        <w:t>nction consultarSolicitacoes() : Histórico de solicitações.</w:t>
      </w:r>
      <w:bookmarkStart w:id="0" w:name="_GoBack"/>
      <w:bookmarkEnd w:id="0"/>
    </w:p>
    <w:p w:rsidR="00C47AA6" w:rsidRDefault="0022749F" w:rsidP="00963E28">
      <w:pPr>
        <w:spacing w:after="53" w:line="346" w:lineRule="auto"/>
        <w:ind w:left="-5" w:right="478"/>
      </w:pPr>
      <w:r>
        <w:t xml:space="preserve">function carregarComprovativoPagamento(); </w:t>
      </w:r>
    </w:p>
    <w:p w:rsidR="00963E28" w:rsidRDefault="00963E28" w:rsidP="00963E28">
      <w:pPr>
        <w:spacing w:after="53" w:line="346" w:lineRule="auto"/>
        <w:ind w:left="-5" w:right="478"/>
      </w:pPr>
    </w:p>
    <w:p w:rsidR="005F18AA" w:rsidRDefault="0022749F" w:rsidP="005F18AA">
      <w:pPr>
        <w:spacing w:line="391" w:lineRule="auto"/>
        <w:ind w:left="-5" w:right="3"/>
      </w:pPr>
      <w:r>
        <w:rPr>
          <w:b/>
        </w:rPr>
        <w:t xml:space="preserve">Gestor: </w:t>
      </w:r>
      <w:r w:rsidR="005F18AA">
        <w:t xml:space="preserve">function </w:t>
      </w:r>
      <w:r>
        <w:t>an</w:t>
      </w:r>
      <w:r>
        <w:t xml:space="preserve">alisarSolicitacaoAluguer(); </w:t>
      </w:r>
      <w:r w:rsidR="00980D35">
        <w:t xml:space="preserve"> </w:t>
      </w:r>
    </w:p>
    <w:p w:rsidR="00980D35" w:rsidRPr="00980D35" w:rsidRDefault="00980D35" w:rsidP="005F18AA">
      <w:pPr>
        <w:spacing w:line="391" w:lineRule="auto"/>
        <w:ind w:left="-5" w:right="3"/>
      </w:pPr>
      <w:r>
        <w:t>Esta função é responsável por permitir o gestor aceitou ou recusar uma solicitação.</w:t>
      </w:r>
    </w:p>
    <w:p w:rsidR="00C47AA6" w:rsidRDefault="005F18AA" w:rsidP="005F18AA">
      <w:pPr>
        <w:spacing w:line="391" w:lineRule="auto"/>
        <w:ind w:left="-5" w:right="3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749F">
        <w:t xml:space="preserve">function gerirInformacao(); </w:t>
      </w:r>
    </w:p>
    <w:p w:rsidR="00C47AA6" w:rsidRDefault="0022749F">
      <w:pPr>
        <w:spacing w:after="159"/>
        <w:ind w:left="0" w:firstLine="0"/>
      </w:pPr>
      <w:r>
        <w:t xml:space="preserve"> </w:t>
      </w:r>
    </w:p>
    <w:p w:rsidR="00C47AA6" w:rsidRDefault="0022749F">
      <w:pPr>
        <w:spacing w:line="391" w:lineRule="auto"/>
        <w:ind w:left="-5" w:right="765"/>
      </w:pPr>
      <w:r>
        <w:rPr>
          <w:b/>
        </w:rPr>
        <w:t xml:space="preserve">Outdoor: </w:t>
      </w:r>
      <w:r>
        <w:t>function inserir($tipoOutdoor, $preco,$estado, $p</w:t>
      </w:r>
      <w:r w:rsidR="00FC441D">
        <w:t>rovincia, $municipio, $comuna): função pra inserir um outdoor na plataforma</w:t>
      </w:r>
    </w:p>
    <w:p w:rsidR="00C47AA6" w:rsidRDefault="0022749F">
      <w:pPr>
        <w:ind w:left="-5"/>
      </w:pPr>
      <w:r>
        <w:t xml:space="preserve">function atualizarOutdoor($id ,$estado, $tipodeoutdoor, $preco, $comuna, $municipio, </w:t>
      </w:r>
    </w:p>
    <w:p w:rsidR="00E12C16" w:rsidRDefault="008011EC" w:rsidP="009536F5">
      <w:pPr>
        <w:spacing w:line="389" w:lineRule="auto"/>
        <w:ind w:left="-5" w:right="3"/>
      </w:pPr>
      <w:r>
        <w:t>$provincia): função pra atualizar os dados de um outdoor.</w:t>
      </w:r>
    </w:p>
    <w:p w:rsidR="006C52A9" w:rsidRDefault="0022749F" w:rsidP="006C52A9">
      <w:pPr>
        <w:spacing w:line="389" w:lineRule="auto"/>
        <w:ind w:left="-5" w:right="3"/>
      </w:pPr>
      <w:r>
        <w:t>functio</w:t>
      </w:r>
      <w:r w:rsidR="006C52A9">
        <w:t>n removerOutdoor($id):  Função para remover um outdoor da plataforma.</w:t>
      </w:r>
    </w:p>
    <w:sectPr w:rsidR="006C52A9">
      <w:footerReference w:type="even" r:id="rId8"/>
      <w:footerReference w:type="default" r:id="rId9"/>
      <w:footerReference w:type="first" r:id="rId10"/>
      <w:pgSz w:w="12240" w:h="15840"/>
      <w:pgMar w:top="1417" w:right="1746" w:bottom="2607" w:left="1702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9F" w:rsidRDefault="0022749F">
      <w:pPr>
        <w:spacing w:after="0" w:line="240" w:lineRule="auto"/>
      </w:pPr>
      <w:r>
        <w:separator/>
      </w:r>
    </w:p>
  </w:endnote>
  <w:endnote w:type="continuationSeparator" w:id="0">
    <w:p w:rsidR="0022749F" w:rsidRDefault="0022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AA6" w:rsidRDefault="0022749F">
    <w:pPr>
      <w:spacing w:after="0" w:line="243" w:lineRule="auto"/>
      <w:ind w:left="1502" w:right="1791" w:firstLine="2861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rFonts w:ascii="Century Gothic" w:eastAsia="Century Gothic" w:hAnsi="Century Gothic" w:cs="Century Gothic"/>
        <w:b/>
        <w:sz w:val="18"/>
      </w:rPr>
      <w:t xml:space="preserve">INSTITUTO SUPERIOR POLITÉCNICO DE TECNOLOGIAS E CIÊNCIAS </w:t>
    </w:r>
    <w:r>
      <w:rPr>
        <w:rFonts w:ascii="Century Gothic" w:eastAsia="Century Gothic" w:hAnsi="Century Gothic" w:cs="Century Gothic"/>
        <w:sz w:val="22"/>
      </w:rPr>
      <w:t xml:space="preserve"> </w:t>
    </w:r>
  </w:p>
  <w:p w:rsidR="00C47AA6" w:rsidRDefault="0022749F">
    <w:pPr>
      <w:spacing w:after="10"/>
      <w:ind w:left="576" w:firstLine="0"/>
    </w:pPr>
    <w:r>
      <w:rPr>
        <w:rFonts w:ascii="Century Gothic" w:eastAsia="Century Gothic" w:hAnsi="Century Gothic" w:cs="Century Gothic"/>
        <w:sz w:val="18"/>
      </w:rPr>
      <w:t xml:space="preserve">AV. Luanda Sul, Rua Lateral Via S10, Talatona – Município do Belas – </w:t>
    </w:r>
    <w:r>
      <w:rPr>
        <w:rFonts w:ascii="Century Gothic" w:eastAsia="Century Gothic" w:hAnsi="Century Gothic" w:cs="Century Gothic"/>
        <w:sz w:val="18"/>
      </w:rPr>
      <w:t xml:space="preserve">Luanda/Angola </w:t>
    </w:r>
  </w:p>
  <w:p w:rsidR="00C47AA6" w:rsidRDefault="0022749F">
    <w:pPr>
      <w:spacing w:after="0"/>
      <w:ind w:left="1327" w:firstLine="0"/>
    </w:pPr>
    <w:r>
      <w:rPr>
        <w:rFonts w:ascii="Century Gothic" w:eastAsia="Century Gothic" w:hAnsi="Century Gothic" w:cs="Century Gothic"/>
        <w:sz w:val="18"/>
      </w:rPr>
      <w:t xml:space="preserve">Telefones: +244226430334/44226430330 – Email: geral@isptec.co.ao </w:t>
    </w:r>
    <w:r>
      <w:rPr>
        <w:rFonts w:ascii="Century Gothic" w:eastAsia="Century Gothic" w:hAnsi="Century Gothic" w:cs="Century Gothic"/>
        <w:sz w:val="22"/>
      </w:rPr>
      <w:t xml:space="preserve"> </w:t>
    </w:r>
  </w:p>
  <w:p w:rsidR="00C47AA6" w:rsidRDefault="0022749F">
    <w:pPr>
      <w:spacing w:after="2"/>
      <w:ind w:left="184" w:firstLine="0"/>
      <w:jc w:val="center"/>
    </w:pPr>
    <w:r>
      <w:rPr>
        <w:sz w:val="20"/>
      </w:rPr>
      <w:t xml:space="preserve"> </w:t>
    </w:r>
    <w:r>
      <w:rPr>
        <w:sz w:val="22"/>
      </w:rPr>
      <w:t xml:space="preserve"> </w:t>
    </w:r>
  </w:p>
  <w:p w:rsidR="00C47AA6" w:rsidRDefault="0022749F">
    <w:pPr>
      <w:spacing w:after="16"/>
      <w:ind w:left="0" w:firstLine="0"/>
    </w:pPr>
    <w:r>
      <w:rPr>
        <w:sz w:val="22"/>
      </w:rPr>
      <w:t xml:space="preserve">  </w:t>
    </w:r>
  </w:p>
  <w:p w:rsidR="00C47AA6" w:rsidRDefault="0022749F">
    <w:pPr>
      <w:spacing w:after="0"/>
      <w:ind w:left="0" w:firstLine="0"/>
    </w:pPr>
    <w:r>
      <w:rPr>
        <w:rFonts w:ascii="Century Gothic" w:eastAsia="Century Gothic" w:hAnsi="Century Gothic" w:cs="Century Gothic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AA6" w:rsidRDefault="0022749F">
    <w:pPr>
      <w:spacing w:after="0" w:line="243" w:lineRule="auto"/>
      <w:ind w:left="1502" w:right="1791" w:firstLine="2861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97181F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rFonts w:ascii="Century Gothic" w:eastAsia="Century Gothic" w:hAnsi="Century Gothic" w:cs="Century Gothic"/>
        <w:b/>
        <w:sz w:val="18"/>
      </w:rPr>
      <w:t xml:space="preserve">INSTITUTO SUPERIOR POLITÉCNICO DE TECNOLOGIAS E CIÊNCIAS </w:t>
    </w:r>
    <w:r>
      <w:rPr>
        <w:rFonts w:ascii="Century Gothic" w:eastAsia="Century Gothic" w:hAnsi="Century Gothic" w:cs="Century Gothic"/>
        <w:sz w:val="22"/>
      </w:rPr>
      <w:t xml:space="preserve"> </w:t>
    </w:r>
  </w:p>
  <w:p w:rsidR="00C47AA6" w:rsidRDefault="0022749F">
    <w:pPr>
      <w:spacing w:after="10"/>
      <w:ind w:left="576" w:firstLine="0"/>
    </w:pPr>
    <w:r>
      <w:rPr>
        <w:rFonts w:ascii="Century Gothic" w:eastAsia="Century Gothic" w:hAnsi="Century Gothic" w:cs="Century Gothic"/>
        <w:sz w:val="18"/>
      </w:rPr>
      <w:t>AV. Luanda Sul, Rua Lateral Via S10, Talatona – Município do Belas – Luanda/Ang</w:t>
    </w:r>
    <w:r>
      <w:rPr>
        <w:rFonts w:ascii="Century Gothic" w:eastAsia="Century Gothic" w:hAnsi="Century Gothic" w:cs="Century Gothic"/>
        <w:sz w:val="18"/>
      </w:rPr>
      <w:t xml:space="preserve">ola </w:t>
    </w:r>
  </w:p>
  <w:p w:rsidR="00C47AA6" w:rsidRDefault="0022749F">
    <w:pPr>
      <w:spacing w:after="0"/>
      <w:ind w:left="1327" w:firstLine="0"/>
    </w:pPr>
    <w:r>
      <w:rPr>
        <w:rFonts w:ascii="Century Gothic" w:eastAsia="Century Gothic" w:hAnsi="Century Gothic" w:cs="Century Gothic"/>
        <w:sz w:val="18"/>
      </w:rPr>
      <w:t xml:space="preserve">Telefones: +244226430334/44226430330 – Email: geral@isptec.co.ao </w:t>
    </w:r>
    <w:r>
      <w:rPr>
        <w:rFonts w:ascii="Century Gothic" w:eastAsia="Century Gothic" w:hAnsi="Century Gothic" w:cs="Century Gothic"/>
        <w:sz w:val="22"/>
      </w:rPr>
      <w:t xml:space="preserve"> </w:t>
    </w:r>
  </w:p>
  <w:p w:rsidR="00C47AA6" w:rsidRDefault="0022749F">
    <w:pPr>
      <w:spacing w:after="2"/>
      <w:ind w:left="184" w:firstLine="0"/>
      <w:jc w:val="center"/>
    </w:pPr>
    <w:r>
      <w:rPr>
        <w:sz w:val="20"/>
      </w:rPr>
      <w:t xml:space="preserve"> </w:t>
    </w:r>
    <w:r>
      <w:rPr>
        <w:sz w:val="22"/>
      </w:rPr>
      <w:t xml:space="preserve"> </w:t>
    </w:r>
  </w:p>
  <w:p w:rsidR="00C47AA6" w:rsidRDefault="0022749F">
    <w:pPr>
      <w:spacing w:after="16"/>
      <w:ind w:left="0" w:firstLine="0"/>
    </w:pPr>
    <w:r>
      <w:rPr>
        <w:sz w:val="22"/>
      </w:rPr>
      <w:t xml:space="preserve">  </w:t>
    </w:r>
  </w:p>
  <w:p w:rsidR="00C47AA6" w:rsidRDefault="0022749F">
    <w:pPr>
      <w:spacing w:after="0"/>
      <w:ind w:left="0" w:firstLine="0"/>
    </w:pPr>
    <w:r>
      <w:rPr>
        <w:rFonts w:ascii="Century Gothic" w:eastAsia="Century Gothic" w:hAnsi="Century Gothic" w:cs="Century Gothic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AA6" w:rsidRDefault="0022749F">
    <w:pPr>
      <w:spacing w:after="0" w:line="243" w:lineRule="auto"/>
      <w:ind w:left="1502" w:right="1791" w:firstLine="2861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rFonts w:ascii="Century Gothic" w:eastAsia="Century Gothic" w:hAnsi="Century Gothic" w:cs="Century Gothic"/>
        <w:b/>
        <w:sz w:val="18"/>
      </w:rPr>
      <w:t xml:space="preserve">INSTITUTO SUPERIOR POLITÉCNICO DE TECNOLOGIAS E CIÊNCIAS </w:t>
    </w:r>
    <w:r>
      <w:rPr>
        <w:rFonts w:ascii="Century Gothic" w:eastAsia="Century Gothic" w:hAnsi="Century Gothic" w:cs="Century Gothic"/>
        <w:sz w:val="22"/>
      </w:rPr>
      <w:t xml:space="preserve"> </w:t>
    </w:r>
  </w:p>
  <w:p w:rsidR="00C47AA6" w:rsidRDefault="0022749F">
    <w:pPr>
      <w:spacing w:after="10"/>
      <w:ind w:left="576" w:firstLine="0"/>
    </w:pPr>
    <w:r>
      <w:rPr>
        <w:rFonts w:ascii="Century Gothic" w:eastAsia="Century Gothic" w:hAnsi="Century Gothic" w:cs="Century Gothic"/>
        <w:sz w:val="18"/>
      </w:rPr>
      <w:t xml:space="preserve">AV. Luanda Sul, Rua Lateral Via S10, Talatona – Município do Belas – Luanda/Angola </w:t>
    </w:r>
  </w:p>
  <w:p w:rsidR="00C47AA6" w:rsidRDefault="0022749F">
    <w:pPr>
      <w:spacing w:after="0"/>
      <w:ind w:left="1327" w:firstLine="0"/>
    </w:pPr>
    <w:r>
      <w:rPr>
        <w:rFonts w:ascii="Century Gothic" w:eastAsia="Century Gothic" w:hAnsi="Century Gothic" w:cs="Century Gothic"/>
        <w:sz w:val="18"/>
      </w:rPr>
      <w:t xml:space="preserve">Telefones: +244226430334/44226430330 – Email: geral@isptec.co.ao </w:t>
    </w:r>
    <w:r>
      <w:rPr>
        <w:rFonts w:ascii="Century Gothic" w:eastAsia="Century Gothic" w:hAnsi="Century Gothic" w:cs="Century Gothic"/>
        <w:sz w:val="22"/>
      </w:rPr>
      <w:t xml:space="preserve"> </w:t>
    </w:r>
  </w:p>
  <w:p w:rsidR="00C47AA6" w:rsidRDefault="0022749F">
    <w:pPr>
      <w:spacing w:after="2"/>
      <w:ind w:left="184" w:firstLine="0"/>
      <w:jc w:val="center"/>
    </w:pPr>
    <w:r>
      <w:rPr>
        <w:sz w:val="20"/>
      </w:rPr>
      <w:t xml:space="preserve"> </w:t>
    </w:r>
    <w:r>
      <w:rPr>
        <w:sz w:val="22"/>
      </w:rPr>
      <w:t xml:space="preserve"> </w:t>
    </w:r>
  </w:p>
  <w:p w:rsidR="00C47AA6" w:rsidRDefault="0022749F">
    <w:pPr>
      <w:spacing w:after="16"/>
      <w:ind w:left="0" w:firstLine="0"/>
    </w:pPr>
    <w:r>
      <w:rPr>
        <w:sz w:val="22"/>
      </w:rPr>
      <w:t xml:space="preserve">  </w:t>
    </w:r>
  </w:p>
  <w:p w:rsidR="00C47AA6" w:rsidRDefault="0022749F">
    <w:pPr>
      <w:spacing w:after="0"/>
      <w:ind w:left="0" w:firstLine="0"/>
    </w:pPr>
    <w:r>
      <w:rPr>
        <w:rFonts w:ascii="Century Gothic" w:eastAsia="Century Gothic" w:hAnsi="Century Gothic" w:cs="Century Gothic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9F" w:rsidRDefault="0022749F">
      <w:pPr>
        <w:spacing w:after="0" w:line="240" w:lineRule="auto"/>
      </w:pPr>
      <w:r>
        <w:separator/>
      </w:r>
    </w:p>
  </w:footnote>
  <w:footnote w:type="continuationSeparator" w:id="0">
    <w:p w:rsidR="0022749F" w:rsidRDefault="0022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77368"/>
    <w:multiLevelType w:val="hybridMultilevel"/>
    <w:tmpl w:val="628CF118"/>
    <w:lvl w:ilvl="0" w:tplc="CE7044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655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AC1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E91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E24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84B3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ECA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C5B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6C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EA791D"/>
    <w:multiLevelType w:val="hybridMultilevel"/>
    <w:tmpl w:val="5E2894E6"/>
    <w:lvl w:ilvl="0" w:tplc="AA7E2F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6AB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003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C03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66C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C98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405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FE41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6A5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A6"/>
    <w:rsid w:val="00067338"/>
    <w:rsid w:val="000864E8"/>
    <w:rsid w:val="000F2D35"/>
    <w:rsid w:val="0016566C"/>
    <w:rsid w:val="0022749F"/>
    <w:rsid w:val="002D7661"/>
    <w:rsid w:val="005F18AA"/>
    <w:rsid w:val="006B6EAF"/>
    <w:rsid w:val="006C52A9"/>
    <w:rsid w:val="007E22FF"/>
    <w:rsid w:val="008011EC"/>
    <w:rsid w:val="008417A6"/>
    <w:rsid w:val="009536F5"/>
    <w:rsid w:val="00963E28"/>
    <w:rsid w:val="0097181F"/>
    <w:rsid w:val="00980D35"/>
    <w:rsid w:val="009D7763"/>
    <w:rsid w:val="00C47AA6"/>
    <w:rsid w:val="00C6677B"/>
    <w:rsid w:val="00CB1709"/>
    <w:rsid w:val="00E12C16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51491-0EE4-4D60-B8D3-8DD9D8F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43"/>
      <w:jc w:val="center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Adão</dc:creator>
  <cp:keywords/>
  <cp:lastModifiedBy>Microsoft account</cp:lastModifiedBy>
  <cp:revision>18</cp:revision>
  <dcterms:created xsi:type="dcterms:W3CDTF">2023-07-24T06:51:00Z</dcterms:created>
  <dcterms:modified xsi:type="dcterms:W3CDTF">2023-07-24T07:28:00Z</dcterms:modified>
</cp:coreProperties>
</file>