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22"/>
        <w:gridCol w:w="7776"/>
      </w:tblGrid>
      <w:tr w:rsidR="00AA0D56" w14:paraId="5FF4FE41" w14:textId="77777777">
        <w:trPr>
          <w:jc w:val="center"/>
        </w:trPr>
        <w:tc>
          <w:tcPr>
            <w:tcW w:w="2592" w:type="dxa"/>
          </w:tcPr>
          <w:p w14:paraId="07D9F134" w14:textId="3ED69402" w:rsidR="00AA0D56" w:rsidRDefault="00000000">
            <w:pPr>
              <w:jc w:val="center"/>
            </w:pPr>
            <w:r>
              <w:rPr>
                <w:rFonts w:ascii="Arial" w:hAnsi="Arial"/>
                <w:color w:val="646464"/>
                <w:sz w:val="18"/>
              </w:rPr>
              <w:br/>
            </w:r>
            <w:r w:rsidR="00036FC1">
              <w:rPr>
                <w:noProof/>
              </w:rPr>
              <w:drawing>
                <wp:inline distT="0" distB="0" distL="0" distR="0" wp14:anchorId="48F8D450" wp14:editId="021B4FBC">
                  <wp:extent cx="1343025" cy="1343025"/>
                  <wp:effectExtent l="0" t="0" r="9525" b="9525"/>
                  <wp:docPr id="131732823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328233" name="Imagen 13173282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" w:type="dxa"/>
            <w:tcBorders>
              <w:left w:val="single" w:sz="12" w:space="0" w:color="BDC3C7"/>
            </w:tcBorders>
          </w:tcPr>
          <w:p w14:paraId="4F07012D" w14:textId="77777777" w:rsidR="00AA0D56" w:rsidRDefault="00AA0D56"/>
        </w:tc>
        <w:tc>
          <w:tcPr>
            <w:tcW w:w="7776" w:type="dxa"/>
          </w:tcPr>
          <w:p w14:paraId="5AC4F868" w14:textId="77777777" w:rsidR="00AA0D56" w:rsidRDefault="00000000">
            <w:pPr>
              <w:spacing w:after="80"/>
            </w:pPr>
            <w:r>
              <w:rPr>
                <w:rFonts w:ascii="Arial" w:hAnsi="Arial"/>
                <w:b/>
                <w:color w:val="1A2530"/>
                <w:sz w:val="44"/>
              </w:rPr>
              <w:t>MARCO SALINAS</w:t>
            </w:r>
            <w:r>
              <w:rPr>
                <w:rFonts w:ascii="Arial" w:hAnsi="Arial"/>
                <w:b/>
                <w:color w:val="1A2530"/>
                <w:sz w:val="44"/>
              </w:rPr>
              <w:br/>
              <w:t>SOLÍS</w:t>
            </w:r>
          </w:p>
          <w:p w14:paraId="517A9E8C" w14:textId="77777777" w:rsidR="00AA0D56" w:rsidRDefault="00000000">
            <w:pPr>
              <w:spacing w:after="40"/>
            </w:pPr>
            <w:r>
              <w:rPr>
                <w:color w:val="2C3E50"/>
                <w:sz w:val="20"/>
              </w:rPr>
              <w:t xml:space="preserve">♦ </w:t>
            </w:r>
            <w:r>
              <w:rPr>
                <w:rFonts w:ascii="Arial" w:hAnsi="Arial"/>
                <w:color w:val="2C3E50"/>
                <w:sz w:val="24"/>
              </w:rPr>
              <w:t>Desarrollador Web</w:t>
            </w:r>
          </w:p>
          <w:p w14:paraId="682148DC" w14:textId="77777777" w:rsidR="00AA0D56" w:rsidRDefault="00000000">
            <w:pPr>
              <w:spacing w:after="0"/>
            </w:pPr>
            <w:r>
              <w:rPr>
                <w:color w:val="2C3E50"/>
                <w:sz w:val="20"/>
              </w:rPr>
              <w:t xml:space="preserve">♦ </w:t>
            </w:r>
            <w:r w:rsidRPr="004028A0">
              <w:rPr>
                <w:rFonts w:ascii="Arial" w:hAnsi="Arial"/>
                <w:color w:val="2C3E50"/>
                <w:sz w:val="24"/>
                <w:u w:val="single"/>
              </w:rPr>
              <w:t>Especialista</w:t>
            </w:r>
            <w:r>
              <w:rPr>
                <w:rFonts w:ascii="Arial" w:hAnsi="Arial"/>
                <w:color w:val="2C3E50"/>
                <w:sz w:val="24"/>
              </w:rPr>
              <w:t xml:space="preserve"> en Automatización</w:t>
            </w:r>
          </w:p>
        </w:tc>
      </w:tr>
    </w:tbl>
    <w:p w14:paraId="54CAF7C0" w14:textId="422FD542" w:rsidR="00AA0D56" w:rsidRDefault="00AA0D56">
      <w:pPr>
        <w:spacing w:before="240" w:after="2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5616"/>
      </w:tblGrid>
      <w:tr w:rsidR="00AA0D56" w14:paraId="63C59DD2" w14:textId="77777777">
        <w:trPr>
          <w:jc w:val="center"/>
        </w:trPr>
        <w:tc>
          <w:tcPr>
            <w:tcW w:w="4896" w:type="dxa"/>
            <w:tcBorders>
              <w:right w:val="single" w:sz="6" w:space="0" w:color="E1E8ED"/>
            </w:tcBorders>
            <w:tcMar>
              <w:top w:w="100" w:type="dxa"/>
              <w:left w:w="150" w:type="dxa"/>
              <w:bottom w:w="100" w:type="dxa"/>
              <w:right w:w="200" w:type="dxa"/>
            </w:tcMar>
          </w:tcPr>
          <w:p w14:paraId="098F6F6C" w14:textId="77777777" w:rsidR="00AA0D56" w:rsidRDefault="00000000">
            <w:pPr>
              <w:spacing w:after="120"/>
            </w:pPr>
            <w:r>
              <w:rPr>
                <w:color w:val="1A2530"/>
              </w:rPr>
              <w:t xml:space="preserve">♦ </w:t>
            </w:r>
            <w:r>
              <w:rPr>
                <w:rFonts w:ascii="Arial" w:hAnsi="Arial"/>
                <w:b/>
                <w:color w:val="1A2530"/>
              </w:rPr>
              <w:t>CONTACTO</w:t>
            </w:r>
          </w:p>
          <w:p w14:paraId="5EB24093" w14:textId="77777777" w:rsidR="00AA0D56" w:rsidRDefault="00000000">
            <w:pPr>
              <w:spacing w:after="60"/>
            </w:pPr>
            <w:r>
              <w:rPr>
                <w:rFonts w:ascii="Arial" w:hAnsi="Arial"/>
                <w:color w:val="282828"/>
                <w:sz w:val="19"/>
              </w:rPr>
              <w:t>📱 320-275-1177</w:t>
            </w:r>
          </w:p>
          <w:p w14:paraId="77642609" w14:textId="77777777" w:rsidR="00AA0D56" w:rsidRDefault="00000000">
            <w:pPr>
              <w:spacing w:after="60"/>
            </w:pPr>
            <w:r>
              <w:rPr>
                <w:rFonts w:ascii="Arial" w:hAnsi="Arial"/>
                <w:color w:val="282828"/>
                <w:sz w:val="19"/>
              </w:rPr>
              <w:t>✉️ marcosalinassolis8@gmail.com</w:t>
            </w:r>
          </w:p>
          <w:p w14:paraId="581410EB" w14:textId="77777777" w:rsidR="00AA0D56" w:rsidRDefault="00000000">
            <w:pPr>
              <w:spacing w:after="60"/>
            </w:pPr>
            <w:r>
              <w:rPr>
                <w:rFonts w:ascii="Arial" w:hAnsi="Arial"/>
                <w:color w:val="282828"/>
                <w:sz w:val="19"/>
              </w:rPr>
              <w:t>📍 Cali, Colombia</w:t>
            </w:r>
          </w:p>
          <w:p w14:paraId="14D9E5B5" w14:textId="77777777" w:rsidR="00AA0D56" w:rsidRDefault="00000000">
            <w:pPr>
              <w:spacing w:after="60"/>
            </w:pPr>
            <w:r>
              <w:rPr>
                <w:rFonts w:ascii="Arial" w:hAnsi="Arial"/>
                <w:color w:val="282828"/>
                <w:sz w:val="19"/>
              </w:rPr>
              <w:t>🔗 linkedin.com/in/marcosalinasdev</w:t>
            </w:r>
          </w:p>
        </w:tc>
        <w:tc>
          <w:tcPr>
            <w:tcW w:w="5616" w:type="dxa"/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064E1E89" w14:textId="77777777" w:rsidR="00AA0D56" w:rsidRDefault="00000000">
            <w:pPr>
              <w:spacing w:after="120"/>
            </w:pPr>
            <w:r>
              <w:rPr>
                <w:color w:val="1A2530"/>
              </w:rPr>
              <w:t xml:space="preserve">♦ </w:t>
            </w:r>
            <w:r>
              <w:rPr>
                <w:rFonts w:ascii="Arial" w:hAnsi="Arial"/>
                <w:b/>
                <w:color w:val="1A2530"/>
              </w:rPr>
              <w:t>PERFIL PROFESIONAL</w:t>
            </w:r>
          </w:p>
          <w:p w14:paraId="7DF60FB5" w14:textId="77777777" w:rsidR="00AA0D56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Desarrollador Web especializado en Automatización de Procesos. Experiencia en el diseño y desarrollo de aplicaciones web modernas, arquitecturas escalables e implementación de flujos eficientes (RPA, Web Scraping, CI/CD y Testing E2E) para optimizar tiempos operativos y reducir margen de error.</w:t>
            </w:r>
          </w:p>
        </w:tc>
      </w:tr>
    </w:tbl>
    <w:p w14:paraId="2F445FED" w14:textId="14F007EE" w:rsidR="00AA0D56" w:rsidRPr="00C56DDF" w:rsidRDefault="00AA0D56" w:rsidP="00BA7C51">
      <w:pPr>
        <w:spacing w:before="240" w:after="240"/>
        <w:ind w:left="4320" w:firstLine="720"/>
        <w:rPr>
          <w:u w:val="singl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040"/>
      </w:tblGrid>
      <w:tr w:rsidR="00AA0D56" w14:paraId="21FCDC03" w14:textId="77777777">
        <w:trPr>
          <w:jc w:val="center"/>
        </w:trPr>
        <w:tc>
          <w:tcPr>
            <w:tcW w:w="5472" w:type="dxa"/>
            <w:tcBorders>
              <w:right w:val="single" w:sz="6" w:space="0" w:color="E1E8ED"/>
            </w:tcBorders>
            <w:tcMar>
              <w:top w:w="100" w:type="dxa"/>
              <w:left w:w="150" w:type="dxa"/>
              <w:bottom w:w="100" w:type="dxa"/>
              <w:right w:w="200" w:type="dxa"/>
            </w:tcMar>
          </w:tcPr>
          <w:p w14:paraId="6D20CA61" w14:textId="77777777" w:rsidR="00AA0D56" w:rsidRDefault="00000000">
            <w:pPr>
              <w:spacing w:after="160"/>
            </w:pPr>
            <w:r>
              <w:rPr>
                <w:color w:val="1A2530"/>
              </w:rPr>
              <w:t xml:space="preserve">♦ </w:t>
            </w:r>
            <w:r>
              <w:rPr>
                <w:rFonts w:ascii="Arial" w:hAnsi="Arial"/>
                <w:b/>
                <w:color w:val="1A2530"/>
              </w:rPr>
              <w:t>EXPERIENCIA PROFESIONAL</w:t>
            </w:r>
          </w:p>
          <w:p w14:paraId="1748B9DE" w14:textId="4CAD7D05" w:rsidR="00F808A2" w:rsidRDefault="00F808A2" w:rsidP="00F808A2">
            <w:pPr>
              <w:spacing w:before="160" w:after="20"/>
            </w:pPr>
            <w:r>
              <w:rPr>
                <w:rFonts w:ascii="Arial" w:hAnsi="Arial"/>
                <w:b/>
                <w:color w:val="1A2530"/>
                <w:sz w:val="20"/>
              </w:rPr>
              <w:t>2022 - 2023</w:t>
            </w:r>
          </w:p>
          <w:p w14:paraId="24FBD84C" w14:textId="77777777" w:rsidR="00AA0D56" w:rsidRDefault="00000000">
            <w:pPr>
              <w:spacing w:after="20"/>
            </w:pPr>
            <w:r>
              <w:rPr>
                <w:rFonts w:ascii="Arial" w:hAnsi="Arial"/>
                <w:b/>
                <w:color w:val="2C3E50"/>
                <w:sz w:val="19"/>
              </w:rPr>
              <w:t>Desarrollador Web &amp; Automatizador</w:t>
            </w:r>
          </w:p>
          <w:p w14:paraId="6CA5B320" w14:textId="77777777" w:rsidR="00AA0D56" w:rsidRDefault="00000000">
            <w:pPr>
              <w:spacing w:after="80"/>
            </w:pPr>
            <w:r>
              <w:rPr>
                <w:rFonts w:ascii="Arial" w:hAnsi="Arial"/>
                <w:i/>
                <w:color w:val="646464"/>
                <w:sz w:val="17"/>
              </w:rPr>
              <w:t>Empresa de Tecnología / Freelance — Cali</w:t>
            </w:r>
          </w:p>
          <w:p w14:paraId="2BD5B276" w14:textId="77777777" w:rsidR="00AA0D56" w:rsidRDefault="00000000">
            <w:pPr>
              <w:spacing w:after="40"/>
              <w:ind w:left="216"/>
            </w:pPr>
            <w:r>
              <w:rPr>
                <w:rFonts w:ascii="Arial" w:hAnsi="Arial"/>
                <w:color w:val="282828"/>
                <w:sz w:val="17"/>
              </w:rPr>
              <w:t>• Desarrollo de aplicaciones web interactivas y responsivas.</w:t>
            </w:r>
          </w:p>
          <w:p w14:paraId="402C18A2" w14:textId="77777777" w:rsidR="00AA0D56" w:rsidRDefault="00000000">
            <w:pPr>
              <w:spacing w:after="40"/>
              <w:ind w:left="216"/>
            </w:pPr>
            <w:r>
              <w:rPr>
                <w:rFonts w:ascii="Arial" w:hAnsi="Arial"/>
                <w:color w:val="282828"/>
                <w:sz w:val="17"/>
              </w:rPr>
              <w:t>• Scripts en Python (Playwright / Selenium) para automatización de procesos y Web Scraping masivo.</w:t>
            </w:r>
          </w:p>
          <w:p w14:paraId="76B9C86E" w14:textId="77777777" w:rsidR="00AA0D56" w:rsidRDefault="00000000">
            <w:pPr>
              <w:spacing w:after="40"/>
              <w:ind w:left="216"/>
            </w:pPr>
            <w:r>
              <w:rPr>
                <w:rFonts w:ascii="Arial" w:hAnsi="Arial"/>
                <w:color w:val="282828"/>
                <w:sz w:val="17"/>
              </w:rPr>
              <w:t>• Integración de pipelines CI/CD con GitHub Actions.</w:t>
            </w:r>
          </w:p>
          <w:p w14:paraId="504B0C09" w14:textId="77777777" w:rsidR="00AA0D56" w:rsidRDefault="00000000">
            <w:pPr>
              <w:spacing w:after="40"/>
              <w:ind w:left="216"/>
            </w:pPr>
            <w:r>
              <w:rPr>
                <w:rFonts w:ascii="Arial" w:hAnsi="Arial"/>
                <w:color w:val="282828"/>
                <w:sz w:val="17"/>
              </w:rPr>
              <w:t>• Pruebas automatizadas (E2E y unitarias) pre-producción.</w:t>
            </w:r>
          </w:p>
          <w:p w14:paraId="6A199AA5" w14:textId="5672D5F9" w:rsidR="00AA0D56" w:rsidRDefault="00000000">
            <w:pPr>
              <w:spacing w:before="160" w:after="20"/>
            </w:pPr>
            <w:r>
              <w:rPr>
                <w:rFonts w:ascii="Arial" w:hAnsi="Arial"/>
                <w:b/>
                <w:color w:val="1A2530"/>
                <w:sz w:val="20"/>
              </w:rPr>
              <w:t xml:space="preserve">2021 </w:t>
            </w:r>
            <w:r w:rsidR="00F808A2">
              <w:rPr>
                <w:rFonts w:ascii="Arial" w:hAnsi="Arial"/>
                <w:b/>
                <w:color w:val="1A2530"/>
                <w:sz w:val="20"/>
              </w:rPr>
              <w:t>–</w:t>
            </w:r>
            <w:r>
              <w:rPr>
                <w:rFonts w:ascii="Arial" w:hAnsi="Arial"/>
                <w:b/>
                <w:color w:val="1A2530"/>
                <w:sz w:val="20"/>
              </w:rPr>
              <w:t xml:space="preserve"> </w:t>
            </w:r>
            <w:r w:rsidR="00F808A2">
              <w:rPr>
                <w:rFonts w:ascii="Arial" w:hAnsi="Arial"/>
                <w:b/>
                <w:color w:val="1A2530"/>
                <w:sz w:val="20"/>
              </w:rPr>
              <w:t>Pre</w:t>
            </w:r>
            <w:r w:rsidR="00036FC1">
              <w:rPr>
                <w:rFonts w:ascii="Arial" w:hAnsi="Arial"/>
                <w:b/>
                <w:color w:val="1A2530"/>
                <w:sz w:val="20"/>
              </w:rPr>
              <w:t>s</w:t>
            </w:r>
            <w:r w:rsidR="00F808A2">
              <w:rPr>
                <w:rFonts w:ascii="Arial" w:hAnsi="Arial"/>
                <w:b/>
                <w:color w:val="1A2530"/>
                <w:sz w:val="20"/>
              </w:rPr>
              <w:t>ente</w:t>
            </w:r>
          </w:p>
          <w:p w14:paraId="734EA2ED" w14:textId="3106C81E" w:rsidR="00AA0D56" w:rsidRDefault="00F808A2">
            <w:pPr>
              <w:spacing w:after="20"/>
            </w:pPr>
            <w:r>
              <w:rPr>
                <w:rFonts w:ascii="Arial" w:hAnsi="Arial"/>
                <w:b/>
                <w:color w:val="2C3E50"/>
                <w:sz w:val="19"/>
              </w:rPr>
              <w:t>Tecnico nivel 2</w:t>
            </w:r>
          </w:p>
          <w:p w14:paraId="2ACD4906" w14:textId="0C0F4932" w:rsidR="00AA0D56" w:rsidRDefault="00E15ED2">
            <w:pPr>
              <w:spacing w:after="80"/>
            </w:pPr>
            <w:r>
              <w:rPr>
                <w:rFonts w:ascii="Arial" w:hAnsi="Arial"/>
                <w:i/>
                <w:color w:val="646464"/>
                <w:sz w:val="17"/>
              </w:rPr>
              <w:t>Synerjoy BPO — Colombia</w:t>
            </w:r>
          </w:p>
          <w:p w14:paraId="06BD65A5" w14:textId="77777777" w:rsidR="00E15ED2" w:rsidRDefault="00E15ED2">
            <w:pPr>
              <w:spacing w:after="40"/>
              <w:ind w:left="216"/>
              <w:rPr>
                <w:rFonts w:ascii="Arial" w:hAnsi="Arial"/>
                <w:color w:val="282828"/>
                <w:sz w:val="17"/>
              </w:rPr>
            </w:pPr>
            <w:r w:rsidRPr="00E15ED2">
              <w:rPr>
                <w:rFonts w:ascii="Arial" w:hAnsi="Arial"/>
                <w:color w:val="282828"/>
                <w:sz w:val="17"/>
              </w:rPr>
              <w:t xml:space="preserve">• </w:t>
            </w:r>
            <w:r w:rsidRPr="00E15ED2">
              <w:rPr>
                <w:rFonts w:ascii="Arial" w:hAnsi="Arial"/>
                <w:b/>
                <w:bCs/>
                <w:color w:val="282828"/>
                <w:sz w:val="17"/>
              </w:rPr>
              <w:t>Diagnóstico y resolución</w:t>
            </w:r>
            <w:r w:rsidRPr="00E15ED2">
              <w:rPr>
                <w:rFonts w:ascii="Arial" w:hAnsi="Arial"/>
                <w:color w:val="282828"/>
                <w:sz w:val="17"/>
              </w:rPr>
              <w:t xml:space="preserve"> de incidentes técnicos complejos escalados por Nivel 1, asegurando el cumplimiento de los SLA y la continuidad del servicio. </w:t>
            </w:r>
          </w:p>
          <w:p w14:paraId="7D6854B7" w14:textId="77777777" w:rsidR="00E15ED2" w:rsidRDefault="00E15ED2">
            <w:pPr>
              <w:spacing w:after="40"/>
              <w:ind w:left="216"/>
              <w:rPr>
                <w:rFonts w:ascii="Arial" w:hAnsi="Arial"/>
                <w:color w:val="282828"/>
                <w:sz w:val="17"/>
              </w:rPr>
            </w:pPr>
            <w:r w:rsidRPr="00E15ED2">
              <w:rPr>
                <w:rFonts w:ascii="Arial" w:hAnsi="Arial"/>
                <w:color w:val="282828"/>
                <w:sz w:val="17"/>
              </w:rPr>
              <w:t xml:space="preserve">• </w:t>
            </w:r>
            <w:r w:rsidRPr="00E15ED2">
              <w:rPr>
                <w:rFonts w:ascii="Arial" w:hAnsi="Arial"/>
                <w:b/>
                <w:bCs/>
                <w:color w:val="282828"/>
                <w:sz w:val="17"/>
              </w:rPr>
              <w:t>Gestión, consulta y mantenimiento</w:t>
            </w:r>
            <w:r w:rsidRPr="00E15ED2">
              <w:rPr>
                <w:rFonts w:ascii="Arial" w:hAnsi="Arial"/>
                <w:color w:val="282828"/>
                <w:sz w:val="17"/>
              </w:rPr>
              <w:t xml:space="preserve"> de bases de datos mediante scripts y consumo de APIs REST para la sincronización, depuración y validación de datos.</w:t>
            </w:r>
          </w:p>
          <w:p w14:paraId="38F0AB69" w14:textId="2AF112BB" w:rsidR="00AA0D56" w:rsidRDefault="00E15ED2">
            <w:pPr>
              <w:spacing w:after="40"/>
              <w:ind w:left="216"/>
            </w:pPr>
            <w:r w:rsidRPr="00E15ED2">
              <w:rPr>
                <w:rFonts w:ascii="Arial" w:hAnsi="Arial"/>
                <w:color w:val="282828"/>
                <w:sz w:val="17"/>
              </w:rPr>
              <w:t xml:space="preserve"> • </w:t>
            </w:r>
            <w:r w:rsidRPr="00E15ED2">
              <w:rPr>
                <w:rFonts w:ascii="Arial" w:hAnsi="Arial"/>
                <w:b/>
                <w:bCs/>
                <w:color w:val="282828"/>
                <w:sz w:val="17"/>
              </w:rPr>
              <w:t>Atención de tickets bajo metodologías ágiles</w:t>
            </w:r>
            <w:r w:rsidRPr="00E15ED2">
              <w:rPr>
                <w:rFonts w:ascii="Arial" w:hAnsi="Arial"/>
                <w:color w:val="282828"/>
                <w:sz w:val="17"/>
              </w:rPr>
              <w:t xml:space="preserve"> (Scrum/Kanban), participando en la priorización de incidencias, creación de documentación técnica y actualización de la base de conocimiento.</w:t>
            </w:r>
          </w:p>
        </w:tc>
        <w:tc>
          <w:tcPr>
            <w:tcW w:w="5040" w:type="dxa"/>
            <w:tcMar>
              <w:top w:w="100" w:type="dxa"/>
              <w:left w:w="200" w:type="dxa"/>
              <w:bottom w:w="100" w:type="dxa"/>
              <w:right w:w="150" w:type="dxa"/>
            </w:tcMar>
          </w:tcPr>
          <w:p w14:paraId="03ECA9F9" w14:textId="77777777" w:rsidR="00AA0D56" w:rsidRDefault="00000000">
            <w:pPr>
              <w:spacing w:after="160"/>
            </w:pPr>
            <w:r>
              <w:rPr>
                <w:color w:val="1A2530"/>
              </w:rPr>
              <w:t xml:space="preserve">♦ </w:t>
            </w:r>
            <w:r>
              <w:rPr>
                <w:rFonts w:ascii="Arial" w:hAnsi="Arial"/>
                <w:b/>
                <w:color w:val="1A2530"/>
              </w:rPr>
              <w:t>EDUCACIÓN</w:t>
            </w:r>
          </w:p>
          <w:p w14:paraId="29416C3B" w14:textId="4C2F241D" w:rsidR="00AA0D56" w:rsidRDefault="00000000">
            <w:pPr>
              <w:spacing w:before="60" w:after="0"/>
            </w:pPr>
            <w:r>
              <w:rPr>
                <w:rFonts w:ascii="Arial" w:hAnsi="Arial"/>
                <w:b/>
                <w:color w:val="1A2530"/>
                <w:sz w:val="19"/>
              </w:rPr>
              <w:t>202</w:t>
            </w:r>
            <w:r w:rsidR="004028A0">
              <w:rPr>
                <w:rFonts w:ascii="Arial" w:hAnsi="Arial"/>
                <w:b/>
                <w:color w:val="1A2530"/>
                <w:sz w:val="19"/>
              </w:rPr>
              <w:t>2</w:t>
            </w:r>
          </w:p>
          <w:p w14:paraId="4DE1E4CE" w14:textId="77777777" w:rsidR="00AA0D56" w:rsidRDefault="00000000">
            <w:pPr>
              <w:spacing w:after="0"/>
            </w:pPr>
            <w:r>
              <w:rPr>
                <w:rFonts w:ascii="Arial" w:hAnsi="Arial"/>
                <w:b/>
                <w:color w:val="2C3E50"/>
                <w:sz w:val="18"/>
              </w:rPr>
              <w:t>Curso en Automatización &amp; Scraping</w:t>
            </w:r>
          </w:p>
          <w:p w14:paraId="6E1396B6" w14:textId="77777777" w:rsidR="00AA0D56" w:rsidRDefault="00000000">
            <w:pPr>
              <w:spacing w:after="80"/>
            </w:pPr>
            <w:r>
              <w:rPr>
                <w:rFonts w:ascii="Arial" w:hAnsi="Arial"/>
                <w:color w:val="646464"/>
                <w:sz w:val="17"/>
              </w:rPr>
              <w:t>Plataformas de Educación Online</w:t>
            </w:r>
          </w:p>
          <w:p w14:paraId="0089C932" w14:textId="77777777" w:rsidR="00AA0D56" w:rsidRDefault="00000000">
            <w:pPr>
              <w:spacing w:before="60" w:after="0"/>
            </w:pPr>
            <w:r>
              <w:rPr>
                <w:rFonts w:ascii="Arial" w:hAnsi="Arial"/>
                <w:b/>
                <w:color w:val="1A2530"/>
                <w:sz w:val="19"/>
              </w:rPr>
              <w:t>2022</w:t>
            </w:r>
          </w:p>
          <w:p w14:paraId="40F8270E" w14:textId="77777777" w:rsidR="00AA0D56" w:rsidRDefault="00000000">
            <w:pPr>
              <w:spacing w:after="0"/>
            </w:pPr>
            <w:r>
              <w:rPr>
                <w:rFonts w:ascii="Arial" w:hAnsi="Arial"/>
                <w:b/>
                <w:color w:val="2C3E50"/>
                <w:sz w:val="18"/>
              </w:rPr>
              <w:t>Especialización en Desarrollo Web</w:t>
            </w:r>
          </w:p>
          <w:p w14:paraId="0AFF1E28" w14:textId="77777777" w:rsidR="00AA0D56" w:rsidRDefault="00000000">
            <w:pPr>
              <w:spacing w:after="80"/>
            </w:pPr>
            <w:r>
              <w:rPr>
                <w:rFonts w:ascii="Arial" w:hAnsi="Arial"/>
                <w:color w:val="646464"/>
                <w:sz w:val="17"/>
              </w:rPr>
              <w:t>Plataformas de Educación Online</w:t>
            </w:r>
          </w:p>
          <w:p w14:paraId="783489D8" w14:textId="1D626479" w:rsidR="00AA0D56" w:rsidRDefault="00000000">
            <w:pPr>
              <w:spacing w:before="60" w:after="0"/>
            </w:pPr>
            <w:r>
              <w:rPr>
                <w:rFonts w:ascii="Arial" w:hAnsi="Arial"/>
                <w:b/>
                <w:color w:val="1A2530"/>
                <w:sz w:val="19"/>
              </w:rPr>
              <w:t>201</w:t>
            </w:r>
            <w:r w:rsidR="004028A0">
              <w:rPr>
                <w:rFonts w:ascii="Arial" w:hAnsi="Arial"/>
                <w:b/>
                <w:color w:val="1A2530"/>
                <w:sz w:val="19"/>
              </w:rPr>
              <w:t>9</w:t>
            </w:r>
            <w:r>
              <w:rPr>
                <w:rFonts w:ascii="Arial" w:hAnsi="Arial"/>
                <w:b/>
                <w:color w:val="1A2530"/>
                <w:sz w:val="19"/>
              </w:rPr>
              <w:t xml:space="preserve"> - 202</w:t>
            </w:r>
            <w:r w:rsidR="004028A0">
              <w:rPr>
                <w:rFonts w:ascii="Arial" w:hAnsi="Arial"/>
                <w:b/>
                <w:color w:val="1A2530"/>
                <w:sz w:val="19"/>
              </w:rPr>
              <w:t>0</w:t>
            </w:r>
          </w:p>
          <w:p w14:paraId="12990ED8" w14:textId="35B65427" w:rsidR="00AA0D56" w:rsidRDefault="004028A0">
            <w:pPr>
              <w:spacing w:after="0"/>
            </w:pPr>
            <w:r>
              <w:rPr>
                <w:rFonts w:ascii="Arial" w:hAnsi="Arial"/>
                <w:b/>
                <w:color w:val="2C3E50"/>
                <w:sz w:val="18"/>
              </w:rPr>
              <w:t xml:space="preserve">Tecnico </w:t>
            </w:r>
            <w:r w:rsidR="00000000">
              <w:rPr>
                <w:rFonts w:ascii="Arial" w:hAnsi="Arial"/>
                <w:b/>
                <w:color w:val="2C3E50"/>
                <w:sz w:val="18"/>
              </w:rPr>
              <w:t>de Sistemas / Software</w:t>
            </w:r>
          </w:p>
          <w:p w14:paraId="14DB3330" w14:textId="6AB3D89C" w:rsidR="00AA0D56" w:rsidRDefault="004028A0">
            <w:pPr>
              <w:spacing w:after="80"/>
            </w:pPr>
            <w:r>
              <w:rPr>
                <w:rFonts w:ascii="Arial" w:hAnsi="Arial"/>
                <w:color w:val="646464"/>
                <w:sz w:val="17"/>
              </w:rPr>
              <w:t>Instituto</w:t>
            </w:r>
            <w:r w:rsidR="00000000">
              <w:rPr>
                <w:rFonts w:ascii="Arial" w:hAnsi="Arial"/>
                <w:color w:val="646464"/>
                <w:sz w:val="17"/>
              </w:rPr>
              <w:t xml:space="preserve"> / Institución </w:t>
            </w:r>
            <w:r>
              <w:rPr>
                <w:rFonts w:ascii="Arial" w:hAnsi="Arial"/>
                <w:color w:val="646464"/>
                <w:sz w:val="17"/>
              </w:rPr>
              <w:t>Intecol</w:t>
            </w:r>
          </w:p>
          <w:p w14:paraId="38476D30" w14:textId="77777777" w:rsidR="00AA0D56" w:rsidRDefault="00000000">
            <w:pPr>
              <w:spacing w:before="240" w:after="120"/>
            </w:pPr>
            <w:r>
              <w:rPr>
                <w:color w:val="1A2530"/>
              </w:rPr>
              <w:t xml:space="preserve">♦ </w:t>
            </w:r>
            <w:r>
              <w:rPr>
                <w:rFonts w:ascii="Arial" w:hAnsi="Arial"/>
                <w:b/>
                <w:color w:val="1A2530"/>
              </w:rPr>
              <w:t>HABILIDADES TÉCNICAS</w:t>
            </w:r>
          </w:p>
          <w:p w14:paraId="27349F7C" w14:textId="77777777" w:rsidR="00AA0D56" w:rsidRDefault="00000000">
            <w:pPr>
              <w:spacing w:after="80"/>
            </w:pPr>
            <w:r>
              <w:rPr>
                <w:rFonts w:ascii="Arial" w:hAnsi="Arial"/>
                <w:b/>
                <w:color w:val="1A2530"/>
                <w:sz w:val="17"/>
              </w:rPr>
              <w:t xml:space="preserve">• Desarrollo Web: </w:t>
            </w:r>
            <w:r>
              <w:rPr>
                <w:rFonts w:ascii="Arial" w:hAnsi="Arial"/>
                <w:color w:val="282828"/>
                <w:sz w:val="17"/>
              </w:rPr>
              <w:t>JavaScript, TypeScript, React, Node.js, HTML5/CSS3, REST APIs.</w:t>
            </w:r>
          </w:p>
          <w:p w14:paraId="28D711BE" w14:textId="77777777" w:rsidR="00AA0D56" w:rsidRDefault="00000000">
            <w:pPr>
              <w:spacing w:after="80"/>
            </w:pPr>
            <w:r>
              <w:rPr>
                <w:rFonts w:ascii="Arial" w:hAnsi="Arial"/>
                <w:b/>
                <w:color w:val="1A2530"/>
                <w:sz w:val="17"/>
              </w:rPr>
              <w:t xml:space="preserve">• Automatización: </w:t>
            </w:r>
            <w:r>
              <w:rPr>
                <w:rFonts w:ascii="Arial" w:hAnsi="Arial"/>
                <w:color w:val="282828"/>
                <w:sz w:val="17"/>
              </w:rPr>
              <w:t>Python (Selenium, Playwright), Cypress, Puppeteer, Bash.</w:t>
            </w:r>
          </w:p>
          <w:p w14:paraId="5DD07A9E" w14:textId="77777777" w:rsidR="00AA0D56" w:rsidRDefault="00000000">
            <w:pPr>
              <w:spacing w:after="80"/>
            </w:pPr>
            <w:r>
              <w:rPr>
                <w:rFonts w:ascii="Arial" w:hAnsi="Arial"/>
                <w:b/>
                <w:color w:val="1A2530"/>
                <w:sz w:val="17"/>
              </w:rPr>
              <w:t xml:space="preserve">• Herramientas &amp; DB: </w:t>
            </w:r>
            <w:r>
              <w:rPr>
                <w:rFonts w:ascii="Arial" w:hAnsi="Arial"/>
                <w:color w:val="282828"/>
                <w:sz w:val="17"/>
              </w:rPr>
              <w:t>Git, GitHub Actions, Docker, PostgreSQL, MySQL, MongoDB.</w:t>
            </w:r>
          </w:p>
        </w:tc>
      </w:tr>
    </w:tbl>
    <w:p w14:paraId="7C91260B" w14:textId="77777777" w:rsidR="002B7B5E" w:rsidRDefault="002B7B5E"/>
    <w:sectPr w:rsidR="002B7B5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986335">
    <w:abstractNumId w:val="8"/>
  </w:num>
  <w:num w:numId="2" w16cid:durableId="1432966851">
    <w:abstractNumId w:val="6"/>
  </w:num>
  <w:num w:numId="3" w16cid:durableId="1623805609">
    <w:abstractNumId w:val="5"/>
  </w:num>
  <w:num w:numId="4" w16cid:durableId="2132939392">
    <w:abstractNumId w:val="4"/>
  </w:num>
  <w:num w:numId="5" w16cid:durableId="1351179076">
    <w:abstractNumId w:val="7"/>
  </w:num>
  <w:num w:numId="6" w16cid:durableId="1669673522">
    <w:abstractNumId w:val="3"/>
  </w:num>
  <w:num w:numId="7" w16cid:durableId="418185807">
    <w:abstractNumId w:val="2"/>
  </w:num>
  <w:num w:numId="8" w16cid:durableId="557977823">
    <w:abstractNumId w:val="1"/>
  </w:num>
  <w:num w:numId="9" w16cid:durableId="17237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E60"/>
    <w:rsid w:val="00034616"/>
    <w:rsid w:val="00036FC1"/>
    <w:rsid w:val="0006063C"/>
    <w:rsid w:val="000A44A8"/>
    <w:rsid w:val="0015074B"/>
    <w:rsid w:val="0029639D"/>
    <w:rsid w:val="002B7B5E"/>
    <w:rsid w:val="00326F90"/>
    <w:rsid w:val="004028A0"/>
    <w:rsid w:val="00992940"/>
    <w:rsid w:val="00AA0D56"/>
    <w:rsid w:val="00AA1D8D"/>
    <w:rsid w:val="00B47730"/>
    <w:rsid w:val="00BA7C51"/>
    <w:rsid w:val="00C33CF0"/>
    <w:rsid w:val="00C56DDF"/>
    <w:rsid w:val="00C80DF4"/>
    <w:rsid w:val="00CB0664"/>
    <w:rsid w:val="00CD7CA1"/>
    <w:rsid w:val="00D152F6"/>
    <w:rsid w:val="00E15ED2"/>
    <w:rsid w:val="00F80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4A533C"/>
  <w14:defaultImageDpi w14:val="330"/>
  <w15:docId w15:val="{6B3CA12C-A539-478F-B16F-855013FE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256</Words>
  <Characters>1678</Characters>
  <Application>Microsoft Office Word</Application>
  <DocSecurity>0</DocSecurity>
  <Lines>62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Marco Antonio Salinas Solis</cp:lastModifiedBy>
  <cp:revision>6</cp:revision>
  <dcterms:created xsi:type="dcterms:W3CDTF">2013-12-23T23:15:00Z</dcterms:created>
  <dcterms:modified xsi:type="dcterms:W3CDTF">2026-09-15T20:32:00Z</dcterms:modified>
  <cp:category/>
</cp:coreProperties>
</file>