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990821" w14:textId="0E5D2935" w:rsidR="00007A20" w:rsidRPr="00007A20" w:rsidRDefault="00007A20" w:rsidP="00007A20">
      <w:pPr>
        <w:pStyle w:val="NormalWeb"/>
        <w:shd w:val="clear" w:color="auto" w:fill="FFFFFF"/>
        <w:spacing w:before="0" w:beforeAutospacing="0" w:after="0" w:afterAutospacing="0"/>
        <w:rPr>
          <w:rFonts w:asciiTheme="majorHAnsi" w:hAnsiTheme="majorHAnsi" w:cstheme="majorHAnsi"/>
          <w:color w:val="414042"/>
          <w:spacing w:val="4"/>
          <w:sz w:val="30"/>
          <w:szCs w:val="30"/>
        </w:rPr>
      </w:pPr>
      <w:r w:rsidRPr="00007A20">
        <w:rPr>
          <w:rFonts w:asciiTheme="majorHAnsi" w:hAnsiTheme="majorHAnsi" w:cstheme="majorHAnsi"/>
          <w:sz w:val="40"/>
          <w:szCs w:val="40"/>
        </w:rPr>
        <w:t>Security in functional programming:</w:t>
      </w:r>
      <w:r w:rsidRPr="00007A20">
        <w:rPr>
          <w:rFonts w:asciiTheme="majorHAnsi" w:hAnsiTheme="majorHAnsi" w:cstheme="majorHAnsi"/>
          <w:color w:val="414042"/>
          <w:spacing w:val="4"/>
          <w:sz w:val="30"/>
          <w:szCs w:val="30"/>
        </w:rPr>
        <w:t xml:space="preserve"> </w:t>
      </w:r>
      <w:r w:rsidRPr="00007A20">
        <w:rPr>
          <w:rFonts w:asciiTheme="majorHAnsi" w:hAnsiTheme="majorHAnsi" w:cstheme="majorHAnsi"/>
          <w:color w:val="414042"/>
          <w:spacing w:val="4"/>
          <w:sz w:val="30"/>
          <w:szCs w:val="30"/>
        </w:rPr>
        <w:t>Functional programming is better at preventing future exposures to bugs and is easier to test than the object-oriented way. While it’s easy to believe that your software is secured when it is first created, changes and time can introduce new vulnerabilities.</w:t>
      </w:r>
    </w:p>
    <w:p w14:paraId="35D9A19F" w14:textId="77777777" w:rsidR="00007A20" w:rsidRPr="00007A20" w:rsidRDefault="00007A20" w:rsidP="00007A20">
      <w:pPr>
        <w:shd w:val="clear" w:color="auto" w:fill="FFFFFF"/>
        <w:spacing w:after="0" w:line="240" w:lineRule="auto"/>
        <w:rPr>
          <w:rFonts w:asciiTheme="majorHAnsi" w:eastAsia="Times New Roman" w:hAnsiTheme="majorHAnsi" w:cstheme="majorHAnsi"/>
          <w:color w:val="414042"/>
          <w:spacing w:val="4"/>
          <w:kern w:val="0"/>
          <w:sz w:val="30"/>
          <w:szCs w:val="30"/>
          <w14:ligatures w14:val="none"/>
        </w:rPr>
      </w:pPr>
      <w:r w:rsidRPr="00007A20">
        <w:rPr>
          <w:rFonts w:asciiTheme="majorHAnsi" w:eastAsia="Times New Roman" w:hAnsiTheme="majorHAnsi" w:cstheme="majorHAnsi"/>
          <w:color w:val="414042"/>
          <w:spacing w:val="4"/>
          <w:kern w:val="0"/>
          <w:sz w:val="30"/>
          <w:szCs w:val="30"/>
          <w14:ligatures w14:val="none"/>
        </w:rPr>
        <w:t> </w:t>
      </w:r>
    </w:p>
    <w:p w14:paraId="791A1D1C" w14:textId="77777777" w:rsidR="00007A20" w:rsidRPr="00007A20" w:rsidRDefault="00007A20" w:rsidP="00007A20">
      <w:pPr>
        <w:shd w:val="clear" w:color="auto" w:fill="FFFFFF"/>
        <w:spacing w:after="0" w:line="240" w:lineRule="auto"/>
        <w:rPr>
          <w:rFonts w:asciiTheme="majorHAnsi" w:eastAsia="Times New Roman" w:hAnsiTheme="majorHAnsi" w:cstheme="majorHAnsi"/>
          <w:color w:val="414042"/>
          <w:spacing w:val="4"/>
          <w:kern w:val="0"/>
          <w:sz w:val="30"/>
          <w:szCs w:val="30"/>
          <w14:ligatures w14:val="none"/>
        </w:rPr>
      </w:pPr>
      <w:r w:rsidRPr="00007A20">
        <w:rPr>
          <w:rFonts w:asciiTheme="majorHAnsi" w:eastAsia="Times New Roman" w:hAnsiTheme="majorHAnsi" w:cstheme="majorHAnsi"/>
          <w:color w:val="414042"/>
          <w:spacing w:val="4"/>
          <w:kern w:val="0"/>
          <w:sz w:val="30"/>
          <w:szCs w:val="30"/>
          <w14:ligatures w14:val="none"/>
        </w:rPr>
        <w:t>The way functional programming works makes it easier to prevent the introduction of new vulnerabilities in the particular section of the software once it’s written, reviewed, and approved for production. The code may need to change structurally, but the movement of code won’t break it in the same capacity or severity as introducing changes to an object or moving it.</w:t>
      </w:r>
    </w:p>
    <w:p w14:paraId="79DBBEE5" w14:textId="77777777" w:rsidR="00007A20" w:rsidRPr="00007A20" w:rsidRDefault="00007A20" w:rsidP="00007A20">
      <w:pPr>
        <w:shd w:val="clear" w:color="auto" w:fill="FFFFFF"/>
        <w:spacing w:after="0" w:line="240" w:lineRule="auto"/>
        <w:rPr>
          <w:rFonts w:asciiTheme="majorHAnsi" w:eastAsia="Times New Roman" w:hAnsiTheme="majorHAnsi" w:cstheme="majorHAnsi"/>
          <w:color w:val="414042"/>
          <w:spacing w:val="4"/>
          <w:kern w:val="0"/>
          <w:sz w:val="30"/>
          <w:szCs w:val="30"/>
          <w14:ligatures w14:val="none"/>
        </w:rPr>
      </w:pPr>
      <w:r w:rsidRPr="00007A20">
        <w:rPr>
          <w:rFonts w:asciiTheme="majorHAnsi" w:eastAsia="Times New Roman" w:hAnsiTheme="majorHAnsi" w:cstheme="majorHAnsi"/>
          <w:color w:val="414042"/>
          <w:spacing w:val="4"/>
          <w:kern w:val="0"/>
          <w:sz w:val="30"/>
          <w:szCs w:val="30"/>
          <w14:ligatures w14:val="none"/>
        </w:rPr>
        <w:t> </w:t>
      </w:r>
    </w:p>
    <w:p w14:paraId="7E373D9D" w14:textId="77777777" w:rsidR="00007A20" w:rsidRPr="00007A20" w:rsidRDefault="00007A20" w:rsidP="00007A20">
      <w:pPr>
        <w:shd w:val="clear" w:color="auto" w:fill="FFFFFF"/>
        <w:spacing w:after="0" w:line="240" w:lineRule="auto"/>
        <w:rPr>
          <w:rFonts w:asciiTheme="majorHAnsi" w:eastAsia="Times New Roman" w:hAnsiTheme="majorHAnsi" w:cstheme="majorHAnsi"/>
          <w:color w:val="414042"/>
          <w:spacing w:val="4"/>
          <w:kern w:val="0"/>
          <w:sz w:val="30"/>
          <w:szCs w:val="30"/>
          <w14:ligatures w14:val="none"/>
        </w:rPr>
      </w:pPr>
      <w:r w:rsidRPr="00007A20">
        <w:rPr>
          <w:rFonts w:asciiTheme="majorHAnsi" w:eastAsia="Times New Roman" w:hAnsiTheme="majorHAnsi" w:cstheme="majorHAnsi"/>
          <w:color w:val="414042"/>
          <w:spacing w:val="4"/>
          <w:kern w:val="0"/>
          <w:sz w:val="30"/>
          <w:szCs w:val="30"/>
          <w14:ligatures w14:val="none"/>
        </w:rPr>
        <w:t>Object-oriented works like a web and can grow into a monolithic piece of code if it is unmonitored. Functional programming, however, works in smaller pieces of code by design, with distinct reasons for existing.</w:t>
      </w:r>
    </w:p>
    <w:p w14:paraId="2843BBEE" w14:textId="77777777" w:rsidR="00007A20" w:rsidRPr="00007A20" w:rsidRDefault="00007A20" w:rsidP="00007A20">
      <w:pPr>
        <w:shd w:val="clear" w:color="auto" w:fill="FFFFFF"/>
        <w:spacing w:after="0" w:line="240" w:lineRule="auto"/>
        <w:rPr>
          <w:rFonts w:asciiTheme="majorHAnsi" w:eastAsia="Times New Roman" w:hAnsiTheme="majorHAnsi" w:cstheme="majorHAnsi"/>
          <w:color w:val="414042"/>
          <w:spacing w:val="4"/>
          <w:kern w:val="0"/>
          <w:sz w:val="30"/>
          <w:szCs w:val="30"/>
          <w14:ligatures w14:val="none"/>
        </w:rPr>
      </w:pPr>
      <w:r w:rsidRPr="00007A20">
        <w:rPr>
          <w:rFonts w:asciiTheme="majorHAnsi" w:eastAsia="Times New Roman" w:hAnsiTheme="majorHAnsi" w:cstheme="majorHAnsi"/>
          <w:color w:val="414042"/>
          <w:spacing w:val="4"/>
          <w:kern w:val="0"/>
          <w:sz w:val="30"/>
          <w:szCs w:val="30"/>
          <w14:ligatures w14:val="none"/>
        </w:rPr>
        <w:t> </w:t>
      </w:r>
    </w:p>
    <w:p w14:paraId="498D51BB" w14:textId="77777777" w:rsidR="00007A20" w:rsidRDefault="00007A20" w:rsidP="00007A20">
      <w:pPr>
        <w:shd w:val="clear" w:color="auto" w:fill="FFFFFF"/>
        <w:spacing w:after="0" w:line="240" w:lineRule="auto"/>
        <w:rPr>
          <w:rFonts w:asciiTheme="majorHAnsi" w:eastAsia="Times New Roman" w:hAnsiTheme="majorHAnsi" w:cstheme="majorHAnsi"/>
          <w:color w:val="414042"/>
          <w:spacing w:val="4"/>
          <w:kern w:val="0"/>
          <w:sz w:val="30"/>
          <w:szCs w:val="30"/>
          <w14:ligatures w14:val="none"/>
        </w:rPr>
      </w:pPr>
      <w:r w:rsidRPr="00007A20">
        <w:rPr>
          <w:rFonts w:asciiTheme="majorHAnsi" w:eastAsia="Times New Roman" w:hAnsiTheme="majorHAnsi" w:cstheme="majorHAnsi"/>
          <w:color w:val="414042"/>
          <w:spacing w:val="4"/>
          <w:kern w:val="0"/>
          <w:sz w:val="30"/>
          <w:szCs w:val="30"/>
          <w14:ligatures w14:val="none"/>
        </w:rPr>
        <w:t>It’s good to also note that functional programming and object-oriented programming need to be used exclusively from each other. Functional programming ideas can exist inside objects, increasing the robustness of the object itself. Object size management is out of scope for this piece but is something that you should be aware of when creating extensions. Functional programming can provide entryways into testing code and keep your objects in check, making it easier to read the code and debug when your objects get too big.</w:t>
      </w:r>
    </w:p>
    <w:p w14:paraId="05FC7C64" w14:textId="77777777" w:rsidR="00007A20" w:rsidRDefault="00007A20" w:rsidP="00007A20">
      <w:pPr>
        <w:shd w:val="clear" w:color="auto" w:fill="FFFFFF"/>
        <w:spacing w:after="0" w:line="240" w:lineRule="auto"/>
        <w:rPr>
          <w:rFonts w:asciiTheme="majorHAnsi" w:eastAsia="Times New Roman" w:hAnsiTheme="majorHAnsi" w:cstheme="majorHAnsi"/>
          <w:color w:val="414042"/>
          <w:spacing w:val="4"/>
          <w:kern w:val="0"/>
          <w:sz w:val="30"/>
          <w:szCs w:val="30"/>
          <w14:ligatures w14:val="none"/>
        </w:rPr>
      </w:pPr>
    </w:p>
    <w:p w14:paraId="13E3BD7B" w14:textId="77777777" w:rsidR="00433F90" w:rsidRDefault="00433F90" w:rsidP="00007A20">
      <w:pPr>
        <w:shd w:val="clear" w:color="auto" w:fill="FFFFFF"/>
        <w:spacing w:after="0" w:line="240" w:lineRule="auto"/>
        <w:rPr>
          <w:rFonts w:asciiTheme="majorHAnsi" w:eastAsia="Times New Roman" w:hAnsiTheme="majorHAnsi" w:cstheme="majorHAnsi"/>
          <w:color w:val="414042"/>
          <w:spacing w:val="4"/>
          <w:kern w:val="0"/>
          <w:sz w:val="30"/>
          <w:szCs w:val="30"/>
          <w14:ligatures w14:val="none"/>
        </w:rPr>
      </w:pPr>
    </w:p>
    <w:p w14:paraId="574DFAFF" w14:textId="77777777" w:rsidR="00433F90" w:rsidRDefault="00433F90" w:rsidP="00007A20">
      <w:pPr>
        <w:shd w:val="clear" w:color="auto" w:fill="FFFFFF"/>
        <w:spacing w:after="0" w:line="240" w:lineRule="auto"/>
        <w:rPr>
          <w:rFonts w:asciiTheme="majorHAnsi" w:eastAsia="Times New Roman" w:hAnsiTheme="majorHAnsi" w:cstheme="majorHAnsi"/>
          <w:color w:val="414042"/>
          <w:spacing w:val="4"/>
          <w:kern w:val="0"/>
          <w:sz w:val="30"/>
          <w:szCs w:val="30"/>
          <w14:ligatures w14:val="none"/>
        </w:rPr>
      </w:pPr>
    </w:p>
    <w:p w14:paraId="37B712E3" w14:textId="77777777" w:rsidR="00433F90" w:rsidRPr="00DF4ADC" w:rsidRDefault="00433F90" w:rsidP="00007A20">
      <w:pPr>
        <w:shd w:val="clear" w:color="auto" w:fill="FFFFFF"/>
        <w:spacing w:after="0" w:line="240" w:lineRule="auto"/>
        <w:rPr>
          <w:rFonts w:asciiTheme="majorHAnsi" w:eastAsia="Times New Roman" w:hAnsiTheme="majorHAnsi" w:cstheme="majorHAnsi"/>
          <w:color w:val="414042"/>
          <w:spacing w:val="4"/>
          <w:kern w:val="0"/>
          <w:sz w:val="48"/>
          <w:szCs w:val="48"/>
          <w14:ligatures w14:val="none"/>
        </w:rPr>
      </w:pPr>
    </w:p>
    <w:p w14:paraId="6A9E0DB6" w14:textId="77777777" w:rsidR="00DF4ADC" w:rsidRPr="00DF4ADC" w:rsidRDefault="00DF4ADC" w:rsidP="00DF4ADC">
      <w:pPr>
        <w:numPr>
          <w:ilvl w:val="0"/>
          <w:numId w:val="1"/>
        </w:numPr>
        <w:shd w:val="clear" w:color="auto" w:fill="FFFFFF"/>
        <w:spacing w:after="0" w:line="384" w:lineRule="atLeast"/>
        <w:textAlignment w:val="baseline"/>
        <w:rPr>
          <w:rFonts w:ascii="inherit" w:eastAsia="Times New Roman" w:hAnsi="inherit" w:cs="Times New Roman"/>
          <w:color w:val="0A0A23"/>
          <w:kern w:val="0"/>
          <w:sz w:val="33"/>
          <w:szCs w:val="33"/>
          <w14:ligatures w14:val="none"/>
        </w:rPr>
      </w:pPr>
      <w:r w:rsidRPr="00DF4ADC">
        <w:rPr>
          <w:rFonts w:asciiTheme="majorHAnsi" w:eastAsia="Times New Roman" w:hAnsiTheme="majorHAnsi" w:cstheme="majorHAnsi"/>
          <w:color w:val="414042"/>
          <w:spacing w:val="4"/>
          <w:kern w:val="0"/>
          <w:sz w:val="48"/>
          <w:szCs w:val="48"/>
          <w14:ligatures w14:val="none"/>
        </w:rPr>
        <w:t>Solid principle</w:t>
      </w:r>
      <w:r>
        <w:rPr>
          <w:rFonts w:asciiTheme="majorHAnsi" w:eastAsia="Times New Roman" w:hAnsiTheme="majorHAnsi" w:cstheme="majorHAnsi"/>
          <w:color w:val="414042"/>
          <w:spacing w:val="4"/>
          <w:kern w:val="0"/>
          <w:sz w:val="48"/>
          <w:szCs w:val="48"/>
          <w14:ligatures w14:val="none"/>
        </w:rPr>
        <w:t xml:space="preserve">: </w:t>
      </w:r>
    </w:p>
    <w:p w14:paraId="068A4822" w14:textId="008B76C6" w:rsidR="00DF4ADC" w:rsidRPr="00DF4ADC" w:rsidRDefault="00DF4ADC" w:rsidP="00DF4ADC">
      <w:pPr>
        <w:numPr>
          <w:ilvl w:val="0"/>
          <w:numId w:val="1"/>
        </w:numPr>
        <w:shd w:val="clear" w:color="auto" w:fill="FFFFFF"/>
        <w:spacing w:after="0" w:line="384" w:lineRule="atLeast"/>
        <w:textAlignment w:val="baseline"/>
        <w:rPr>
          <w:rFonts w:asciiTheme="majorHAnsi" w:eastAsia="Times New Roman" w:hAnsiTheme="majorHAnsi" w:cstheme="majorHAnsi"/>
          <w:color w:val="0A0A23"/>
          <w:kern w:val="0"/>
          <w:sz w:val="33"/>
          <w:szCs w:val="33"/>
          <w14:ligatures w14:val="none"/>
        </w:rPr>
      </w:pPr>
      <w:r w:rsidRPr="00DF4ADC">
        <w:rPr>
          <w:rFonts w:asciiTheme="majorHAnsi" w:eastAsia="Times New Roman" w:hAnsiTheme="majorHAnsi" w:cstheme="majorHAnsi"/>
          <w:color w:val="0A0A23"/>
          <w:kern w:val="0"/>
          <w:sz w:val="33"/>
          <w:szCs w:val="33"/>
          <w14:ligatures w14:val="none"/>
        </w:rPr>
        <w:t>The </w:t>
      </w:r>
      <w:r w:rsidRPr="00DF4ADC">
        <w:rPr>
          <w:rFonts w:asciiTheme="majorHAnsi" w:eastAsia="Times New Roman" w:hAnsiTheme="majorHAnsi" w:cstheme="majorHAnsi"/>
          <w:color w:val="0A0A23"/>
          <w:kern w:val="0"/>
          <w:sz w:val="33"/>
          <w:szCs w:val="33"/>
          <w:bdr w:val="none" w:sz="0" w:space="0" w:color="auto" w:frame="1"/>
          <w14:ligatures w14:val="none"/>
        </w:rPr>
        <w:t>S</w:t>
      </w:r>
      <w:r w:rsidRPr="00DF4ADC">
        <w:rPr>
          <w:rFonts w:asciiTheme="majorHAnsi" w:eastAsia="Times New Roman" w:hAnsiTheme="majorHAnsi" w:cstheme="majorHAnsi"/>
          <w:color w:val="0A0A23"/>
          <w:kern w:val="0"/>
          <w:sz w:val="33"/>
          <w:szCs w:val="33"/>
          <w14:ligatures w14:val="none"/>
        </w:rPr>
        <w:t>ingle Responsibility Principle</w:t>
      </w:r>
      <w:r w:rsidRPr="00DF4ADC">
        <w:rPr>
          <w:rFonts w:asciiTheme="majorHAnsi" w:eastAsia="Times New Roman" w:hAnsiTheme="majorHAnsi" w:cstheme="majorHAnsi"/>
          <w:color w:val="0A0A23"/>
          <w:kern w:val="0"/>
          <w:sz w:val="33"/>
          <w:szCs w:val="33"/>
          <w14:ligatures w14:val="none"/>
        </w:rPr>
        <w:t xml:space="preserve">: </w:t>
      </w:r>
      <w:r w:rsidRPr="00DF4ADC">
        <w:rPr>
          <w:rFonts w:asciiTheme="majorHAnsi" w:hAnsiTheme="majorHAnsi" w:cstheme="majorHAnsi"/>
          <w:color w:val="0A0A23"/>
          <w:sz w:val="32"/>
          <w:szCs w:val="32"/>
          <w:shd w:val="clear" w:color="auto" w:fill="FFFFFF"/>
        </w:rPr>
        <w:t>The Single Responsibility Principle states that </w:t>
      </w:r>
      <w:r w:rsidRPr="00DF4ADC">
        <w:rPr>
          <w:rStyle w:val="Strong"/>
          <w:rFonts w:asciiTheme="majorHAnsi" w:hAnsiTheme="majorHAnsi" w:cstheme="majorHAnsi"/>
          <w:b w:val="0"/>
          <w:bCs w:val="0"/>
          <w:sz w:val="32"/>
          <w:szCs w:val="32"/>
          <w:bdr w:val="none" w:sz="0" w:space="0" w:color="auto" w:frame="1"/>
          <w:shd w:val="clear" w:color="auto" w:fill="FFFFFF"/>
        </w:rPr>
        <w:t>a class should do one thing and therefore it should have only a single reason to change</w:t>
      </w:r>
      <w:r w:rsidRPr="00DF4ADC">
        <w:rPr>
          <w:rFonts w:asciiTheme="majorHAnsi" w:hAnsiTheme="majorHAnsi" w:cstheme="majorHAnsi"/>
          <w:b/>
          <w:bCs/>
          <w:color w:val="0A0A23"/>
          <w:sz w:val="32"/>
          <w:szCs w:val="32"/>
          <w:shd w:val="clear" w:color="auto" w:fill="FFFFFF"/>
        </w:rPr>
        <w:t>.</w:t>
      </w:r>
    </w:p>
    <w:p w14:paraId="5F3484F3" w14:textId="41134744" w:rsidR="00DF4ADC" w:rsidRPr="00DF4ADC" w:rsidRDefault="00DF4ADC" w:rsidP="00C8641A">
      <w:pPr>
        <w:numPr>
          <w:ilvl w:val="0"/>
          <w:numId w:val="1"/>
        </w:numPr>
        <w:shd w:val="clear" w:color="auto" w:fill="FFFFFF"/>
        <w:spacing w:after="0" w:line="384" w:lineRule="atLeast"/>
        <w:textAlignment w:val="baseline"/>
        <w:rPr>
          <w:rFonts w:asciiTheme="majorHAnsi" w:eastAsia="Times New Roman" w:hAnsiTheme="majorHAnsi" w:cstheme="majorHAnsi"/>
          <w:color w:val="0A0A23"/>
          <w:kern w:val="0"/>
          <w:sz w:val="33"/>
          <w:szCs w:val="33"/>
          <w14:ligatures w14:val="none"/>
        </w:rPr>
      </w:pPr>
      <w:r w:rsidRPr="00DF4ADC">
        <w:rPr>
          <w:rFonts w:asciiTheme="majorHAnsi" w:eastAsia="Times New Roman" w:hAnsiTheme="majorHAnsi" w:cstheme="majorHAnsi"/>
          <w:color w:val="0A0A23"/>
          <w:kern w:val="0"/>
          <w:sz w:val="33"/>
          <w:szCs w:val="33"/>
          <w14:ligatures w14:val="none"/>
        </w:rPr>
        <w:lastRenderedPageBreak/>
        <w:t>The </w:t>
      </w:r>
      <w:r w:rsidRPr="00DF4ADC">
        <w:rPr>
          <w:rFonts w:asciiTheme="majorHAnsi" w:eastAsia="Times New Roman" w:hAnsiTheme="majorHAnsi" w:cstheme="majorHAnsi"/>
          <w:color w:val="0A0A23"/>
          <w:kern w:val="0"/>
          <w:sz w:val="33"/>
          <w:szCs w:val="33"/>
          <w:bdr w:val="none" w:sz="0" w:space="0" w:color="auto" w:frame="1"/>
          <w14:ligatures w14:val="none"/>
        </w:rPr>
        <w:t>O</w:t>
      </w:r>
      <w:r w:rsidRPr="00DF4ADC">
        <w:rPr>
          <w:rFonts w:asciiTheme="majorHAnsi" w:eastAsia="Times New Roman" w:hAnsiTheme="majorHAnsi" w:cstheme="majorHAnsi"/>
          <w:color w:val="0A0A23"/>
          <w:kern w:val="0"/>
          <w:sz w:val="33"/>
          <w:szCs w:val="33"/>
          <w14:ligatures w14:val="none"/>
        </w:rPr>
        <w:t>pen-Closed Principle</w:t>
      </w:r>
      <w:r w:rsidRPr="00DF4ADC">
        <w:rPr>
          <w:rFonts w:asciiTheme="majorHAnsi" w:eastAsia="Times New Roman" w:hAnsiTheme="majorHAnsi" w:cstheme="majorHAnsi"/>
          <w:color w:val="0A0A23"/>
          <w:kern w:val="0"/>
          <w:sz w:val="33"/>
          <w:szCs w:val="33"/>
          <w14:ligatures w14:val="none"/>
        </w:rPr>
        <w:t>:</w:t>
      </w:r>
      <w:r w:rsidRPr="00DF4ADC">
        <w:rPr>
          <w:rFonts w:asciiTheme="majorHAnsi" w:hAnsiTheme="majorHAnsi" w:cstheme="majorHAnsi"/>
          <w:color w:val="0A0A23"/>
          <w:sz w:val="33"/>
          <w:szCs w:val="33"/>
          <w:shd w:val="clear" w:color="auto" w:fill="FFFFFF"/>
        </w:rPr>
        <w:t xml:space="preserve"> </w:t>
      </w:r>
      <w:r w:rsidRPr="00DF4ADC">
        <w:rPr>
          <w:rFonts w:asciiTheme="majorHAnsi" w:hAnsiTheme="majorHAnsi" w:cstheme="majorHAnsi"/>
          <w:color w:val="0A0A23"/>
          <w:sz w:val="33"/>
          <w:szCs w:val="33"/>
          <w:shd w:val="clear" w:color="auto" w:fill="FFFFFF"/>
        </w:rPr>
        <w:t>The Open-Closed Principle requires that </w:t>
      </w:r>
      <w:r w:rsidRPr="00DF4ADC">
        <w:rPr>
          <w:rStyle w:val="Strong"/>
          <w:rFonts w:asciiTheme="majorHAnsi" w:hAnsiTheme="majorHAnsi" w:cstheme="majorHAnsi"/>
          <w:b w:val="0"/>
          <w:bCs w:val="0"/>
          <w:sz w:val="33"/>
          <w:szCs w:val="33"/>
          <w:bdr w:val="none" w:sz="0" w:space="0" w:color="auto" w:frame="1"/>
          <w:shd w:val="clear" w:color="auto" w:fill="FFFFFF"/>
        </w:rPr>
        <w:t>classes should be open for extension and closed to modification</w:t>
      </w:r>
      <w:r w:rsidRPr="00DF4ADC">
        <w:rPr>
          <w:rStyle w:val="Strong"/>
          <w:rFonts w:asciiTheme="majorHAnsi" w:hAnsiTheme="majorHAnsi" w:cstheme="majorHAnsi"/>
          <w:sz w:val="33"/>
          <w:szCs w:val="33"/>
          <w:bdr w:val="none" w:sz="0" w:space="0" w:color="auto" w:frame="1"/>
          <w:shd w:val="clear" w:color="auto" w:fill="FFFFFF"/>
        </w:rPr>
        <w:t>.</w:t>
      </w:r>
    </w:p>
    <w:p w14:paraId="5BB57292" w14:textId="1799B795" w:rsidR="00DF4ADC" w:rsidRPr="00DF4ADC" w:rsidRDefault="00DF4ADC" w:rsidP="00C8641A">
      <w:pPr>
        <w:numPr>
          <w:ilvl w:val="0"/>
          <w:numId w:val="1"/>
        </w:numPr>
        <w:shd w:val="clear" w:color="auto" w:fill="FFFFFF"/>
        <w:spacing w:after="0" w:line="384" w:lineRule="atLeast"/>
        <w:textAlignment w:val="baseline"/>
        <w:rPr>
          <w:rFonts w:asciiTheme="majorHAnsi" w:eastAsia="Times New Roman" w:hAnsiTheme="majorHAnsi" w:cstheme="majorHAnsi"/>
          <w:color w:val="0A0A23"/>
          <w:kern w:val="0"/>
          <w:sz w:val="33"/>
          <w:szCs w:val="33"/>
          <w14:ligatures w14:val="none"/>
        </w:rPr>
      </w:pPr>
      <w:r w:rsidRPr="00DF4ADC">
        <w:rPr>
          <w:rFonts w:asciiTheme="majorHAnsi" w:eastAsia="Times New Roman" w:hAnsiTheme="majorHAnsi" w:cstheme="majorHAnsi"/>
          <w:color w:val="0A0A23"/>
          <w:kern w:val="0"/>
          <w:sz w:val="33"/>
          <w:szCs w:val="33"/>
          <w14:ligatures w14:val="none"/>
        </w:rPr>
        <w:t>The </w:t>
      </w:r>
      <w:r w:rsidRPr="00DF4ADC">
        <w:rPr>
          <w:rFonts w:asciiTheme="majorHAnsi" w:eastAsia="Times New Roman" w:hAnsiTheme="majorHAnsi" w:cstheme="majorHAnsi"/>
          <w:color w:val="0A0A23"/>
          <w:kern w:val="0"/>
          <w:sz w:val="33"/>
          <w:szCs w:val="33"/>
          <w:bdr w:val="none" w:sz="0" w:space="0" w:color="auto" w:frame="1"/>
          <w14:ligatures w14:val="none"/>
        </w:rPr>
        <w:t>L</w:t>
      </w:r>
      <w:r w:rsidRPr="00DF4ADC">
        <w:rPr>
          <w:rFonts w:asciiTheme="majorHAnsi" w:eastAsia="Times New Roman" w:hAnsiTheme="majorHAnsi" w:cstheme="majorHAnsi"/>
          <w:color w:val="0A0A23"/>
          <w:kern w:val="0"/>
          <w:sz w:val="33"/>
          <w:szCs w:val="33"/>
          <w14:ligatures w14:val="none"/>
        </w:rPr>
        <w:t>iskov Substitution Principle</w:t>
      </w:r>
      <w:r w:rsidRPr="00DF4ADC">
        <w:rPr>
          <w:rFonts w:asciiTheme="majorHAnsi" w:eastAsia="Times New Roman" w:hAnsiTheme="majorHAnsi" w:cstheme="majorHAnsi"/>
          <w:color w:val="0A0A23"/>
          <w:kern w:val="0"/>
          <w:sz w:val="33"/>
          <w:szCs w:val="33"/>
          <w14:ligatures w14:val="none"/>
        </w:rPr>
        <w:t>:</w:t>
      </w:r>
      <w:r w:rsidRPr="00DF4ADC">
        <w:rPr>
          <w:rFonts w:asciiTheme="majorHAnsi" w:hAnsiTheme="majorHAnsi" w:cstheme="majorHAnsi"/>
          <w:color w:val="0A0A23"/>
          <w:sz w:val="33"/>
          <w:szCs w:val="33"/>
          <w:shd w:val="clear" w:color="auto" w:fill="FFFFFF"/>
        </w:rPr>
        <w:t xml:space="preserve"> </w:t>
      </w:r>
      <w:r w:rsidRPr="00DF4ADC">
        <w:rPr>
          <w:rFonts w:asciiTheme="majorHAnsi" w:hAnsiTheme="majorHAnsi" w:cstheme="majorHAnsi"/>
          <w:color w:val="0A0A23"/>
          <w:sz w:val="33"/>
          <w:szCs w:val="33"/>
          <w:shd w:val="clear" w:color="auto" w:fill="FFFFFF"/>
        </w:rPr>
        <w:t>The Liskov Substitution Principle states that subclasses should be substitutable for their base classes.</w:t>
      </w:r>
    </w:p>
    <w:p w14:paraId="53D51123" w14:textId="46E1FA20" w:rsidR="00DF4ADC" w:rsidRPr="00DF4ADC" w:rsidRDefault="00DF4ADC" w:rsidP="00C8641A">
      <w:pPr>
        <w:numPr>
          <w:ilvl w:val="0"/>
          <w:numId w:val="1"/>
        </w:numPr>
        <w:shd w:val="clear" w:color="auto" w:fill="FFFFFF"/>
        <w:spacing w:after="0" w:line="384" w:lineRule="atLeast"/>
        <w:textAlignment w:val="baseline"/>
        <w:rPr>
          <w:rFonts w:asciiTheme="majorHAnsi" w:eastAsia="Times New Roman" w:hAnsiTheme="majorHAnsi" w:cstheme="majorHAnsi"/>
          <w:color w:val="0A0A23"/>
          <w:kern w:val="0"/>
          <w:sz w:val="33"/>
          <w:szCs w:val="33"/>
          <w14:ligatures w14:val="none"/>
        </w:rPr>
      </w:pPr>
      <w:r w:rsidRPr="00DF4ADC">
        <w:rPr>
          <w:rFonts w:asciiTheme="majorHAnsi" w:eastAsia="Times New Roman" w:hAnsiTheme="majorHAnsi" w:cstheme="majorHAnsi"/>
          <w:color w:val="0A0A23"/>
          <w:kern w:val="0"/>
          <w:sz w:val="33"/>
          <w:szCs w:val="33"/>
          <w14:ligatures w14:val="none"/>
        </w:rPr>
        <w:t>The </w:t>
      </w:r>
      <w:r w:rsidRPr="00DF4ADC">
        <w:rPr>
          <w:rFonts w:asciiTheme="majorHAnsi" w:eastAsia="Times New Roman" w:hAnsiTheme="majorHAnsi" w:cstheme="majorHAnsi"/>
          <w:color w:val="0A0A23"/>
          <w:kern w:val="0"/>
          <w:sz w:val="33"/>
          <w:szCs w:val="33"/>
          <w:bdr w:val="none" w:sz="0" w:space="0" w:color="auto" w:frame="1"/>
          <w14:ligatures w14:val="none"/>
        </w:rPr>
        <w:t>I</w:t>
      </w:r>
      <w:r w:rsidRPr="00DF4ADC">
        <w:rPr>
          <w:rFonts w:asciiTheme="majorHAnsi" w:eastAsia="Times New Roman" w:hAnsiTheme="majorHAnsi" w:cstheme="majorHAnsi"/>
          <w:color w:val="0A0A23"/>
          <w:kern w:val="0"/>
          <w:sz w:val="33"/>
          <w:szCs w:val="33"/>
          <w14:ligatures w14:val="none"/>
        </w:rPr>
        <w:t>nterface Segregation Principle</w:t>
      </w:r>
      <w:r w:rsidRPr="00DF4ADC">
        <w:rPr>
          <w:rFonts w:asciiTheme="majorHAnsi" w:eastAsia="Times New Roman" w:hAnsiTheme="majorHAnsi" w:cstheme="majorHAnsi"/>
          <w:color w:val="0A0A23"/>
          <w:kern w:val="0"/>
          <w:sz w:val="33"/>
          <w:szCs w:val="33"/>
          <w14:ligatures w14:val="none"/>
        </w:rPr>
        <w:t>:</w:t>
      </w:r>
      <w:r w:rsidRPr="00DF4ADC">
        <w:rPr>
          <w:rFonts w:asciiTheme="majorHAnsi" w:hAnsiTheme="majorHAnsi" w:cstheme="majorHAnsi"/>
          <w:color w:val="0A0A23"/>
          <w:sz w:val="33"/>
          <w:szCs w:val="33"/>
          <w:shd w:val="clear" w:color="auto" w:fill="FFFFFF"/>
        </w:rPr>
        <w:t xml:space="preserve"> </w:t>
      </w:r>
      <w:r w:rsidRPr="00DF4ADC">
        <w:rPr>
          <w:rFonts w:asciiTheme="majorHAnsi" w:hAnsiTheme="majorHAnsi" w:cstheme="majorHAnsi"/>
          <w:color w:val="0A0A23"/>
          <w:sz w:val="33"/>
          <w:szCs w:val="33"/>
          <w:shd w:val="clear" w:color="auto" w:fill="FFFFFF"/>
        </w:rPr>
        <w:t>Segregation means keeping things separated, and the Interface Segregation Principle is about separating the interfaces.</w:t>
      </w:r>
    </w:p>
    <w:p w14:paraId="30EEE24F" w14:textId="32C82289" w:rsidR="00DF4ADC" w:rsidRPr="00C8641A" w:rsidRDefault="00DF4ADC" w:rsidP="00DF4ADC">
      <w:pPr>
        <w:numPr>
          <w:ilvl w:val="0"/>
          <w:numId w:val="1"/>
        </w:numPr>
        <w:shd w:val="clear" w:color="auto" w:fill="FFFFFF"/>
        <w:spacing w:after="0" w:line="384" w:lineRule="atLeast"/>
        <w:textAlignment w:val="baseline"/>
        <w:rPr>
          <w:rFonts w:asciiTheme="majorHAnsi" w:eastAsia="Times New Roman" w:hAnsiTheme="majorHAnsi" w:cstheme="majorHAnsi"/>
          <w:color w:val="0A0A23"/>
          <w:kern w:val="0"/>
          <w:sz w:val="33"/>
          <w:szCs w:val="33"/>
          <w14:ligatures w14:val="none"/>
        </w:rPr>
      </w:pPr>
      <w:r w:rsidRPr="00DF4ADC">
        <w:rPr>
          <w:rFonts w:asciiTheme="majorHAnsi" w:eastAsia="Times New Roman" w:hAnsiTheme="majorHAnsi" w:cstheme="majorHAnsi"/>
          <w:color w:val="0A0A23"/>
          <w:kern w:val="0"/>
          <w:sz w:val="33"/>
          <w:szCs w:val="33"/>
          <w14:ligatures w14:val="none"/>
        </w:rPr>
        <w:t>The </w:t>
      </w:r>
      <w:r w:rsidRPr="00DF4ADC">
        <w:rPr>
          <w:rFonts w:asciiTheme="majorHAnsi" w:eastAsia="Times New Roman" w:hAnsiTheme="majorHAnsi" w:cstheme="majorHAnsi"/>
          <w:color w:val="0A0A23"/>
          <w:kern w:val="0"/>
          <w:sz w:val="33"/>
          <w:szCs w:val="33"/>
          <w:bdr w:val="none" w:sz="0" w:space="0" w:color="auto" w:frame="1"/>
          <w14:ligatures w14:val="none"/>
        </w:rPr>
        <w:t>D</w:t>
      </w:r>
      <w:r w:rsidRPr="00DF4ADC">
        <w:rPr>
          <w:rFonts w:asciiTheme="majorHAnsi" w:eastAsia="Times New Roman" w:hAnsiTheme="majorHAnsi" w:cstheme="majorHAnsi"/>
          <w:color w:val="0A0A23"/>
          <w:kern w:val="0"/>
          <w:sz w:val="33"/>
          <w:szCs w:val="33"/>
          <w14:ligatures w14:val="none"/>
        </w:rPr>
        <w:t>ependency Inversion Principle</w:t>
      </w:r>
      <w:r w:rsidRPr="00DF4ADC">
        <w:rPr>
          <w:rFonts w:asciiTheme="majorHAnsi" w:eastAsia="Times New Roman" w:hAnsiTheme="majorHAnsi" w:cstheme="majorHAnsi"/>
          <w:color w:val="0A0A23"/>
          <w:kern w:val="0"/>
          <w:sz w:val="33"/>
          <w:szCs w:val="33"/>
          <w14:ligatures w14:val="none"/>
        </w:rPr>
        <w:t>:</w:t>
      </w:r>
      <w:r w:rsidRPr="00DF4ADC">
        <w:rPr>
          <w:rFonts w:asciiTheme="majorHAnsi" w:hAnsiTheme="majorHAnsi" w:cstheme="majorHAnsi"/>
          <w:color w:val="0A0A23"/>
          <w:sz w:val="33"/>
          <w:szCs w:val="33"/>
          <w:shd w:val="clear" w:color="auto" w:fill="FFFFFF"/>
        </w:rPr>
        <w:t xml:space="preserve"> </w:t>
      </w:r>
      <w:r w:rsidRPr="00DF4ADC">
        <w:rPr>
          <w:rFonts w:asciiTheme="majorHAnsi" w:hAnsiTheme="majorHAnsi" w:cstheme="majorHAnsi"/>
          <w:color w:val="0A0A23"/>
          <w:sz w:val="33"/>
          <w:szCs w:val="33"/>
          <w:shd w:val="clear" w:color="auto" w:fill="FFFFFF"/>
        </w:rPr>
        <w:t>The Dependency Inversion principle states that our classes should depend upon interfaces or abstract classes instead of concrete classes and functions.</w:t>
      </w:r>
      <w:r w:rsidR="00C8641A">
        <w:rPr>
          <w:rFonts w:asciiTheme="majorHAnsi" w:hAnsiTheme="majorHAnsi" w:cstheme="majorHAnsi"/>
          <w:color w:val="0A0A23"/>
          <w:sz w:val="33"/>
          <w:szCs w:val="33"/>
          <w:shd w:val="clear" w:color="auto" w:fill="FFFFFF"/>
        </w:rPr>
        <w:t>.</w:t>
      </w:r>
    </w:p>
    <w:p w14:paraId="66CAB9A8" w14:textId="77777777" w:rsidR="00C8641A" w:rsidRDefault="00C8641A" w:rsidP="00C8641A">
      <w:pPr>
        <w:shd w:val="clear" w:color="auto" w:fill="FFFFFF"/>
        <w:spacing w:after="0" w:line="384" w:lineRule="atLeast"/>
        <w:textAlignment w:val="baseline"/>
        <w:rPr>
          <w:rFonts w:asciiTheme="majorHAnsi" w:hAnsiTheme="majorHAnsi" w:cstheme="majorHAnsi"/>
          <w:color w:val="0A0A23"/>
          <w:sz w:val="33"/>
          <w:szCs w:val="33"/>
          <w:shd w:val="clear" w:color="auto" w:fill="FFFFFF"/>
        </w:rPr>
      </w:pPr>
    </w:p>
    <w:p w14:paraId="04B0DF88" w14:textId="77777777" w:rsidR="00C8641A" w:rsidRDefault="00C8641A" w:rsidP="00C8641A">
      <w:pPr>
        <w:shd w:val="clear" w:color="auto" w:fill="FFFFFF"/>
        <w:spacing w:after="0" w:line="384" w:lineRule="atLeast"/>
        <w:textAlignment w:val="baseline"/>
        <w:rPr>
          <w:rFonts w:asciiTheme="majorHAnsi" w:hAnsiTheme="majorHAnsi" w:cstheme="majorHAnsi"/>
          <w:color w:val="0A0A23"/>
          <w:sz w:val="33"/>
          <w:szCs w:val="33"/>
          <w:shd w:val="clear" w:color="auto" w:fill="FFFFFF"/>
        </w:rPr>
      </w:pPr>
    </w:p>
    <w:p w14:paraId="030C1205" w14:textId="77777777" w:rsidR="00C8641A" w:rsidRDefault="00C8641A" w:rsidP="00C8641A">
      <w:pPr>
        <w:shd w:val="clear" w:color="auto" w:fill="FFFFFF"/>
        <w:spacing w:after="0" w:line="384" w:lineRule="atLeast"/>
        <w:textAlignment w:val="baseline"/>
        <w:rPr>
          <w:rFonts w:asciiTheme="majorHAnsi" w:hAnsiTheme="majorHAnsi" w:cstheme="majorHAnsi"/>
          <w:color w:val="0A0A23"/>
          <w:sz w:val="33"/>
          <w:szCs w:val="33"/>
          <w:shd w:val="clear" w:color="auto" w:fill="FFFFFF"/>
        </w:rPr>
      </w:pPr>
    </w:p>
    <w:p w14:paraId="29D6B7AA" w14:textId="77777777" w:rsidR="00C8641A" w:rsidRPr="00C8641A" w:rsidRDefault="00C8641A" w:rsidP="00C8641A">
      <w:pPr>
        <w:shd w:val="clear" w:color="auto" w:fill="FFFFFF"/>
        <w:spacing w:after="0" w:line="384" w:lineRule="atLeast"/>
        <w:textAlignment w:val="baseline"/>
        <w:rPr>
          <w:rFonts w:asciiTheme="majorHAnsi" w:eastAsia="Times New Roman" w:hAnsiTheme="majorHAnsi" w:cstheme="majorHAnsi"/>
          <w:color w:val="0A0A23"/>
          <w:kern w:val="0"/>
          <w:sz w:val="33"/>
          <w:szCs w:val="33"/>
          <w14:ligatures w14:val="none"/>
        </w:rPr>
      </w:pPr>
    </w:p>
    <w:p w14:paraId="29DAAF0F" w14:textId="673CE9E0" w:rsidR="00C8641A" w:rsidRPr="00DF4ADC" w:rsidRDefault="00C8641A" w:rsidP="00C8641A">
      <w:pPr>
        <w:shd w:val="clear" w:color="auto" w:fill="FFFFFF"/>
        <w:spacing w:after="0" w:line="384" w:lineRule="atLeast"/>
        <w:ind w:left="360"/>
        <w:textAlignment w:val="baseline"/>
        <w:rPr>
          <w:rFonts w:asciiTheme="majorHAnsi" w:eastAsia="Times New Roman" w:hAnsiTheme="majorHAnsi" w:cstheme="majorHAnsi"/>
          <w:color w:val="0A0A23"/>
          <w:kern w:val="0"/>
          <w:sz w:val="32"/>
          <w:szCs w:val="32"/>
          <w14:ligatures w14:val="none"/>
        </w:rPr>
      </w:pPr>
      <w:r w:rsidRPr="00C8641A">
        <w:rPr>
          <w:rFonts w:asciiTheme="majorHAnsi" w:hAnsiTheme="majorHAnsi" w:cstheme="majorHAnsi"/>
          <w:color w:val="0A0A23"/>
          <w:sz w:val="48"/>
          <w:szCs w:val="48"/>
          <w:shd w:val="clear" w:color="auto" w:fill="FFFFFF"/>
        </w:rPr>
        <w:t>Code injection</w:t>
      </w:r>
      <w:r>
        <w:rPr>
          <w:rFonts w:asciiTheme="majorHAnsi" w:hAnsiTheme="majorHAnsi" w:cstheme="majorHAnsi"/>
          <w:color w:val="0A0A23"/>
          <w:sz w:val="48"/>
          <w:szCs w:val="48"/>
          <w:shd w:val="clear" w:color="auto" w:fill="FFFFFF"/>
        </w:rPr>
        <w:t>:</w:t>
      </w:r>
      <w:r w:rsidRPr="00C8641A">
        <w:rPr>
          <w:rFonts w:asciiTheme="majorHAnsi" w:hAnsiTheme="majorHAnsi" w:cstheme="majorHAnsi"/>
          <w:color w:val="000000"/>
          <w:sz w:val="32"/>
          <w:szCs w:val="32"/>
        </w:rPr>
        <w:t xml:space="preserve"> </w:t>
      </w:r>
      <w:r w:rsidRPr="00C8641A">
        <w:rPr>
          <w:rFonts w:asciiTheme="majorHAnsi" w:hAnsiTheme="majorHAnsi" w:cstheme="majorHAnsi"/>
          <w:color w:val="000000"/>
          <w:sz w:val="32"/>
          <w:szCs w:val="32"/>
        </w:rPr>
        <w:t>Code Injection is the general term for attack types which consist of injecting code that is then interpreted/executed by the application. This type of attack exploits poor handling of untrusted data. These types of attacks are usually made possible due to a lack of proper input/output data validation</w:t>
      </w:r>
    </w:p>
    <w:p w14:paraId="42292BE4" w14:textId="576CBAE1" w:rsidR="00433F90" w:rsidRPr="00007A20" w:rsidRDefault="00433F90" w:rsidP="00007A20">
      <w:pPr>
        <w:shd w:val="clear" w:color="auto" w:fill="FFFFFF"/>
        <w:spacing w:after="0" w:line="240" w:lineRule="auto"/>
        <w:rPr>
          <w:rFonts w:asciiTheme="majorHAnsi" w:eastAsia="Times New Roman" w:hAnsiTheme="majorHAnsi" w:cstheme="majorHAnsi"/>
          <w:color w:val="414042"/>
          <w:spacing w:val="4"/>
          <w:kern w:val="0"/>
          <w:sz w:val="32"/>
          <w:szCs w:val="32"/>
          <w14:ligatures w14:val="none"/>
        </w:rPr>
      </w:pPr>
    </w:p>
    <w:p w14:paraId="26EF4944" w14:textId="1DC9C443" w:rsidR="00007A20" w:rsidRPr="00007A20" w:rsidRDefault="00C8641A" w:rsidP="00007A20">
      <w:pPr>
        <w:shd w:val="clear" w:color="auto" w:fill="FFFFFF"/>
        <w:spacing w:line="240" w:lineRule="auto"/>
        <w:rPr>
          <w:rFonts w:asciiTheme="majorHAnsi" w:eastAsia="Times New Roman" w:hAnsiTheme="majorHAnsi" w:cstheme="majorHAnsi"/>
          <w:color w:val="414042"/>
          <w:spacing w:val="4"/>
          <w:kern w:val="0"/>
          <w:sz w:val="48"/>
          <w:szCs w:val="48"/>
          <w14:ligatures w14:val="none"/>
        </w:rPr>
      </w:pPr>
      <w:r>
        <w:rPr>
          <w:rFonts w:asciiTheme="majorHAnsi" w:eastAsia="Times New Roman" w:hAnsiTheme="majorHAnsi" w:cstheme="majorHAnsi"/>
          <w:color w:val="414042"/>
          <w:spacing w:val="4"/>
          <w:kern w:val="0"/>
          <w:sz w:val="48"/>
          <w:szCs w:val="48"/>
          <w14:ligatures w14:val="none"/>
        </w:rPr>
        <w:t xml:space="preserve">   </w:t>
      </w:r>
      <w:r w:rsidRPr="00C8641A">
        <w:rPr>
          <w:rFonts w:asciiTheme="majorHAnsi" w:eastAsia="Times New Roman" w:hAnsiTheme="majorHAnsi" w:cstheme="majorHAnsi"/>
          <w:color w:val="414042"/>
          <w:spacing w:val="4"/>
          <w:kern w:val="0"/>
          <w:sz w:val="48"/>
          <w:szCs w:val="48"/>
          <w14:ligatures w14:val="none"/>
        </w:rPr>
        <w:t>Jupiterlab</w:t>
      </w:r>
      <w:r w:rsidRPr="00C8641A">
        <w:rPr>
          <w:rFonts w:asciiTheme="majorHAnsi" w:hAnsiTheme="majorHAnsi" w:cstheme="majorHAnsi"/>
          <w:sz w:val="32"/>
          <w:szCs w:val="32"/>
        </w:rPr>
        <w:t xml:space="preserve">: </w:t>
      </w:r>
      <w:r w:rsidRPr="00C8641A">
        <w:rPr>
          <w:rFonts w:asciiTheme="majorHAnsi" w:hAnsiTheme="majorHAnsi" w:cstheme="majorHAnsi"/>
          <w:sz w:val="32"/>
          <w:szCs w:val="32"/>
        </w:rPr>
        <w:t>JupyterLab is the latest web-based interactive development environment for notebooks, code, and data. Its flexible interface allows users to configure and arrange workflows in data science, scientific computing, computational journalism, and machine learning.</w:t>
      </w:r>
    </w:p>
    <w:p w14:paraId="582DD0FE" w14:textId="44DA8640" w:rsidR="00007A20" w:rsidRPr="00007A20" w:rsidRDefault="00007A20" w:rsidP="00007A20">
      <w:pPr>
        <w:rPr>
          <w:rFonts w:asciiTheme="majorHAnsi" w:hAnsiTheme="majorHAnsi" w:cstheme="majorHAnsi"/>
        </w:rPr>
      </w:pPr>
    </w:p>
    <w:sectPr w:rsidR="00007A20" w:rsidRPr="00007A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7041FF"/>
    <w:multiLevelType w:val="multilevel"/>
    <w:tmpl w:val="46C42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6318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A20"/>
    <w:rsid w:val="00007A20"/>
    <w:rsid w:val="000A73BC"/>
    <w:rsid w:val="0037132D"/>
    <w:rsid w:val="00433F90"/>
    <w:rsid w:val="006F1B1A"/>
    <w:rsid w:val="00C8641A"/>
    <w:rsid w:val="00DF4AD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B7AC4"/>
  <w15:chartTrackingRefBased/>
  <w15:docId w15:val="{87568DA1-8814-44C7-8431-F4E813E1B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007A20"/>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007A20"/>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semiHidden/>
    <w:unhideWhenUsed/>
    <w:rsid w:val="00007A2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DF4ADC"/>
    <w:rPr>
      <w:b/>
      <w:bCs/>
    </w:rPr>
  </w:style>
  <w:style w:type="paragraph" w:styleId="ListParagraph">
    <w:name w:val="List Paragraph"/>
    <w:basedOn w:val="Normal"/>
    <w:uiPriority w:val="34"/>
    <w:qFormat/>
    <w:rsid w:val="00DF4ADC"/>
    <w:pPr>
      <w:ind w:left="720"/>
      <w:contextualSpacing/>
    </w:pPr>
  </w:style>
  <w:style w:type="character" w:styleId="Hyperlink">
    <w:name w:val="Hyperlink"/>
    <w:basedOn w:val="DefaultParagraphFont"/>
    <w:uiPriority w:val="99"/>
    <w:semiHidden/>
    <w:unhideWhenUsed/>
    <w:rsid w:val="00C8641A"/>
    <w:rPr>
      <w:color w:val="0000FF"/>
      <w:u w:val="single"/>
    </w:rPr>
  </w:style>
  <w:style w:type="character" w:styleId="FollowedHyperlink">
    <w:name w:val="FollowedHyperlink"/>
    <w:basedOn w:val="DefaultParagraphFont"/>
    <w:uiPriority w:val="99"/>
    <w:semiHidden/>
    <w:unhideWhenUsed/>
    <w:rsid w:val="00C8641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4484777">
      <w:bodyDiv w:val="1"/>
      <w:marLeft w:val="0"/>
      <w:marRight w:val="0"/>
      <w:marTop w:val="0"/>
      <w:marBottom w:val="0"/>
      <w:divBdr>
        <w:top w:val="none" w:sz="0" w:space="0" w:color="auto"/>
        <w:left w:val="none" w:sz="0" w:space="0" w:color="auto"/>
        <w:bottom w:val="none" w:sz="0" w:space="0" w:color="auto"/>
        <w:right w:val="none" w:sz="0" w:space="0" w:color="auto"/>
      </w:divBdr>
      <w:divsChild>
        <w:div w:id="969436884">
          <w:marLeft w:val="0"/>
          <w:marRight w:val="0"/>
          <w:marTop w:val="0"/>
          <w:marBottom w:val="870"/>
          <w:divBdr>
            <w:top w:val="none" w:sz="0" w:space="0" w:color="auto"/>
            <w:left w:val="none" w:sz="0" w:space="0" w:color="auto"/>
            <w:bottom w:val="none" w:sz="0" w:space="0" w:color="auto"/>
            <w:right w:val="none" w:sz="0" w:space="0" w:color="auto"/>
          </w:divBdr>
          <w:divsChild>
            <w:div w:id="1447503986">
              <w:marLeft w:val="0"/>
              <w:marRight w:val="0"/>
              <w:marTop w:val="0"/>
              <w:marBottom w:val="0"/>
              <w:divBdr>
                <w:top w:val="none" w:sz="0" w:space="0" w:color="auto"/>
                <w:left w:val="none" w:sz="0" w:space="0" w:color="auto"/>
                <w:bottom w:val="none" w:sz="0" w:space="0" w:color="auto"/>
                <w:right w:val="none" w:sz="0" w:space="0" w:color="auto"/>
              </w:divBdr>
              <w:divsChild>
                <w:div w:id="86736714">
                  <w:marLeft w:val="0"/>
                  <w:marRight w:val="0"/>
                  <w:marTop w:val="0"/>
                  <w:marBottom w:val="0"/>
                  <w:divBdr>
                    <w:top w:val="none" w:sz="0" w:space="0" w:color="auto"/>
                    <w:left w:val="none" w:sz="0" w:space="0" w:color="auto"/>
                    <w:bottom w:val="none" w:sz="0" w:space="0" w:color="auto"/>
                    <w:right w:val="none" w:sz="0" w:space="0" w:color="auto"/>
                  </w:divBdr>
                  <w:divsChild>
                    <w:div w:id="136323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3250567">
          <w:marLeft w:val="0"/>
          <w:marRight w:val="0"/>
          <w:marTop w:val="0"/>
          <w:marBottom w:val="0"/>
          <w:divBdr>
            <w:top w:val="none" w:sz="0" w:space="0" w:color="auto"/>
            <w:left w:val="none" w:sz="0" w:space="0" w:color="auto"/>
            <w:bottom w:val="none" w:sz="0" w:space="0" w:color="auto"/>
            <w:right w:val="none" w:sz="0" w:space="0" w:color="auto"/>
          </w:divBdr>
          <w:divsChild>
            <w:div w:id="489255800">
              <w:marLeft w:val="0"/>
              <w:marRight w:val="0"/>
              <w:marTop w:val="100"/>
              <w:marBottom w:val="100"/>
              <w:divBdr>
                <w:top w:val="none" w:sz="0" w:space="0" w:color="auto"/>
                <w:left w:val="none" w:sz="0" w:space="0" w:color="auto"/>
                <w:bottom w:val="none" w:sz="0" w:space="0" w:color="auto"/>
                <w:right w:val="none" w:sz="0" w:space="0" w:color="auto"/>
              </w:divBdr>
              <w:divsChild>
                <w:div w:id="232857706">
                  <w:marLeft w:val="0"/>
                  <w:marRight w:val="0"/>
                  <w:marTop w:val="0"/>
                  <w:marBottom w:val="0"/>
                  <w:divBdr>
                    <w:top w:val="none" w:sz="0" w:space="0" w:color="auto"/>
                    <w:left w:val="none" w:sz="0" w:space="0" w:color="auto"/>
                    <w:bottom w:val="none" w:sz="0" w:space="0" w:color="auto"/>
                    <w:right w:val="none" w:sz="0" w:space="0" w:color="auto"/>
                  </w:divBdr>
                  <w:divsChild>
                    <w:div w:id="1998806306">
                      <w:marLeft w:val="0"/>
                      <w:marRight w:val="0"/>
                      <w:marTop w:val="0"/>
                      <w:marBottom w:val="0"/>
                      <w:divBdr>
                        <w:top w:val="none" w:sz="0" w:space="0" w:color="auto"/>
                        <w:left w:val="none" w:sz="0" w:space="0" w:color="auto"/>
                        <w:bottom w:val="none" w:sz="0" w:space="0" w:color="auto"/>
                        <w:right w:val="none" w:sz="0" w:space="0" w:color="auto"/>
                      </w:divBdr>
                    </w:div>
                  </w:divsChild>
                </w:div>
                <w:div w:id="1887794729">
                  <w:marLeft w:val="0"/>
                  <w:marRight w:val="0"/>
                  <w:marTop w:val="0"/>
                  <w:marBottom w:val="0"/>
                  <w:divBdr>
                    <w:top w:val="none" w:sz="0" w:space="0" w:color="auto"/>
                    <w:left w:val="none" w:sz="0" w:space="0" w:color="auto"/>
                    <w:bottom w:val="none" w:sz="0" w:space="0" w:color="auto"/>
                    <w:right w:val="none" w:sz="0" w:space="0" w:color="auto"/>
                  </w:divBdr>
                  <w:divsChild>
                    <w:div w:id="226844001">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5079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421</Words>
  <Characters>2400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انطونيوس ايمن فؤاد شحاته</dc:creator>
  <cp:keywords/>
  <dc:description/>
  <cp:lastModifiedBy>انطونيوس ايمن فؤاد شحاته</cp:lastModifiedBy>
  <cp:revision>2</cp:revision>
  <dcterms:created xsi:type="dcterms:W3CDTF">2023-08-13T17:10:00Z</dcterms:created>
  <dcterms:modified xsi:type="dcterms:W3CDTF">2023-08-13T17:10:00Z</dcterms:modified>
</cp:coreProperties>
</file>