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2712" w14:textId="6D3C1424" w:rsidR="0057569A" w:rsidRDefault="00000000">
      <w:pPr>
        <w:keepNext/>
        <w:spacing w:after="4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 xml:space="preserve">Web </w:t>
      </w:r>
      <w:r>
        <w:rPr>
          <w:rFonts w:eastAsia="黑体"/>
          <w:b/>
          <w:sz w:val="40"/>
          <w:lang w:eastAsia="zh-CN"/>
        </w:rPr>
        <w:t>开发技术的现状与发展趋势</w:t>
      </w:r>
    </w:p>
    <w:p w14:paraId="090FAB18" w14:textId="77777777" w:rsidR="0057569A" w:rsidRDefault="00000000">
      <w:pPr>
        <w:keepNext/>
        <w:spacing w:after="160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>——</w:t>
      </w:r>
      <w:r>
        <w:rPr>
          <w:rFonts w:eastAsia="黑体"/>
          <w:b/>
          <w:sz w:val="28"/>
          <w:lang w:eastAsia="zh-CN"/>
        </w:rPr>
        <w:t>从前后端工程化到云原生与</w:t>
      </w:r>
      <w:r>
        <w:rPr>
          <w:rFonts w:eastAsia="黑体"/>
          <w:b/>
          <w:sz w:val="28"/>
          <w:lang w:eastAsia="zh-CN"/>
        </w:rPr>
        <w:t xml:space="preserve"> AI </w:t>
      </w:r>
      <w:r>
        <w:rPr>
          <w:rFonts w:eastAsia="黑体"/>
          <w:b/>
          <w:sz w:val="28"/>
          <w:lang w:eastAsia="zh-CN"/>
        </w:rPr>
        <w:t>辅助开发</w:t>
      </w:r>
    </w:p>
    <w:p w14:paraId="39236B1F" w14:textId="08D46380" w:rsidR="0057569A" w:rsidRDefault="004F047D">
      <w:pPr>
        <w:keepNext/>
        <w:spacing w:after="280"/>
        <w:jc w:val="center"/>
        <w:rPr>
          <w:lang w:eastAsia="zh-CN"/>
        </w:rPr>
      </w:pPr>
      <w:r>
        <w:rPr>
          <w:rFonts w:hint="eastAsia"/>
          <w:lang w:eastAsia="zh-CN"/>
        </w:rPr>
        <w:t>夏俊杰</w:t>
      </w:r>
    </w:p>
    <w:p w14:paraId="1ED14EF8" w14:textId="77777777" w:rsidR="0057569A" w:rsidRDefault="00000000">
      <w:pPr>
        <w:keepNext/>
        <w:spacing w:before="40" w:after="40" w:line="312" w:lineRule="auto"/>
        <w:rPr>
          <w:lang w:eastAsia="zh-CN"/>
        </w:rPr>
      </w:pPr>
      <w:r>
        <w:rPr>
          <w:rFonts w:eastAsia="黑体"/>
          <w:b/>
          <w:lang w:eastAsia="zh-CN"/>
        </w:rPr>
        <w:t>摘要</w:t>
      </w:r>
    </w:p>
    <w:p w14:paraId="5ECF373D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开发早已脱离单纯的静态网页制作，演变成涵盖端侧交互、服务端业务编排、云原生基础设施与自动化运维的完整软件工程体系。当前国内</w:t>
      </w:r>
      <w:r>
        <w:rPr>
          <w:lang w:eastAsia="zh-CN"/>
        </w:rPr>
        <w:t xml:space="preserve"> Web </w:t>
      </w:r>
      <w:r>
        <w:rPr>
          <w:lang w:eastAsia="zh-CN"/>
        </w:rPr>
        <w:t>技术呈现出清晰的技术分工与本土化特征：前端以组件化框架（</w:t>
      </w:r>
      <w:r>
        <w:rPr>
          <w:lang w:eastAsia="zh-CN"/>
        </w:rPr>
        <w:t>Vue/React</w:t>
      </w:r>
      <w:r>
        <w:rPr>
          <w:lang w:eastAsia="zh-CN"/>
        </w:rPr>
        <w:t>）与</w:t>
      </w:r>
      <w:r>
        <w:rPr>
          <w:lang w:eastAsia="zh-CN"/>
        </w:rPr>
        <w:t xml:space="preserve"> TypeScript </w:t>
      </w:r>
      <w:r>
        <w:rPr>
          <w:lang w:eastAsia="zh-CN"/>
        </w:rPr>
        <w:t>为核心，并伴随庞大的小程序及跨端生态；后端在</w:t>
      </w:r>
      <w:r>
        <w:rPr>
          <w:lang w:eastAsia="zh-CN"/>
        </w:rPr>
        <w:t xml:space="preserve"> Java </w:t>
      </w:r>
      <w:r>
        <w:rPr>
          <w:lang w:eastAsia="zh-CN"/>
        </w:rPr>
        <w:t>稳固的工业底座之上，形成了</w:t>
      </w:r>
      <w:r>
        <w:rPr>
          <w:lang w:eastAsia="zh-CN"/>
        </w:rPr>
        <w:t xml:space="preserve"> Go</w:t>
      </w:r>
      <w:r>
        <w:rPr>
          <w:lang w:eastAsia="zh-CN"/>
        </w:rPr>
        <w:t>、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 xml:space="preserve">Node.js </w:t>
      </w:r>
      <w:r>
        <w:rPr>
          <w:lang w:eastAsia="zh-CN"/>
        </w:rPr>
        <w:t>按业务场景分流的格局；工程实践则全面倒向容器化、接口契约治理与</w:t>
      </w:r>
      <w:r>
        <w:rPr>
          <w:lang w:eastAsia="zh-CN"/>
        </w:rPr>
        <w:t xml:space="preserve"> CI/CD </w:t>
      </w:r>
      <w:r>
        <w:rPr>
          <w:lang w:eastAsia="zh-CN"/>
        </w:rPr>
        <w:t>流水线。近两年生成式</w:t>
      </w:r>
      <w:r>
        <w:rPr>
          <w:lang w:eastAsia="zh-CN"/>
        </w:rPr>
        <w:t xml:space="preserve"> AI </w:t>
      </w:r>
      <w:r>
        <w:rPr>
          <w:lang w:eastAsia="zh-CN"/>
        </w:rPr>
        <w:t>编程工具的深度渗透，更在重塑开发者的生产流程与心智模型。本文结合</w:t>
      </w:r>
      <w:r>
        <w:rPr>
          <w:lang w:eastAsia="zh-CN"/>
        </w:rPr>
        <w:t xml:space="preserve"> Web </w:t>
      </w:r>
      <w:r>
        <w:rPr>
          <w:lang w:eastAsia="zh-CN"/>
        </w:rPr>
        <w:t>开发体系的基础知识，梳理国内主流技术路线、工程实践及落地痛点，探讨</w:t>
      </w:r>
      <w:r>
        <w:rPr>
          <w:lang w:eastAsia="zh-CN"/>
        </w:rPr>
        <w:t xml:space="preserve"> Web </w:t>
      </w:r>
      <w:r>
        <w:rPr>
          <w:lang w:eastAsia="zh-CN"/>
        </w:rPr>
        <w:t>架构的发展趋势，并为初学者的核心能力构建提供思考与建议。</w:t>
      </w:r>
    </w:p>
    <w:p w14:paraId="4E871360" w14:textId="77777777" w:rsidR="0057569A" w:rsidRDefault="00000000">
      <w:pPr>
        <w:keepNext/>
        <w:spacing w:before="60" w:after="160" w:line="312" w:lineRule="auto"/>
      </w:pPr>
      <w:proofErr w:type="spellStart"/>
      <w:r>
        <w:rPr>
          <w:rFonts w:eastAsia="黑体"/>
          <w:b/>
        </w:rPr>
        <w:t>关键词：</w:t>
      </w:r>
      <w:r>
        <w:t>Web</w:t>
      </w:r>
      <w:proofErr w:type="spellEnd"/>
      <w:r>
        <w:t xml:space="preserve"> </w:t>
      </w:r>
      <w:proofErr w:type="spellStart"/>
      <w:r>
        <w:t>开发；前后端分离；</w:t>
      </w:r>
      <w:r>
        <w:t>TypeScript</w:t>
      </w:r>
      <w:r>
        <w:t>；</w:t>
      </w:r>
      <w:r>
        <w:t>Spring</w:t>
      </w:r>
      <w:proofErr w:type="spellEnd"/>
      <w:r>
        <w:t xml:space="preserve"> </w:t>
      </w:r>
      <w:proofErr w:type="spellStart"/>
      <w:r>
        <w:t>Boot</w:t>
      </w:r>
      <w:r>
        <w:t>；云原生；</w:t>
      </w:r>
      <w:r>
        <w:t>AI</w:t>
      </w:r>
      <w:proofErr w:type="spellEnd"/>
      <w:r>
        <w:t xml:space="preserve"> </w:t>
      </w:r>
      <w:proofErr w:type="spellStart"/>
      <w:r>
        <w:t>辅助编程</w:t>
      </w:r>
      <w:proofErr w:type="spellEnd"/>
    </w:p>
    <w:p w14:paraId="2EFF1927" w14:textId="77777777" w:rsidR="0057569A" w:rsidRDefault="00000000">
      <w:pPr>
        <w:keepNext/>
        <w:spacing w:before="160" w:after="60" w:line="312" w:lineRule="auto"/>
      </w:pPr>
      <w:r>
        <w:rPr>
          <w:rFonts w:eastAsia="黑体"/>
          <w:b/>
          <w:sz w:val="28"/>
        </w:rPr>
        <w:t>一、从</w:t>
      </w:r>
      <w:r>
        <w:rPr>
          <w:rFonts w:eastAsia="黑体"/>
          <w:b/>
          <w:sz w:val="28"/>
        </w:rPr>
        <w:t>“</w:t>
      </w:r>
      <w:r>
        <w:rPr>
          <w:rFonts w:eastAsia="黑体"/>
          <w:b/>
          <w:sz w:val="28"/>
        </w:rPr>
        <w:t>做网页</w:t>
      </w:r>
      <w:r>
        <w:rPr>
          <w:rFonts w:eastAsia="黑体"/>
          <w:b/>
          <w:sz w:val="28"/>
        </w:rPr>
        <w:t>”</w:t>
      </w:r>
      <w:r>
        <w:rPr>
          <w:rFonts w:eastAsia="黑体"/>
          <w:b/>
          <w:sz w:val="28"/>
        </w:rPr>
        <w:t>到系统工程：</w:t>
      </w:r>
      <w:r>
        <w:rPr>
          <w:rFonts w:eastAsia="黑体"/>
          <w:b/>
          <w:sz w:val="28"/>
        </w:rPr>
        <w:t xml:space="preserve">Web </w:t>
      </w:r>
      <w:r>
        <w:rPr>
          <w:rFonts w:eastAsia="黑体"/>
          <w:b/>
          <w:sz w:val="28"/>
        </w:rPr>
        <w:t>开发边界的重塑</w:t>
      </w:r>
    </w:p>
    <w:p w14:paraId="0B74A764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初学</w:t>
      </w:r>
      <w:r>
        <w:rPr>
          <w:lang w:eastAsia="zh-CN"/>
        </w:rPr>
        <w:t xml:space="preserve"> Web </w:t>
      </w:r>
      <w:r>
        <w:rPr>
          <w:lang w:eastAsia="zh-CN"/>
        </w:rPr>
        <w:t>开发时，很容易将重心放在</w:t>
      </w:r>
      <w:r>
        <w:rPr>
          <w:lang w:eastAsia="zh-CN"/>
        </w:rPr>
        <w:t xml:space="preserve"> HTML</w:t>
      </w:r>
      <w:r>
        <w:rPr>
          <w:lang w:eastAsia="zh-CN"/>
        </w:rPr>
        <w:t>、</w:t>
      </w:r>
      <w:r>
        <w:rPr>
          <w:lang w:eastAsia="zh-CN"/>
        </w:rPr>
        <w:t xml:space="preserve">CSS </w:t>
      </w:r>
      <w:r>
        <w:rPr>
          <w:lang w:eastAsia="zh-CN"/>
        </w:rPr>
        <w:t>与</w:t>
      </w:r>
      <w:r>
        <w:rPr>
          <w:lang w:eastAsia="zh-CN"/>
        </w:rPr>
        <w:t xml:space="preserve"> JavaScript </w:t>
      </w:r>
      <w:r>
        <w:rPr>
          <w:lang w:eastAsia="zh-CN"/>
        </w:rPr>
        <w:t>这</w:t>
      </w:r>
      <w:r>
        <w:rPr>
          <w:lang w:eastAsia="zh-CN"/>
        </w:rPr>
        <w:t>“</w:t>
      </w:r>
      <w:r>
        <w:rPr>
          <w:lang w:eastAsia="zh-CN"/>
        </w:rPr>
        <w:t>三件套</w:t>
      </w:r>
      <w:r>
        <w:rPr>
          <w:lang w:eastAsia="zh-CN"/>
        </w:rPr>
        <w:t>”</w:t>
      </w:r>
      <w:r>
        <w:rPr>
          <w:lang w:eastAsia="zh-CN"/>
        </w:rPr>
        <w:t>上：前者搭建骨架，次者负责样式，后者处理事件。这三项技术至今仍是浏览器端的基石，但如今的</w:t>
      </w:r>
      <w:r>
        <w:rPr>
          <w:lang w:eastAsia="zh-CN"/>
        </w:rPr>
        <w:t xml:space="preserve"> Web </w:t>
      </w:r>
      <w:r>
        <w:rPr>
          <w:lang w:eastAsia="zh-CN"/>
        </w:rPr>
        <w:t>系统早已不是展示型静态页面，而是运行在浏览器沙箱中的富客户端应用程序。无论是网银系统、在线协同文档、高频交易的电商平台，还是复杂的企业</w:t>
      </w:r>
      <w:r>
        <w:rPr>
          <w:lang w:eastAsia="zh-CN"/>
        </w:rPr>
        <w:t xml:space="preserve"> ERP</w:t>
      </w:r>
      <w:r>
        <w:rPr>
          <w:lang w:eastAsia="zh-CN"/>
        </w:rPr>
        <w:t>，本质上都在通过浏览器提供媲美甚至超越传统桌面软件的交互体验。</w:t>
      </w:r>
    </w:p>
    <w:p w14:paraId="15465FFA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现代</w:t>
      </w:r>
      <w:r>
        <w:rPr>
          <w:lang w:eastAsia="zh-CN"/>
        </w:rPr>
        <w:t xml:space="preserve"> Web </w:t>
      </w:r>
      <w:r>
        <w:rPr>
          <w:lang w:eastAsia="zh-CN"/>
        </w:rPr>
        <w:t>开发的范畴被大幅拓宽。前端页面上一次看似简单的</w:t>
      </w:r>
      <w:r>
        <w:rPr>
          <w:lang w:eastAsia="zh-CN"/>
        </w:rPr>
        <w:t>“</w:t>
      </w:r>
      <w:r>
        <w:rPr>
          <w:lang w:eastAsia="zh-CN"/>
        </w:rPr>
        <w:t>提交表单</w:t>
      </w:r>
      <w:r>
        <w:rPr>
          <w:lang w:eastAsia="zh-CN"/>
        </w:rPr>
        <w:t>”</w:t>
      </w:r>
      <w:r>
        <w:rPr>
          <w:lang w:eastAsia="zh-CN"/>
        </w:rPr>
        <w:t>，背后牵涉的是整条技术链路的协同：端侧状态校验、</w:t>
      </w:r>
      <w:r>
        <w:rPr>
          <w:lang w:eastAsia="zh-CN"/>
        </w:rPr>
        <w:t xml:space="preserve">HTTP </w:t>
      </w:r>
      <w:r>
        <w:rPr>
          <w:lang w:eastAsia="zh-CN"/>
        </w:rPr>
        <w:t>报文序列化、网关路由分发、控制层鉴权、业务逻辑编排、数据库事务与锁机制，以及日志采集和缓存一致性维护。在国内，</w:t>
      </w:r>
      <w:r>
        <w:rPr>
          <w:lang w:eastAsia="zh-CN"/>
        </w:rPr>
        <w:t xml:space="preserve">Web </w:t>
      </w:r>
      <w:r>
        <w:rPr>
          <w:lang w:eastAsia="zh-CN"/>
        </w:rPr>
        <w:t>依然是企业级信息系统最重要的交付载体</w:t>
      </w:r>
      <w:r>
        <w:rPr>
          <w:lang w:eastAsia="zh-CN"/>
        </w:rPr>
        <w:t>——</w:t>
      </w:r>
      <w:r>
        <w:rPr>
          <w:lang w:eastAsia="zh-CN"/>
        </w:rPr>
        <w:t>浏览器跨平台、免安装、热更新迅速，能极低成本地融入既有的账号体系与组织架构。</w:t>
      </w:r>
    </w:p>
    <w:p w14:paraId="47DCB996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这也决定了学习</w:t>
      </w:r>
      <w:r>
        <w:rPr>
          <w:lang w:eastAsia="zh-CN"/>
        </w:rPr>
        <w:t xml:space="preserve"> Web </w:t>
      </w:r>
      <w:r>
        <w:rPr>
          <w:lang w:eastAsia="zh-CN"/>
        </w:rPr>
        <w:t>开发的重心必须迁移。写出一个漂亮的页面只是第一步，更核心的能力在于看清数据在端、网、云之间的流转全貌，理解如何在多人协作的大型代码库中保障系统的高可用、可观测与可维护性。</w:t>
      </w:r>
    </w:p>
    <w:p w14:paraId="79C87912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>二、前端生态：组件化主线、类型工程化与多端现实</w:t>
      </w:r>
    </w:p>
    <w:p w14:paraId="1AD98F9E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国内前端领域目前已形成</w:t>
      </w:r>
      <w:r>
        <w:rPr>
          <w:lang w:eastAsia="zh-CN"/>
        </w:rPr>
        <w:t xml:space="preserve"> Vue </w:t>
      </w:r>
      <w:r>
        <w:rPr>
          <w:lang w:eastAsia="zh-CN"/>
        </w:rPr>
        <w:t>与</w:t>
      </w:r>
      <w:r>
        <w:rPr>
          <w:lang w:eastAsia="zh-CN"/>
        </w:rPr>
        <w:t xml:space="preserve"> React </w:t>
      </w:r>
      <w:r>
        <w:rPr>
          <w:lang w:eastAsia="zh-CN"/>
        </w:rPr>
        <w:t>双雄并立的稳固局面。</w:t>
      </w:r>
      <w:r>
        <w:rPr>
          <w:lang w:eastAsia="zh-CN"/>
        </w:rPr>
        <w:t xml:space="preserve">Vue </w:t>
      </w:r>
      <w:r>
        <w:rPr>
          <w:lang w:eastAsia="zh-CN"/>
        </w:rPr>
        <w:t>凭借更平缓的上手门槛、完善的中文社区生态和开箱即用的工具链，在中后台管理系统、政企项目以及大量敏捷型中小团队中几乎是首选；</w:t>
      </w:r>
      <w:r>
        <w:rPr>
          <w:lang w:eastAsia="zh-CN"/>
        </w:rPr>
        <w:t xml:space="preserve">React </w:t>
      </w:r>
      <w:r>
        <w:rPr>
          <w:lang w:eastAsia="zh-CN"/>
        </w:rPr>
        <w:t>则凭借更灵活的函数式理念、庞大的开源组件生态以及跨端方案（如</w:t>
      </w:r>
      <w:r>
        <w:rPr>
          <w:lang w:eastAsia="zh-CN"/>
        </w:rPr>
        <w:t xml:space="preserve"> React Native</w:t>
      </w:r>
      <w:r>
        <w:rPr>
          <w:lang w:eastAsia="zh-CN"/>
        </w:rPr>
        <w:t>），在架构复杂度极高或注重国际化的大厂业务中占据主导地位。尽管二者在语法和响应式机制上有所分野，但底层的核心架构</w:t>
      </w:r>
      <w:r>
        <w:rPr>
          <w:lang w:eastAsia="zh-CN"/>
        </w:rPr>
        <w:t>——</w:t>
      </w:r>
      <w:r>
        <w:rPr>
          <w:lang w:eastAsia="zh-CN"/>
        </w:rPr>
        <w:t>组件化拆分、单向</w:t>
      </w:r>
      <w:r>
        <w:rPr>
          <w:lang w:eastAsia="zh-CN"/>
        </w:rPr>
        <w:t>/</w:t>
      </w:r>
      <w:r>
        <w:rPr>
          <w:lang w:eastAsia="zh-CN"/>
        </w:rPr>
        <w:t>响应式数据流、状态提升与虚拟</w:t>
      </w:r>
      <w:r>
        <w:rPr>
          <w:lang w:eastAsia="zh-CN"/>
        </w:rPr>
        <w:t xml:space="preserve"> DOM </w:t>
      </w:r>
      <w:r>
        <w:rPr>
          <w:lang w:eastAsia="zh-CN"/>
        </w:rPr>
        <w:t>机制</w:t>
      </w:r>
      <w:r>
        <w:rPr>
          <w:lang w:eastAsia="zh-CN"/>
        </w:rPr>
        <w:t>——</w:t>
      </w:r>
      <w:r>
        <w:rPr>
          <w:lang w:eastAsia="zh-CN"/>
        </w:rPr>
        <w:t>在工程思路上高度一致。</w:t>
      </w:r>
    </w:p>
    <w:p w14:paraId="27675F6A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与此同时，</w:t>
      </w:r>
      <w:r>
        <w:rPr>
          <w:lang w:eastAsia="zh-CN"/>
        </w:rPr>
        <w:t xml:space="preserve">TypeScript </w:t>
      </w:r>
      <w:r>
        <w:rPr>
          <w:lang w:eastAsia="zh-CN"/>
        </w:rPr>
        <w:t>已经从当年的</w:t>
      </w:r>
      <w:r>
        <w:rPr>
          <w:lang w:eastAsia="zh-CN"/>
        </w:rPr>
        <w:t>“</w:t>
      </w:r>
      <w:r>
        <w:rPr>
          <w:lang w:eastAsia="zh-CN"/>
        </w:rPr>
        <w:t>尝鲜选配</w:t>
      </w:r>
      <w:r>
        <w:rPr>
          <w:lang w:eastAsia="zh-CN"/>
        </w:rPr>
        <w:t>”</w:t>
      </w:r>
      <w:r>
        <w:rPr>
          <w:lang w:eastAsia="zh-CN"/>
        </w:rPr>
        <w:t>彻底演变为现代前端的</w:t>
      </w:r>
      <w:r>
        <w:rPr>
          <w:lang w:eastAsia="zh-CN"/>
        </w:rPr>
        <w:t>“</w:t>
      </w:r>
      <w:r>
        <w:rPr>
          <w:lang w:eastAsia="zh-CN"/>
        </w:rPr>
        <w:t>工程标配</w:t>
      </w:r>
      <w:r>
        <w:rPr>
          <w:lang w:eastAsia="zh-CN"/>
        </w:rPr>
        <w:t>”</w:t>
      </w:r>
      <w:r>
        <w:rPr>
          <w:lang w:eastAsia="zh-CN"/>
        </w:rPr>
        <w:t>。在单页面应用（</w:t>
      </w:r>
      <w:r>
        <w:rPr>
          <w:lang w:eastAsia="zh-CN"/>
        </w:rPr>
        <w:t>SPA</w:t>
      </w:r>
      <w:r>
        <w:rPr>
          <w:lang w:eastAsia="zh-CN"/>
        </w:rPr>
        <w:t>）动辄数万行代码的今天，纯</w:t>
      </w:r>
      <w:r>
        <w:rPr>
          <w:lang w:eastAsia="zh-CN"/>
        </w:rPr>
        <w:t xml:space="preserve"> JavaScript </w:t>
      </w:r>
      <w:r>
        <w:rPr>
          <w:lang w:eastAsia="zh-CN"/>
        </w:rPr>
        <w:t>的动态弱类型特性极易将低级拼写和空指针错误隐藏到运行时；</w:t>
      </w:r>
      <w:r>
        <w:rPr>
          <w:lang w:eastAsia="zh-CN"/>
        </w:rPr>
        <w:t xml:space="preserve">TypeScript </w:t>
      </w:r>
      <w:r>
        <w:rPr>
          <w:lang w:eastAsia="zh-CN"/>
        </w:rPr>
        <w:t>带来的静态类型约束不仅能在编译和编码阶段拦截大部分隐患，其类型推导还能充当</w:t>
      </w:r>
      <w:r>
        <w:rPr>
          <w:lang w:eastAsia="zh-CN"/>
        </w:rPr>
        <w:t>“</w:t>
      </w:r>
      <w:r>
        <w:rPr>
          <w:lang w:eastAsia="zh-CN"/>
        </w:rPr>
        <w:t>实时文档</w:t>
      </w:r>
      <w:r>
        <w:rPr>
          <w:lang w:eastAsia="zh-CN"/>
        </w:rPr>
        <w:t>”</w:t>
      </w:r>
      <w:r>
        <w:rPr>
          <w:lang w:eastAsia="zh-CN"/>
        </w:rPr>
        <w:t>，大幅降低团队协作时的沟通成本。</w:t>
      </w:r>
      <w:r>
        <w:rPr>
          <w:lang w:eastAsia="zh-CN"/>
        </w:rPr>
        <w:t xml:space="preserve">GitHub </w:t>
      </w:r>
      <w:r>
        <w:rPr>
          <w:lang w:eastAsia="zh-CN"/>
        </w:rPr>
        <w:t>在其发布的《</w:t>
      </w:r>
      <w:proofErr w:type="spellStart"/>
      <w:r>
        <w:rPr>
          <w:lang w:eastAsia="zh-CN"/>
        </w:rPr>
        <w:t>Octoverse</w:t>
      </w:r>
      <w:proofErr w:type="spellEnd"/>
      <w:r>
        <w:rPr>
          <w:lang w:eastAsia="zh-CN"/>
        </w:rPr>
        <w:t xml:space="preserve"> 2025</w:t>
      </w:r>
      <w:r>
        <w:rPr>
          <w:lang w:eastAsia="zh-CN"/>
        </w:rPr>
        <w:t>》报告中指出，</w:t>
      </w:r>
      <w:r>
        <w:rPr>
          <w:lang w:eastAsia="zh-CN"/>
        </w:rPr>
        <w:t xml:space="preserve">TypeScript </w:t>
      </w:r>
      <w:r>
        <w:rPr>
          <w:lang w:eastAsia="zh-CN"/>
        </w:rPr>
        <w:t>的开发者贡献量已跃居全球榜首，这一工业界数据清晰地印证了前端代码严谨化、类型化的大势所趋。</w:t>
      </w:r>
    </w:p>
    <w:p w14:paraId="43C43621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前端的工具链与工程基建也迎来了换代。以</w:t>
      </w:r>
      <w:r>
        <w:rPr>
          <w:lang w:eastAsia="zh-CN"/>
        </w:rPr>
        <w:t xml:space="preserve"> Vite </w:t>
      </w:r>
      <w:r>
        <w:rPr>
          <w:lang w:eastAsia="zh-CN"/>
        </w:rPr>
        <w:t>为代表的新一代构建工具利用底层原生编译（如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esbuild</w:t>
      </w:r>
      <w:proofErr w:type="spellEnd"/>
      <w:r>
        <w:rPr>
          <w:lang w:eastAsia="zh-CN"/>
        </w:rPr>
        <w:t>、</w:t>
      </w:r>
      <w:r>
        <w:rPr>
          <w:lang w:eastAsia="zh-CN"/>
        </w:rPr>
        <w:t>Rollup</w:t>
      </w:r>
      <w:r>
        <w:rPr>
          <w:lang w:eastAsia="zh-CN"/>
        </w:rPr>
        <w:t>）与浏览器原生</w:t>
      </w:r>
      <w:r>
        <w:rPr>
          <w:lang w:eastAsia="zh-CN"/>
        </w:rPr>
        <w:t xml:space="preserve"> ESM</w:t>
      </w:r>
      <w:r>
        <w:rPr>
          <w:lang w:eastAsia="zh-CN"/>
        </w:rPr>
        <w:t>，极大缓解了大型项目冷启动和热更新（</w:t>
      </w:r>
      <w:r>
        <w:rPr>
          <w:lang w:eastAsia="zh-CN"/>
        </w:rPr>
        <w:t>HMR</w:t>
      </w:r>
      <w:r>
        <w:rPr>
          <w:lang w:eastAsia="zh-CN"/>
        </w:rPr>
        <w:t>）缓慢的痛点；代码规范由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ESLint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Prettier </w:t>
      </w:r>
      <w:r>
        <w:rPr>
          <w:lang w:eastAsia="zh-CN"/>
        </w:rPr>
        <w:t>强制收敛；依赖解析交由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实现快速安全的硬链接复用；</w:t>
      </w:r>
      <w:proofErr w:type="spellStart"/>
      <w:r>
        <w:rPr>
          <w:lang w:eastAsia="zh-CN"/>
        </w:rPr>
        <w:t>Vitest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Jest </w:t>
      </w:r>
      <w:r>
        <w:rPr>
          <w:lang w:eastAsia="zh-CN"/>
        </w:rPr>
        <w:t>与</w:t>
      </w:r>
      <w:r>
        <w:rPr>
          <w:lang w:eastAsia="zh-CN"/>
        </w:rPr>
        <w:t xml:space="preserve"> Playwright </w:t>
      </w:r>
      <w:r>
        <w:rPr>
          <w:lang w:eastAsia="zh-CN"/>
        </w:rPr>
        <w:t>则构成了从单元测试到端到端（</w:t>
      </w:r>
      <w:r>
        <w:rPr>
          <w:lang w:eastAsia="zh-CN"/>
        </w:rPr>
        <w:t>E2E</w:t>
      </w:r>
      <w:r>
        <w:rPr>
          <w:lang w:eastAsia="zh-CN"/>
        </w:rPr>
        <w:t>）的防护网。现代前端开发早已不是单纯的</w:t>
      </w:r>
      <w:r>
        <w:rPr>
          <w:lang w:eastAsia="zh-CN"/>
        </w:rPr>
        <w:t>“</w:t>
      </w:r>
      <w:r>
        <w:rPr>
          <w:lang w:eastAsia="zh-CN"/>
        </w:rPr>
        <w:t>切图写交互</w:t>
      </w:r>
      <w:r>
        <w:rPr>
          <w:lang w:eastAsia="zh-CN"/>
        </w:rPr>
        <w:t>”</w:t>
      </w:r>
      <w:r>
        <w:rPr>
          <w:lang w:eastAsia="zh-CN"/>
        </w:rPr>
        <w:t>，而是涉及模块拓扑管理、编译优化与跨平台输出的复合工程。</w:t>
      </w:r>
    </w:p>
    <w:p w14:paraId="595D7AE9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此外，中国市场独有的一大现实是小程序生态的强势存在。微信、支付宝等超级</w:t>
      </w:r>
      <w:r>
        <w:rPr>
          <w:lang w:eastAsia="zh-CN"/>
        </w:rPr>
        <w:t xml:space="preserve"> App </w:t>
      </w:r>
      <w:r>
        <w:rPr>
          <w:lang w:eastAsia="zh-CN"/>
        </w:rPr>
        <w:t>催生出了独特的流量闭环与研发场景，纯浏览器</w:t>
      </w:r>
      <w:r>
        <w:rPr>
          <w:lang w:eastAsia="zh-CN"/>
        </w:rPr>
        <w:t xml:space="preserve"> Web </w:t>
      </w:r>
      <w:r>
        <w:rPr>
          <w:lang w:eastAsia="zh-CN"/>
        </w:rPr>
        <w:t>很难单独覆盖国内的普通</w:t>
      </w:r>
      <w:r>
        <w:rPr>
          <w:lang w:eastAsia="zh-CN"/>
        </w:rPr>
        <w:t xml:space="preserve"> C </w:t>
      </w:r>
      <w:r>
        <w:rPr>
          <w:lang w:eastAsia="zh-CN"/>
        </w:rPr>
        <w:t>端用户。由此，以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uni</w:t>
      </w:r>
      <w:proofErr w:type="spellEnd"/>
      <w:r>
        <w:rPr>
          <w:lang w:eastAsia="zh-CN"/>
        </w:rPr>
        <w:t>-app</w:t>
      </w:r>
      <w:r>
        <w:rPr>
          <w:lang w:eastAsia="zh-CN"/>
        </w:rPr>
        <w:t>、</w:t>
      </w:r>
      <w:r>
        <w:rPr>
          <w:lang w:eastAsia="zh-CN"/>
        </w:rPr>
        <w:t xml:space="preserve">Taro </w:t>
      </w:r>
      <w:r>
        <w:rPr>
          <w:lang w:eastAsia="zh-CN"/>
        </w:rPr>
        <w:t>为代表的多端编译框架成了国内前端的</w:t>
      </w:r>
      <w:r>
        <w:rPr>
          <w:lang w:eastAsia="zh-CN"/>
        </w:rPr>
        <w:t>“</w:t>
      </w:r>
      <w:r>
        <w:rPr>
          <w:lang w:eastAsia="zh-CN"/>
        </w:rPr>
        <w:t>特色技能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“</w:t>
      </w:r>
      <w:r>
        <w:rPr>
          <w:lang w:eastAsia="zh-CN"/>
        </w:rPr>
        <w:t>一套代码编译到</w:t>
      </w:r>
      <w:r>
        <w:rPr>
          <w:lang w:eastAsia="zh-CN"/>
        </w:rPr>
        <w:t xml:space="preserve"> Web</w:t>
      </w:r>
      <w:r>
        <w:rPr>
          <w:lang w:eastAsia="zh-CN"/>
        </w:rPr>
        <w:t>、小程序及移动</w:t>
      </w:r>
      <w:r>
        <w:rPr>
          <w:lang w:eastAsia="zh-CN"/>
        </w:rPr>
        <w:t xml:space="preserve"> App”</w:t>
      </w:r>
      <w:r>
        <w:rPr>
          <w:lang w:eastAsia="zh-CN"/>
        </w:rPr>
        <w:t>，这种特殊的业务诉求直接重塑了国内前端团队的技术选型考量。</w:t>
      </w:r>
    </w:p>
    <w:p w14:paraId="72411E33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三、后端格局：</w:t>
      </w:r>
      <w:r>
        <w:rPr>
          <w:rFonts w:eastAsia="黑体"/>
          <w:b/>
          <w:sz w:val="28"/>
          <w:lang w:eastAsia="zh-CN"/>
        </w:rPr>
        <w:t xml:space="preserve">Java </w:t>
      </w:r>
      <w:r>
        <w:rPr>
          <w:rFonts w:eastAsia="黑体"/>
          <w:b/>
          <w:sz w:val="28"/>
          <w:lang w:eastAsia="zh-CN"/>
        </w:rPr>
        <w:t>的工业惯性与多语言的场景分流</w:t>
      </w:r>
    </w:p>
    <w:p w14:paraId="47307766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与前端技术栈的高度聚焦相比，后端的选型更偏向</w:t>
      </w:r>
      <w:r>
        <w:rPr>
          <w:lang w:eastAsia="zh-CN"/>
        </w:rPr>
        <w:t>“</w:t>
      </w:r>
      <w:r>
        <w:rPr>
          <w:lang w:eastAsia="zh-CN"/>
        </w:rPr>
        <w:t>按业务场景算账</w:t>
      </w:r>
      <w:r>
        <w:rPr>
          <w:lang w:eastAsia="zh-CN"/>
        </w:rPr>
        <w:t>”</w:t>
      </w:r>
      <w:r>
        <w:rPr>
          <w:lang w:eastAsia="zh-CN"/>
        </w:rPr>
        <w:t>。国内中大型企业、金融系统、政企平台以及传统大型互联网平台，至今仍普遍以</w:t>
      </w:r>
      <w:r>
        <w:rPr>
          <w:lang w:eastAsia="zh-CN"/>
        </w:rPr>
        <w:t xml:space="preserve"> Java </w:t>
      </w:r>
      <w:r>
        <w:rPr>
          <w:lang w:eastAsia="zh-CN"/>
        </w:rPr>
        <w:t>作为业务中枢。</w:t>
      </w:r>
      <w:r>
        <w:rPr>
          <w:lang w:eastAsia="zh-CN"/>
        </w:rPr>
        <w:t xml:space="preserve">Spring Boot </w:t>
      </w:r>
      <w:r>
        <w:rPr>
          <w:lang w:eastAsia="zh-CN"/>
        </w:rPr>
        <w:t>与</w:t>
      </w:r>
      <w:r>
        <w:rPr>
          <w:lang w:eastAsia="zh-CN"/>
        </w:rPr>
        <w:t xml:space="preserve"> Spring Cloud </w:t>
      </w:r>
      <w:r>
        <w:rPr>
          <w:lang w:eastAsia="zh-CN"/>
        </w:rPr>
        <w:t>筑造的生态壁垒极高，涵盖了极其成熟的连接池、持久</w:t>
      </w:r>
      <w:r>
        <w:rPr>
          <w:lang w:eastAsia="zh-CN"/>
        </w:rPr>
        <w:lastRenderedPageBreak/>
        <w:t>层</w:t>
      </w:r>
      <w:r>
        <w:rPr>
          <w:lang w:eastAsia="zh-CN"/>
        </w:rPr>
        <w:t xml:space="preserve"> ORM</w:t>
      </w:r>
      <w:r>
        <w:rPr>
          <w:lang w:eastAsia="zh-CN"/>
        </w:rPr>
        <w:t>、分布式事务、消息驱动与服务治理方案，再加上国内体量最庞大、梯队最完整的</w:t>
      </w:r>
      <w:r>
        <w:rPr>
          <w:lang w:eastAsia="zh-CN"/>
        </w:rPr>
        <w:t xml:space="preserve"> Java </w:t>
      </w:r>
      <w:r>
        <w:rPr>
          <w:lang w:eastAsia="zh-CN"/>
        </w:rPr>
        <w:t>人才储备，使得追求稳定可靠的企业很难放弃这套沉淀了数十年的工业级体系。</w:t>
      </w:r>
    </w:p>
    <w:p w14:paraId="29615B0C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不过，</w:t>
      </w:r>
      <w:r>
        <w:rPr>
          <w:lang w:eastAsia="zh-CN"/>
        </w:rPr>
        <w:t>“</w:t>
      </w:r>
      <w:r>
        <w:rPr>
          <w:lang w:eastAsia="zh-CN"/>
        </w:rPr>
        <w:t>一门语言通吃所有场景</w:t>
      </w:r>
      <w:r>
        <w:rPr>
          <w:lang w:eastAsia="zh-CN"/>
        </w:rPr>
        <w:t>”</w:t>
      </w:r>
      <w:r>
        <w:rPr>
          <w:lang w:eastAsia="zh-CN"/>
        </w:rPr>
        <w:t>早已被打破，多语言协同成为行业常态：</w:t>
      </w:r>
    </w:p>
    <w:p w14:paraId="16EEB0C8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 xml:space="preserve">Go </w:t>
      </w:r>
      <w:r>
        <w:rPr>
          <w:b/>
          <w:lang w:eastAsia="zh-CN"/>
        </w:rPr>
        <w:t>语言</w:t>
      </w:r>
      <w:r>
        <w:rPr>
          <w:lang w:eastAsia="zh-CN"/>
        </w:rPr>
        <w:t>依靠轻量级协程并发模型、单二进制部署和低内存占用，在云原生组件开发、</w:t>
      </w:r>
      <w:r>
        <w:rPr>
          <w:lang w:eastAsia="zh-CN"/>
        </w:rPr>
        <w:t xml:space="preserve">API </w:t>
      </w:r>
      <w:r>
        <w:rPr>
          <w:lang w:eastAsia="zh-CN"/>
        </w:rPr>
        <w:t>网关、高并发代理以及基础设施层迅速侵蚀传统后端的版图；</w:t>
      </w:r>
    </w:p>
    <w:p w14:paraId="5E009ED4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Python</w:t>
      </w:r>
      <w:r>
        <w:rPr>
          <w:lang w:eastAsia="zh-CN"/>
        </w:rPr>
        <w:t xml:space="preserve"> </w:t>
      </w:r>
      <w:r>
        <w:rPr>
          <w:lang w:eastAsia="zh-CN"/>
        </w:rPr>
        <w:t>牢牢把持着</w:t>
      </w:r>
      <w:r>
        <w:rPr>
          <w:lang w:eastAsia="zh-CN"/>
        </w:rPr>
        <w:t xml:space="preserve"> AI </w:t>
      </w:r>
      <w:r>
        <w:rPr>
          <w:lang w:eastAsia="zh-CN"/>
        </w:rPr>
        <w:t>应用开发、数据清洗与算法服务化的入口，借助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等现代异步框架，将</w:t>
      </w:r>
      <w:r>
        <w:rPr>
          <w:lang w:eastAsia="zh-CN"/>
        </w:rPr>
        <w:t xml:space="preserve"> AI </w:t>
      </w:r>
      <w:r>
        <w:rPr>
          <w:lang w:eastAsia="zh-CN"/>
        </w:rPr>
        <w:t>能力转化为标准</w:t>
      </w:r>
      <w:r>
        <w:rPr>
          <w:lang w:eastAsia="zh-CN"/>
        </w:rPr>
        <w:t xml:space="preserve"> Web </w:t>
      </w:r>
      <w:r>
        <w:rPr>
          <w:lang w:eastAsia="zh-CN"/>
        </w:rPr>
        <w:t>接口的开发成本被压到了极低；</w:t>
      </w:r>
    </w:p>
    <w:p w14:paraId="58DA115E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Node.js</w:t>
      </w:r>
      <w:r>
        <w:rPr>
          <w:lang w:eastAsia="zh-CN"/>
        </w:rPr>
        <w:t xml:space="preserve"> </w:t>
      </w:r>
      <w:r>
        <w:rPr>
          <w:lang w:eastAsia="zh-CN"/>
        </w:rPr>
        <w:t>则多用于全栈</w:t>
      </w:r>
      <w:r>
        <w:rPr>
          <w:lang w:eastAsia="zh-CN"/>
        </w:rPr>
        <w:t xml:space="preserve"> BFF</w:t>
      </w:r>
      <w:r>
        <w:rPr>
          <w:lang w:eastAsia="zh-CN"/>
        </w:rPr>
        <w:t>（</w:t>
      </w:r>
      <w:r>
        <w:rPr>
          <w:lang w:eastAsia="zh-CN"/>
        </w:rPr>
        <w:t>Backend For Frontend</w:t>
      </w:r>
      <w:r>
        <w:rPr>
          <w:lang w:eastAsia="zh-CN"/>
        </w:rPr>
        <w:t>）层与轻量级实时服务端，让前端工程师能够使用熟悉的</w:t>
      </w:r>
      <w:r>
        <w:rPr>
          <w:lang w:eastAsia="zh-CN"/>
        </w:rPr>
        <w:t xml:space="preserve"> TS </w:t>
      </w:r>
      <w:r>
        <w:rPr>
          <w:lang w:eastAsia="zh-CN"/>
        </w:rPr>
        <w:t>语法处理页面渲染与数据聚合；</w:t>
      </w:r>
    </w:p>
    <w:p w14:paraId="40D921A2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PHP</w:t>
      </w:r>
      <w:r>
        <w:rPr>
          <w:lang w:eastAsia="zh-CN"/>
        </w:rPr>
        <w:t xml:space="preserve"> </w:t>
      </w:r>
      <w:r>
        <w:rPr>
          <w:lang w:eastAsia="zh-CN"/>
        </w:rPr>
        <w:t>虽在大型新建系统中的讨论度降低，但依托低廉的运维部署成本，在轻量</w:t>
      </w:r>
      <w:r>
        <w:rPr>
          <w:lang w:eastAsia="zh-CN"/>
        </w:rPr>
        <w:t xml:space="preserve"> CMS</w:t>
      </w:r>
      <w:r>
        <w:rPr>
          <w:lang w:eastAsia="zh-CN"/>
        </w:rPr>
        <w:t>、传统网站和庞大的存量业务中依然具备顽强的生命力。</w:t>
      </w:r>
    </w:p>
    <w:p w14:paraId="64EC1F90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后端的底层壁垒其实与具体的语法糖关联不大。无论选用</w:t>
      </w:r>
      <w:r>
        <w:rPr>
          <w:lang w:eastAsia="zh-CN"/>
        </w:rPr>
        <w:t xml:space="preserve"> Java</w:t>
      </w:r>
      <w:r>
        <w:rPr>
          <w:lang w:eastAsia="zh-CN"/>
        </w:rPr>
        <w:t>、</w:t>
      </w:r>
      <w:r>
        <w:rPr>
          <w:lang w:eastAsia="zh-CN"/>
        </w:rPr>
        <w:t xml:space="preserve">Go </w:t>
      </w:r>
      <w:r>
        <w:rPr>
          <w:lang w:eastAsia="zh-CN"/>
        </w:rPr>
        <w:t>还是</w:t>
      </w:r>
      <w:r>
        <w:rPr>
          <w:lang w:eastAsia="zh-CN"/>
        </w:rPr>
        <w:t xml:space="preserve"> Python</w:t>
      </w:r>
      <w:r>
        <w:rPr>
          <w:lang w:eastAsia="zh-CN"/>
        </w:rPr>
        <w:t>，真正考验技术功底的核心命题始终相通：领域实体如何建模、接口契约如何设计、如何防止高并发下的数据脏读与死锁、鉴权体系如何严密、以及面对不可预知的线上异常时如何通过链路追踪与日志快速排错。透彻掌握这些底层机制后，横向迁移一门新语言往往只是时间问题。</w:t>
      </w:r>
    </w:p>
    <w:p w14:paraId="5183BDBD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四、协作与交付：前后端分离后的契约治理与工程流水线</w:t>
      </w:r>
    </w:p>
    <w:p w14:paraId="4612E11D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国内目前的</w:t>
      </w:r>
      <w:r>
        <w:rPr>
          <w:lang w:eastAsia="zh-CN"/>
        </w:rPr>
        <w:t xml:space="preserve"> Web </w:t>
      </w:r>
      <w:r>
        <w:rPr>
          <w:lang w:eastAsia="zh-CN"/>
        </w:rPr>
        <w:t>系统几乎普遍遵循前后端分离架构。前端专注于交互体验与状态呈现，后端聚焦于核心领域逻辑与数据安全，两端基于</w:t>
      </w:r>
      <w:r>
        <w:rPr>
          <w:lang w:eastAsia="zh-CN"/>
        </w:rPr>
        <w:t xml:space="preserve"> HTTP/HTTPS </w:t>
      </w:r>
      <w:r>
        <w:rPr>
          <w:lang w:eastAsia="zh-CN"/>
        </w:rPr>
        <w:t>协议以</w:t>
      </w:r>
      <w:r>
        <w:rPr>
          <w:lang w:eastAsia="zh-CN"/>
        </w:rPr>
        <w:t xml:space="preserve"> JSON </w:t>
      </w:r>
      <w:r>
        <w:rPr>
          <w:lang w:eastAsia="zh-CN"/>
        </w:rPr>
        <w:t>为主要载体通信。这种架构在物理上解耦了团队，使得前端界面调整与后端数据重构能够独立演进，同时一套通用的后端接口可以同时供</w:t>
      </w:r>
      <w:r>
        <w:rPr>
          <w:lang w:eastAsia="zh-CN"/>
        </w:rPr>
        <w:t xml:space="preserve"> Web</w:t>
      </w:r>
      <w:r>
        <w:rPr>
          <w:lang w:eastAsia="zh-CN"/>
        </w:rPr>
        <w:t>、小程序与</w:t>
      </w:r>
      <w:r>
        <w:rPr>
          <w:lang w:eastAsia="zh-CN"/>
        </w:rPr>
        <w:t xml:space="preserve"> App </w:t>
      </w:r>
      <w:r>
        <w:rPr>
          <w:lang w:eastAsia="zh-CN"/>
        </w:rPr>
        <w:t>复用。</w:t>
      </w:r>
    </w:p>
    <w:p w14:paraId="5D52ED20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然而，架构的解耦随之带来了</w:t>
      </w:r>
      <w:r>
        <w:rPr>
          <w:lang w:eastAsia="zh-CN"/>
        </w:rPr>
        <w:t>“</w:t>
      </w:r>
      <w:r>
        <w:rPr>
          <w:lang w:eastAsia="zh-CN"/>
        </w:rPr>
        <w:t>协作成本</w:t>
      </w:r>
      <w:r>
        <w:rPr>
          <w:lang w:eastAsia="zh-CN"/>
        </w:rPr>
        <w:t>”</w:t>
      </w:r>
      <w:r>
        <w:rPr>
          <w:lang w:eastAsia="zh-CN"/>
        </w:rPr>
        <w:t>的激增。一旦接口定义语焉不详、数据结构频繁变更或错误码缺失，前后端联调就会陷入低效的推诿中。因此，基于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(Swagger)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的文档规范、契约驱动开发、接口</w:t>
      </w:r>
      <w:r>
        <w:rPr>
          <w:lang w:eastAsia="zh-CN"/>
        </w:rPr>
        <w:t xml:space="preserve"> Mock </w:t>
      </w:r>
      <w:r>
        <w:rPr>
          <w:lang w:eastAsia="zh-CN"/>
        </w:rPr>
        <w:t>工具（如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>、</w:t>
      </w:r>
      <w:r>
        <w:rPr>
          <w:lang w:eastAsia="zh-CN"/>
        </w:rPr>
        <w:t>Postman</w:t>
      </w:r>
      <w:r>
        <w:rPr>
          <w:lang w:eastAsia="zh-CN"/>
        </w:rPr>
        <w:t>）在生产环境中成了标准防线。成熟团队更会将代码审查（</w:t>
      </w:r>
      <w:r>
        <w:rPr>
          <w:lang w:eastAsia="zh-CN"/>
        </w:rPr>
        <w:t>Code Review</w:t>
      </w:r>
      <w:r>
        <w:rPr>
          <w:lang w:eastAsia="zh-CN"/>
        </w:rPr>
        <w:t>）、分支管理策略（如</w:t>
      </w:r>
      <w:r>
        <w:rPr>
          <w:lang w:eastAsia="zh-CN"/>
        </w:rPr>
        <w:t xml:space="preserve"> Git-flow / Trunk-based</w:t>
      </w:r>
      <w:r>
        <w:rPr>
          <w:lang w:eastAsia="zh-CN"/>
        </w:rPr>
        <w:t>）与</w:t>
      </w:r>
      <w:r>
        <w:rPr>
          <w:lang w:eastAsia="zh-CN"/>
        </w:rPr>
        <w:t xml:space="preserve"> CI/CD</w:t>
      </w:r>
      <w:r>
        <w:rPr>
          <w:lang w:eastAsia="zh-CN"/>
        </w:rPr>
        <w:t>（持续集成与交付）打通，通过代码检查、自动化测试、容器镜像构建与流水线灰度发布，把交付过程从</w:t>
      </w:r>
      <w:r>
        <w:rPr>
          <w:lang w:eastAsia="zh-CN"/>
        </w:rPr>
        <w:t>“</w:t>
      </w:r>
      <w:r>
        <w:rPr>
          <w:lang w:eastAsia="zh-CN"/>
        </w:rPr>
        <w:t>手工凭感觉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“</w:t>
      </w:r>
      <w:r>
        <w:rPr>
          <w:lang w:eastAsia="zh-CN"/>
        </w:rPr>
        <w:t>工业化装配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15FCB6D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这也是课程作业与工业生产的最大鸿沟所在。个人自做项目通常只要</w:t>
      </w:r>
      <w:r>
        <w:rPr>
          <w:lang w:eastAsia="zh-CN"/>
        </w:rPr>
        <w:t>“</w:t>
      </w:r>
      <w:r>
        <w:rPr>
          <w:lang w:eastAsia="zh-CN"/>
        </w:rPr>
        <w:t>功能跑得通</w:t>
      </w:r>
      <w:r>
        <w:rPr>
          <w:lang w:eastAsia="zh-CN"/>
        </w:rPr>
        <w:t>”</w:t>
      </w:r>
      <w:r>
        <w:rPr>
          <w:lang w:eastAsia="zh-CN"/>
        </w:rPr>
        <w:t>就算达标；而工业级协作更在意代码规范、变更影响范围评估、版本变更溯源，以及一旦线上发布故障时能否在数分钟内优雅回滚。</w:t>
      </w:r>
      <w:r>
        <w:rPr>
          <w:lang w:eastAsia="zh-CN"/>
        </w:rPr>
        <w:t xml:space="preserve">Git </w:t>
      </w:r>
      <w:r>
        <w:rPr>
          <w:lang w:eastAsia="zh-CN"/>
        </w:rPr>
        <w:t>协作、</w:t>
      </w:r>
      <w:r>
        <w:rPr>
          <w:lang w:eastAsia="zh-CN"/>
        </w:rPr>
        <w:t xml:space="preserve">Linux </w:t>
      </w:r>
      <w:r>
        <w:rPr>
          <w:lang w:eastAsia="zh-CN"/>
        </w:rPr>
        <w:t>基础操作与网络协议解析，其权重往往不亚于代码编写本身。</w:t>
      </w:r>
    </w:p>
    <w:p w14:paraId="630BF687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五、基础设施变迁：云原生落地与架构选型的理性回归</w:t>
      </w:r>
    </w:p>
    <w:p w14:paraId="5CFD8264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早期部署网站必须自行采购服务器、配置静态</w:t>
      </w:r>
      <w:r>
        <w:rPr>
          <w:lang w:eastAsia="zh-CN"/>
        </w:rPr>
        <w:t xml:space="preserve"> IP</w:t>
      </w:r>
      <w:r>
        <w:rPr>
          <w:lang w:eastAsia="zh-CN"/>
        </w:rPr>
        <w:t>、手动搭建运行环境与反向代理；而今天，开发者可以通过国内云服务商（阿里云、腾讯云、华为云等）快速获取按需调配的弹性计算、</w:t>
      </w:r>
      <w:proofErr w:type="gramStart"/>
      <w:r>
        <w:rPr>
          <w:lang w:eastAsia="zh-CN"/>
        </w:rPr>
        <w:t>云</w:t>
      </w:r>
      <w:r>
        <w:rPr>
          <w:lang w:eastAsia="zh-CN"/>
        </w:rPr>
        <w:t>⁠</w:t>
      </w:r>
      <w:r>
        <w:rPr>
          <w:lang w:eastAsia="zh-CN"/>
        </w:rPr>
        <w:t>数</w:t>
      </w:r>
      <w:r>
        <w:rPr>
          <w:lang w:eastAsia="zh-CN"/>
        </w:rPr>
        <w:t>⁠</w:t>
      </w:r>
      <w:proofErr w:type="gramEnd"/>
      <w:r>
        <w:rPr>
          <w:lang w:eastAsia="zh-CN"/>
        </w:rPr>
        <w:t>据</w:t>
      </w:r>
      <w:r>
        <w:rPr>
          <w:lang w:eastAsia="zh-CN"/>
        </w:rPr>
        <w:t>⁠</w:t>
      </w:r>
      <w:proofErr w:type="gramStart"/>
      <w:r>
        <w:rPr>
          <w:lang w:eastAsia="zh-CN"/>
        </w:rPr>
        <w:t>库</w:t>
      </w:r>
      <w:r>
        <w:rPr>
          <w:lang w:eastAsia="zh-CN"/>
        </w:rPr>
        <w:t>⁠</w:t>
      </w:r>
      <w:r>
        <w:rPr>
          <w:lang w:eastAsia="zh-CN"/>
        </w:rPr>
        <w:t>（</w:t>
      </w:r>
      <w:r>
        <w:rPr>
          <w:lang w:eastAsia="zh-CN"/>
        </w:rPr>
        <w:t>⁠</w:t>
      </w:r>
      <w:proofErr w:type="gramEnd"/>
      <w:r>
        <w:rPr>
          <w:lang w:eastAsia="zh-CN"/>
        </w:rPr>
        <w:t>R⁠D⁠</w:t>
      </w:r>
      <w:proofErr w:type="gramStart"/>
      <w:r>
        <w:rPr>
          <w:lang w:eastAsia="zh-CN"/>
        </w:rPr>
        <w:t>S⁠</w:t>
      </w:r>
      <w:r>
        <w:rPr>
          <w:lang w:eastAsia="zh-CN"/>
        </w:rPr>
        <w:t>）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对</w:t>
      </w:r>
      <w:r>
        <w:rPr>
          <w:lang w:eastAsia="zh-CN"/>
        </w:rPr>
        <w:t>⁠</w:t>
      </w:r>
      <w:r>
        <w:rPr>
          <w:lang w:eastAsia="zh-CN"/>
        </w:rPr>
        <w:t>象</w:t>
      </w:r>
      <w:r>
        <w:rPr>
          <w:lang w:eastAsia="zh-CN"/>
        </w:rPr>
        <w:t>⁠</w:t>
      </w:r>
      <w:proofErr w:type="gramEnd"/>
      <w:r>
        <w:rPr>
          <w:lang w:eastAsia="zh-CN"/>
        </w:rPr>
        <w:t>存</w:t>
      </w:r>
      <w:r>
        <w:rPr>
          <w:lang w:eastAsia="zh-CN"/>
        </w:rPr>
        <w:t>⁠</w:t>
      </w:r>
      <w:proofErr w:type="gramStart"/>
      <w:r>
        <w:rPr>
          <w:lang w:eastAsia="zh-CN"/>
        </w:rPr>
        <w:t>储</w:t>
      </w:r>
      <w:r>
        <w:rPr>
          <w:lang w:eastAsia="zh-CN"/>
        </w:rPr>
        <w:t>⁠</w:t>
      </w:r>
      <w:r>
        <w:rPr>
          <w:lang w:eastAsia="zh-CN"/>
        </w:rPr>
        <w:t>（</w:t>
      </w:r>
      <w:r>
        <w:rPr>
          <w:lang w:eastAsia="zh-CN"/>
        </w:rPr>
        <w:t>⁠</w:t>
      </w:r>
      <w:proofErr w:type="gramEnd"/>
      <w:r>
        <w:rPr>
          <w:lang w:eastAsia="zh-CN"/>
        </w:rPr>
        <w:t>O⁠S⁠</w:t>
      </w:r>
      <w:proofErr w:type="gramStart"/>
      <w:r>
        <w:rPr>
          <w:lang w:eastAsia="zh-CN"/>
        </w:rPr>
        <w:t>S⁠</w:t>
      </w:r>
      <w:r>
        <w:rPr>
          <w:lang w:eastAsia="zh-CN"/>
        </w:rPr>
        <w:t>）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CDN </w:t>
      </w:r>
      <w:r>
        <w:rPr>
          <w:lang w:eastAsia="zh-CN"/>
        </w:rPr>
        <w:t>资源。这种基础设施的下沉，让小团队甚至个人独立开发者也能支撑起百万级用户的基础系统。</w:t>
      </w:r>
    </w:p>
    <w:p w14:paraId="04801F02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在中国信通院发布的《云计算蓝皮书（</w:t>
      </w:r>
      <w:r>
        <w:rPr>
          <w:lang w:eastAsia="zh-CN"/>
        </w:rPr>
        <w:t>2025</w:t>
      </w:r>
      <w:r>
        <w:rPr>
          <w:lang w:eastAsia="zh-CN"/>
        </w:rPr>
        <w:t>年）》中，云原生基础设施与智算融合被置于关键演进方向。对</w:t>
      </w:r>
      <w:proofErr w:type="gramStart"/>
      <w:r>
        <w:rPr>
          <w:lang w:eastAsia="zh-CN"/>
        </w:rPr>
        <w:t>普</w:t>
      </w:r>
      <w:r>
        <w:rPr>
          <w:lang w:eastAsia="zh-CN"/>
        </w:rPr>
        <w:t>⁠</w:t>
      </w:r>
      <w:r>
        <w:rPr>
          <w:lang w:eastAsia="zh-CN"/>
        </w:rPr>
        <w:t>通</w:t>
      </w:r>
      <w:r>
        <w:rPr>
          <w:lang w:eastAsia="zh-CN"/>
        </w:rPr>
        <w:t>⁠</w:t>
      </w:r>
      <w:proofErr w:type="spellStart"/>
      <w:proofErr w:type="gramEnd"/>
      <w:r>
        <w:rPr>
          <w:lang w:eastAsia="zh-CN"/>
        </w:rPr>
        <w:t>W⁠e⁠</w:t>
      </w:r>
      <w:proofErr w:type="gramStart"/>
      <w:r>
        <w:rPr>
          <w:lang w:eastAsia="zh-CN"/>
        </w:rPr>
        <w:t>b</w:t>
      </w:r>
      <w:proofErr w:type="spellEnd"/>
      <w:r>
        <w:rPr>
          <w:lang w:eastAsia="zh-CN"/>
        </w:rPr>
        <w:t>⁠</w:t>
      </w:r>
      <w:r>
        <w:rPr>
          <w:lang w:eastAsia="zh-CN"/>
        </w:rPr>
        <w:t>开</w:t>
      </w:r>
      <w:r>
        <w:rPr>
          <w:lang w:eastAsia="zh-CN"/>
        </w:rPr>
        <w:t>⁠</w:t>
      </w:r>
      <w:r>
        <w:rPr>
          <w:lang w:eastAsia="zh-CN"/>
        </w:rPr>
        <w:t>发</w:t>
      </w:r>
      <w:r>
        <w:rPr>
          <w:lang w:eastAsia="zh-CN"/>
        </w:rPr>
        <w:t>⁠</w:t>
      </w:r>
      <w:r>
        <w:rPr>
          <w:lang w:eastAsia="zh-CN"/>
        </w:rPr>
        <w:t>者</w:t>
      </w:r>
      <w:proofErr w:type="gramEnd"/>
      <w:r>
        <w:rPr>
          <w:lang w:eastAsia="zh-CN"/>
        </w:rPr>
        <w:t>来说，以</w:t>
      </w:r>
      <w:r>
        <w:rPr>
          <w:lang w:eastAsia="zh-CN"/>
        </w:rPr>
        <w:t xml:space="preserve"> Docker </w:t>
      </w:r>
      <w:r>
        <w:rPr>
          <w:lang w:eastAsia="zh-CN"/>
        </w:rPr>
        <w:t>容器和</w:t>
      </w:r>
      <w:r>
        <w:rPr>
          <w:lang w:eastAsia="zh-CN"/>
        </w:rPr>
        <w:t xml:space="preserve"> Kubernetes </w:t>
      </w:r>
      <w:r>
        <w:rPr>
          <w:lang w:eastAsia="zh-CN"/>
        </w:rPr>
        <w:t>编排为核心的云原生理念，最大的价值在于抹平了</w:t>
      </w:r>
      <w:r>
        <w:rPr>
          <w:lang w:eastAsia="zh-CN"/>
        </w:rPr>
        <w:t>“</w:t>
      </w:r>
      <w:r>
        <w:rPr>
          <w:lang w:eastAsia="zh-CN"/>
        </w:rPr>
        <w:t>在我的本地环境明明可以运行</w:t>
      </w:r>
      <w:r>
        <w:rPr>
          <w:lang w:eastAsia="zh-CN"/>
        </w:rPr>
        <w:t>”</w:t>
      </w:r>
      <w:r>
        <w:rPr>
          <w:lang w:eastAsia="zh-CN"/>
        </w:rPr>
        <w:t>的经典运维矛盾。开发、测试与生产环境被无差别地封装在标准镜像中，提升了弹性伸缩与容灾迁移的效率。</w:t>
      </w:r>
    </w:p>
    <w:p w14:paraId="423239B0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值得反思的是，业界对架构选型的态度正从盲目追新走向</w:t>
      </w:r>
      <w:r>
        <w:rPr>
          <w:lang w:eastAsia="zh-CN"/>
        </w:rPr>
        <w:t>“</w:t>
      </w:r>
      <w:r>
        <w:rPr>
          <w:lang w:eastAsia="zh-CN"/>
        </w:rPr>
        <w:t>务实收敛</w:t>
      </w:r>
      <w:r>
        <w:rPr>
          <w:lang w:eastAsia="zh-CN"/>
        </w:rPr>
        <w:t>”</w:t>
      </w:r>
      <w:r>
        <w:rPr>
          <w:lang w:eastAsia="zh-CN"/>
        </w:rPr>
        <w:t>。前几年微服务架构风靡一时，很多业务体量并不大的系统被强行拆解成数十个微服务，结果导致网络调用耗时激增、分布式事务难以保证、日志追踪极端痛苦，系统复杂性反而吞噬了业务价值。目前普遍达成的工程共识是：根据团队规模与业务负荷做架构演进。对于绝大多数早期或中小规模项目，结构良好、模块清晰的</w:t>
      </w:r>
      <w:proofErr w:type="gramStart"/>
      <w:r>
        <w:rPr>
          <w:lang w:eastAsia="zh-CN"/>
        </w:rPr>
        <w:t>单</w:t>
      </w:r>
      <w:r>
        <w:rPr>
          <w:lang w:eastAsia="zh-CN"/>
        </w:rPr>
        <w:t>⁠</w:t>
      </w:r>
      <w:r>
        <w:rPr>
          <w:lang w:eastAsia="zh-CN"/>
        </w:rPr>
        <w:t>体</w:t>
      </w:r>
      <w:r>
        <w:rPr>
          <w:lang w:eastAsia="zh-CN"/>
        </w:rPr>
        <w:t>⁠</w:t>
      </w:r>
      <w:proofErr w:type="gramEnd"/>
      <w:r>
        <w:rPr>
          <w:lang w:eastAsia="zh-CN"/>
        </w:rPr>
        <w:t>应</w:t>
      </w:r>
      <w:r>
        <w:rPr>
          <w:lang w:eastAsia="zh-CN"/>
        </w:rPr>
        <w:t>⁠</w:t>
      </w:r>
      <w:proofErr w:type="gramStart"/>
      <w:r>
        <w:rPr>
          <w:lang w:eastAsia="zh-CN"/>
        </w:rPr>
        <w:t>用</w:t>
      </w:r>
      <w:r>
        <w:rPr>
          <w:lang w:eastAsia="zh-CN"/>
        </w:rPr>
        <w:t>⁠</w:t>
      </w:r>
      <w:r>
        <w:rPr>
          <w:lang w:eastAsia="zh-CN"/>
        </w:rPr>
        <w:t>（</w:t>
      </w:r>
      <w:r>
        <w:rPr>
          <w:lang w:eastAsia="zh-CN"/>
        </w:rPr>
        <w:t>⁠</w:t>
      </w:r>
      <w:proofErr w:type="spellStart"/>
      <w:proofErr w:type="gramEnd"/>
      <w:r>
        <w:rPr>
          <w:lang w:eastAsia="zh-CN"/>
        </w:rPr>
        <w:t>M⁠o⁠d⁠u⁠l⁠a⁠r</w:t>
      </w:r>
      <w:proofErr w:type="spellEnd"/>
      <w:r>
        <w:rPr>
          <w:lang w:eastAsia="zh-CN"/>
        </w:rPr>
        <w:t>⁠ ⁠</w:t>
      </w:r>
      <w:proofErr w:type="spellStart"/>
      <w:r>
        <w:rPr>
          <w:lang w:eastAsia="zh-CN"/>
        </w:rPr>
        <w:t>M⁠o⁠n⁠o⁠l⁠i⁠t⁠</w:t>
      </w:r>
      <w:proofErr w:type="gramStart"/>
      <w:r>
        <w:rPr>
          <w:lang w:eastAsia="zh-CN"/>
        </w:rPr>
        <w:t>h</w:t>
      </w:r>
      <w:proofErr w:type="spellEnd"/>
      <w:r>
        <w:rPr>
          <w:lang w:eastAsia="zh-CN"/>
        </w:rPr>
        <w:t>⁠</w:t>
      </w:r>
      <w:r>
        <w:rPr>
          <w:lang w:eastAsia="zh-CN"/>
        </w:rPr>
        <w:t>）</w:t>
      </w:r>
      <w:proofErr w:type="gramEnd"/>
      <w:r>
        <w:rPr>
          <w:lang w:eastAsia="zh-CN"/>
        </w:rPr>
        <w:t>在开发与维护成本上远胜过过早拆分的微服务。盲目追求复杂技术并非工程成熟的表现，能在成本与可靠性之间做好权衡才更见功力。</w:t>
      </w:r>
    </w:p>
    <w:p w14:paraId="1BDBE3FD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六、工程基石：数据一致性、安全合规与全链路性能治理</w:t>
      </w:r>
    </w:p>
    <w:p w14:paraId="5DC62C96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无论前端界面如何眼花缭乱，</w:t>
      </w:r>
      <w:r>
        <w:rPr>
          <w:lang w:eastAsia="zh-CN"/>
        </w:rPr>
        <w:t xml:space="preserve">Web </w:t>
      </w:r>
      <w:r>
        <w:rPr>
          <w:lang w:eastAsia="zh-CN"/>
        </w:rPr>
        <w:t>系统的根本落脚点依然是数据资产：</w:t>
      </w:r>
    </w:p>
    <w:p w14:paraId="16A961DE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存储</w:t>
      </w:r>
      <w:proofErr w:type="gramEnd"/>
      <w:r>
        <w:rPr>
          <w:b/>
          <w:lang w:eastAsia="zh-CN"/>
        </w:rPr>
        <w:t>与数据流转：</w:t>
      </w:r>
      <w:r>
        <w:rPr>
          <w:lang w:eastAsia="zh-CN"/>
        </w:rPr>
        <w:t xml:space="preserve"> MySQL</w:t>
      </w:r>
      <w:r>
        <w:rPr>
          <w:lang w:eastAsia="zh-CN"/>
        </w:rPr>
        <w:t>、</w:t>
      </w:r>
      <w:r>
        <w:rPr>
          <w:lang w:eastAsia="zh-CN"/>
        </w:rPr>
        <w:t xml:space="preserve">PostgreSQL </w:t>
      </w:r>
      <w:r>
        <w:rPr>
          <w:lang w:eastAsia="zh-CN"/>
        </w:rPr>
        <w:t>依然是承载强事务核心业务的基本盘；</w:t>
      </w:r>
      <w:r>
        <w:rPr>
          <w:lang w:eastAsia="zh-CN"/>
        </w:rPr>
        <w:t xml:space="preserve">Redis </w:t>
      </w:r>
      <w:r>
        <w:rPr>
          <w:lang w:eastAsia="zh-CN"/>
        </w:rPr>
        <w:t>作为内存级的高速缓存与分布式锁机制广泛应用于高频读写场景；</w:t>
      </w:r>
      <w:r>
        <w:rPr>
          <w:lang w:eastAsia="zh-CN"/>
        </w:rPr>
        <w:t xml:space="preserve">Elasticsearch </w:t>
      </w:r>
      <w:r>
        <w:rPr>
          <w:lang w:eastAsia="zh-CN"/>
        </w:rPr>
        <w:t>专精于全文检索与复杂过滤；</w:t>
      </w:r>
      <w:proofErr w:type="spellStart"/>
      <w:r>
        <w:rPr>
          <w:lang w:eastAsia="zh-CN"/>
        </w:rPr>
        <w:t>ClickHouse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等列式数据库则在日志审计</w:t>
      </w:r>
      <w:r>
        <w:rPr>
          <w:lang w:eastAsia="zh-CN"/>
        </w:rPr>
        <w:lastRenderedPageBreak/>
        <w:t>与多维分析场景中逐步普及。表结构设计、索引最左匹配原则、慢</w:t>
      </w:r>
      <w:r>
        <w:rPr>
          <w:lang w:eastAsia="zh-CN"/>
        </w:rPr>
        <w:t xml:space="preserve"> SQL </w:t>
      </w:r>
      <w:r>
        <w:rPr>
          <w:lang w:eastAsia="zh-CN"/>
        </w:rPr>
        <w:t>优化与事务隔离级别，依然是后端不可动摇的基本功。</w:t>
      </w:r>
    </w:p>
    <w:p w14:paraId="7B1C4049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安全</w:t>
      </w:r>
      <w:proofErr w:type="gramEnd"/>
      <w:r>
        <w:rPr>
          <w:b/>
          <w:lang w:eastAsia="zh-CN"/>
        </w:rPr>
        <w:t>攻防与信创合规：</w:t>
      </w:r>
      <w:r>
        <w:rPr>
          <w:lang w:eastAsia="zh-CN"/>
        </w:rPr>
        <w:t xml:space="preserve"> Web </w:t>
      </w:r>
      <w:r>
        <w:rPr>
          <w:lang w:eastAsia="zh-CN"/>
        </w:rPr>
        <w:t>安全不再是上线后应付的补丁，而是全周期的内生要求。从最常见的</w:t>
      </w:r>
      <w:r>
        <w:rPr>
          <w:lang w:eastAsia="zh-CN"/>
        </w:rPr>
        <w:t xml:space="preserve"> SQL </w:t>
      </w:r>
      <w:r>
        <w:rPr>
          <w:lang w:eastAsia="zh-CN"/>
        </w:rPr>
        <w:t>注入防护、</w:t>
      </w:r>
      <w:r>
        <w:rPr>
          <w:lang w:eastAsia="zh-CN"/>
        </w:rPr>
        <w:t xml:space="preserve">XSS/CSRF </w:t>
      </w:r>
      <w:r>
        <w:rPr>
          <w:lang w:eastAsia="zh-CN"/>
        </w:rPr>
        <w:t>拦截、敏感数据加盐哈希，到接口级防刷限流与鉴权校验，直接决定了系统的生存能力。在政企、金融与教育等国内关键应用场景中，系统往往还面临网络安全等级保护（等保三级）、数据脱敏以及适配国产化芯片、国产操作系统与国产数据库（如达梦、</w:t>
      </w:r>
      <w:proofErr w:type="spellStart"/>
      <w:r>
        <w:rPr>
          <w:lang w:eastAsia="zh-CN"/>
        </w:rPr>
        <w:t>TiDB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OceanBase</w:t>
      </w:r>
      <w:proofErr w:type="spellEnd"/>
      <w:r>
        <w:rPr>
          <w:lang w:eastAsia="zh-CN"/>
        </w:rPr>
        <w:t>）等信创合规硬性指标。</w:t>
      </w:r>
    </w:p>
    <w:p w14:paraId="05DB2B08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链路</w:t>
      </w:r>
      <w:proofErr w:type="gramEnd"/>
      <w:r>
        <w:rPr>
          <w:b/>
          <w:lang w:eastAsia="zh-CN"/>
        </w:rPr>
        <w:t>级性能调优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 xml:space="preserve"> </w:t>
      </w:r>
      <w:r>
        <w:rPr>
          <w:lang w:eastAsia="zh-CN"/>
        </w:rPr>
        <w:t>系统</w:t>
      </w:r>
      <w:proofErr w:type="gramEnd"/>
      <w:r>
        <w:rPr>
          <w:lang w:eastAsia="zh-CN"/>
        </w:rPr>
        <w:t>的性能瓶颈往往是全链路的。前端做资源懒加载、路由级代码分割与静态资源</w:t>
      </w:r>
      <w:r>
        <w:rPr>
          <w:lang w:eastAsia="zh-CN"/>
        </w:rPr>
        <w:t xml:space="preserve"> CDN </w:t>
      </w:r>
      <w:r>
        <w:rPr>
          <w:lang w:eastAsia="zh-CN"/>
        </w:rPr>
        <w:t>缓存，能大幅降低首屏渲染（</w:t>
      </w:r>
      <w:r>
        <w:rPr>
          <w:lang w:eastAsia="zh-CN"/>
        </w:rPr>
        <w:t>FCP</w:t>
      </w:r>
      <w:r>
        <w:rPr>
          <w:lang w:eastAsia="zh-CN"/>
        </w:rPr>
        <w:t>）时间；后端依靠连接池复用、异步多线程解耦与二级缓存降低接口响应耗时；数据库层则依赖合理的读写分离与索引策略降低</w:t>
      </w:r>
      <w:r>
        <w:rPr>
          <w:lang w:eastAsia="zh-CN"/>
        </w:rPr>
        <w:t xml:space="preserve"> I/O </w:t>
      </w:r>
      <w:r>
        <w:rPr>
          <w:lang w:eastAsia="zh-CN"/>
        </w:rPr>
        <w:t>压力。单点盲目优化几行代码往往收效甚微，建立全局视角排查网络与数据链路中的木桶短板才是正解。</w:t>
      </w:r>
    </w:p>
    <w:p w14:paraId="440E84C8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七、</w:t>
      </w:r>
      <w:r>
        <w:rPr>
          <w:rFonts w:eastAsia="黑体"/>
          <w:b/>
          <w:sz w:val="28"/>
          <w:lang w:eastAsia="zh-CN"/>
        </w:rPr>
        <w:t xml:space="preserve">AI </w:t>
      </w:r>
      <w:r>
        <w:rPr>
          <w:rFonts w:eastAsia="黑体"/>
          <w:b/>
          <w:sz w:val="28"/>
          <w:lang w:eastAsia="zh-CN"/>
        </w:rPr>
        <w:t>辅助编程：从</w:t>
      </w:r>
      <w:r>
        <w:rPr>
          <w:rFonts w:eastAsia="黑体"/>
          <w:b/>
          <w:sz w:val="28"/>
          <w:lang w:eastAsia="zh-CN"/>
        </w:rPr>
        <w:t>“</w:t>
      </w:r>
      <w:r>
        <w:rPr>
          <w:rFonts w:eastAsia="黑体"/>
          <w:b/>
          <w:sz w:val="28"/>
          <w:lang w:eastAsia="zh-CN"/>
        </w:rPr>
        <w:t>代码生成</w:t>
      </w:r>
      <w:r>
        <w:rPr>
          <w:rFonts w:eastAsia="黑体"/>
          <w:b/>
          <w:sz w:val="28"/>
          <w:lang w:eastAsia="zh-CN"/>
        </w:rPr>
        <w:t>”</w:t>
      </w:r>
      <w:r>
        <w:rPr>
          <w:rFonts w:eastAsia="黑体"/>
          <w:b/>
          <w:sz w:val="28"/>
          <w:lang w:eastAsia="zh-CN"/>
        </w:rPr>
        <w:t>到</w:t>
      </w:r>
      <w:r>
        <w:rPr>
          <w:rFonts w:eastAsia="黑体"/>
          <w:b/>
          <w:sz w:val="28"/>
          <w:lang w:eastAsia="zh-CN"/>
        </w:rPr>
        <w:t>“</w:t>
      </w:r>
      <w:r>
        <w:rPr>
          <w:rFonts w:eastAsia="黑体"/>
          <w:b/>
          <w:sz w:val="28"/>
          <w:lang w:eastAsia="zh-CN"/>
        </w:rPr>
        <w:t>心智升级</w:t>
      </w:r>
      <w:r>
        <w:rPr>
          <w:rFonts w:eastAsia="黑体"/>
          <w:b/>
          <w:sz w:val="28"/>
          <w:lang w:eastAsia="zh-CN"/>
        </w:rPr>
        <w:t>”</w:t>
      </w:r>
      <w:r>
        <w:rPr>
          <w:rFonts w:eastAsia="黑体"/>
          <w:b/>
          <w:sz w:val="28"/>
          <w:lang w:eastAsia="zh-CN"/>
        </w:rPr>
        <w:t>的再审视</w:t>
      </w:r>
    </w:p>
    <w:p w14:paraId="7C08D34E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过去两年里，生成式人工智能（如</w:t>
      </w:r>
      <w:r>
        <w:rPr>
          <w:lang w:eastAsia="zh-CN"/>
        </w:rPr>
        <w:t xml:space="preserve"> GitHub Copilot</w:t>
      </w:r>
      <w:r>
        <w:rPr>
          <w:lang w:eastAsia="zh-CN"/>
        </w:rPr>
        <w:t>、</w:t>
      </w:r>
      <w:r>
        <w:rPr>
          <w:lang w:eastAsia="zh-CN"/>
        </w:rPr>
        <w:t xml:space="preserve">Cursor </w:t>
      </w:r>
      <w:r>
        <w:rPr>
          <w:lang w:eastAsia="zh-CN"/>
        </w:rPr>
        <w:t>以及各大</w:t>
      </w:r>
      <w:r>
        <w:rPr>
          <w:lang w:eastAsia="zh-CN"/>
        </w:rPr>
        <w:t xml:space="preserve"> IDE </w:t>
      </w:r>
      <w:r>
        <w:rPr>
          <w:lang w:eastAsia="zh-CN"/>
        </w:rPr>
        <w:t>深度集成的智能助手）以不可逆的态势重构了软件工程的生产方式。《</w:t>
      </w:r>
      <w:proofErr w:type="spellStart"/>
      <w:r>
        <w:rPr>
          <w:lang w:eastAsia="zh-CN"/>
        </w:rPr>
        <w:t>Octoverse</w:t>
      </w:r>
      <w:proofErr w:type="spellEnd"/>
      <w:r>
        <w:rPr>
          <w:lang w:eastAsia="zh-CN"/>
        </w:rPr>
        <w:t xml:space="preserve"> 2025</w:t>
      </w:r>
      <w:r>
        <w:rPr>
          <w:lang w:eastAsia="zh-CN"/>
        </w:rPr>
        <w:t>》报告指出，</w:t>
      </w:r>
      <w:r>
        <w:rPr>
          <w:lang w:eastAsia="zh-CN"/>
        </w:rPr>
        <w:t xml:space="preserve">AI </w:t>
      </w:r>
      <w:r>
        <w:rPr>
          <w:lang w:eastAsia="zh-CN"/>
        </w:rPr>
        <w:t>辅助开发已从前沿极客的尝鲜工具变成了主流开发者的日常组件。</w:t>
      </w:r>
    </w:p>
    <w:p w14:paraId="799F51B1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开发的特点恰恰使其成为受</w:t>
      </w:r>
      <w:r>
        <w:rPr>
          <w:lang w:eastAsia="zh-CN"/>
        </w:rPr>
        <w:t xml:space="preserve"> AI </w:t>
      </w:r>
      <w:r>
        <w:rPr>
          <w:lang w:eastAsia="zh-CN"/>
        </w:rPr>
        <w:t>冲击最强烈的领域之一。</w:t>
      </w:r>
      <w:r>
        <w:rPr>
          <w:lang w:eastAsia="zh-CN"/>
        </w:rPr>
        <w:t xml:space="preserve">Web </w:t>
      </w:r>
      <w:r>
        <w:rPr>
          <w:lang w:eastAsia="zh-CN"/>
        </w:rPr>
        <w:t>系统中存在大量的结构化模板与重复模式：标准增删改查（</w:t>
      </w:r>
      <w:r>
        <w:rPr>
          <w:lang w:eastAsia="zh-CN"/>
        </w:rPr>
        <w:t>CRUD</w:t>
      </w:r>
      <w:r>
        <w:rPr>
          <w:lang w:eastAsia="zh-CN"/>
        </w:rPr>
        <w:t>）、表单验证逻辑、</w:t>
      </w:r>
      <w:r>
        <w:rPr>
          <w:lang w:eastAsia="zh-CN"/>
        </w:rPr>
        <w:t xml:space="preserve">DTO/VO </w:t>
      </w:r>
      <w:r>
        <w:rPr>
          <w:lang w:eastAsia="zh-CN"/>
        </w:rPr>
        <w:t>数据转换、数据表映射实体、类型定义文件乃至测试用例。借助</w:t>
      </w:r>
      <w:r>
        <w:rPr>
          <w:lang w:eastAsia="zh-CN"/>
        </w:rPr>
        <w:t xml:space="preserve"> AI </w:t>
      </w:r>
      <w:r>
        <w:rPr>
          <w:lang w:eastAsia="zh-CN"/>
        </w:rPr>
        <w:t>自动生成这些基础代码，可以大幅减少手工敲代码的机械劳动。</w:t>
      </w:r>
    </w:p>
    <w:p w14:paraId="700DE4F7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但工具的演化也带来了新的隐患与认知门槛。大模型生成的代码存在天然的</w:t>
      </w:r>
      <w:r>
        <w:rPr>
          <w:lang w:eastAsia="zh-CN"/>
        </w:rPr>
        <w:t>“</w:t>
      </w:r>
      <w:r>
        <w:rPr>
          <w:lang w:eastAsia="zh-CN"/>
        </w:rPr>
        <w:t>幻觉</w:t>
      </w:r>
      <w:r>
        <w:rPr>
          <w:lang w:eastAsia="zh-CN"/>
        </w:rPr>
        <w:t>”</w:t>
      </w:r>
      <w:r>
        <w:rPr>
          <w:lang w:eastAsia="zh-CN"/>
        </w:rPr>
        <w:t>与边界盲区：它可能会调用已被弃用甚至凭空捏造的</w:t>
      </w:r>
      <w:r>
        <w:rPr>
          <w:lang w:eastAsia="zh-CN"/>
        </w:rPr>
        <w:t xml:space="preserve"> API</w:t>
      </w:r>
      <w:r>
        <w:rPr>
          <w:lang w:eastAsia="zh-CN"/>
        </w:rPr>
        <w:t>，可能会在看似正常的业务逻辑中漏掉关键的权限校验，或者引入极难排查的并发竞态问题。</w:t>
      </w:r>
    </w:p>
    <w:p w14:paraId="6015C6B3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AI </w:t>
      </w:r>
      <w:r>
        <w:rPr>
          <w:lang w:eastAsia="zh-CN"/>
        </w:rPr>
        <w:t>普及的时代反而更考验开发者的底层内功。如果开发者缺乏对网络通信、并发安全和数据边界的深度理解，沦为只会盲目</w:t>
      </w:r>
      <w:r>
        <w:rPr>
          <w:lang w:eastAsia="zh-CN"/>
        </w:rPr>
        <w:t>“</w:t>
      </w:r>
      <w:r>
        <w:rPr>
          <w:lang w:eastAsia="zh-CN"/>
        </w:rPr>
        <w:t>按</w:t>
      </w:r>
      <w:r>
        <w:rPr>
          <w:lang w:eastAsia="zh-CN"/>
        </w:rPr>
        <w:t xml:space="preserve"> Tab </w:t>
      </w:r>
      <w:r>
        <w:rPr>
          <w:lang w:eastAsia="zh-CN"/>
        </w:rPr>
        <w:t>键接受代码</w:t>
      </w:r>
      <w:r>
        <w:rPr>
          <w:lang w:eastAsia="zh-CN"/>
        </w:rPr>
        <w:t>”</w:t>
      </w:r>
      <w:r>
        <w:rPr>
          <w:lang w:eastAsia="zh-CN"/>
        </w:rPr>
        <w:t>的组装工，一旦系统遭遇复杂缺陷或崩溃，将完全丧失排查定位能力。未来</w:t>
      </w:r>
      <w:r>
        <w:rPr>
          <w:lang w:eastAsia="zh-CN"/>
        </w:rPr>
        <w:t xml:space="preserve"> Web </w:t>
      </w:r>
      <w:r>
        <w:rPr>
          <w:lang w:eastAsia="zh-CN"/>
        </w:rPr>
        <w:t>开发者的核心壁垒正在转移</w:t>
      </w:r>
      <w:r>
        <w:rPr>
          <w:lang w:eastAsia="zh-CN"/>
        </w:rPr>
        <w:t>——</w:t>
      </w:r>
      <w:r>
        <w:rPr>
          <w:lang w:eastAsia="zh-CN"/>
        </w:rPr>
        <w:t>单纯记忆框架</w:t>
      </w:r>
      <w:r>
        <w:rPr>
          <w:lang w:eastAsia="zh-CN"/>
        </w:rPr>
        <w:t xml:space="preserve"> API </w:t>
      </w:r>
      <w:r>
        <w:rPr>
          <w:lang w:eastAsia="zh-CN"/>
        </w:rPr>
        <w:t>语法糖的价值正在被严重稀释，而对业务痛点的拆解力、系</w:t>
      </w:r>
      <w:r>
        <w:rPr>
          <w:lang w:eastAsia="zh-CN"/>
        </w:rPr>
        <w:lastRenderedPageBreak/>
        <w:t>统模块的架构把控力、代码审查的严谨性以及对边界风险的敬畏心，成了难以被算法取代的关键能力。</w:t>
      </w:r>
    </w:p>
    <w:p w14:paraId="3E749B51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八、总结与学习路径建议</w:t>
      </w:r>
    </w:p>
    <w:p w14:paraId="1A77478C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综上所述，当前中国</w:t>
      </w:r>
      <w:r>
        <w:rPr>
          <w:lang w:eastAsia="zh-CN"/>
        </w:rPr>
        <w:t xml:space="preserve"> Web </w:t>
      </w:r>
      <w:r>
        <w:rPr>
          <w:lang w:eastAsia="zh-CN"/>
        </w:rPr>
        <w:t>开发呈现出</w:t>
      </w:r>
      <w:r>
        <w:rPr>
          <w:lang w:eastAsia="zh-CN"/>
        </w:rPr>
        <w:t>“</w:t>
      </w:r>
      <w:r>
        <w:rPr>
          <w:lang w:eastAsia="zh-CN"/>
        </w:rPr>
        <w:t>底层核心技术演进克制，上层框架工具快速迭代</w:t>
      </w:r>
      <w:r>
        <w:rPr>
          <w:lang w:eastAsia="zh-CN"/>
        </w:rPr>
        <w:t>”</w:t>
      </w:r>
      <w:r>
        <w:rPr>
          <w:lang w:eastAsia="zh-CN"/>
        </w:rPr>
        <w:t>的清晰特征。</w:t>
      </w:r>
      <w:r>
        <w:rPr>
          <w:lang w:eastAsia="zh-CN"/>
        </w:rPr>
        <w:t xml:space="preserve">HTTP </w:t>
      </w:r>
      <w:r>
        <w:rPr>
          <w:lang w:eastAsia="zh-CN"/>
        </w:rPr>
        <w:t>协议、关系模型、操作系统与基础网络这些基石数十年未变；而前端框架、脚手架工具、跨端标准、部署模式与辅助编程工具则在持续更迭。国内的</w:t>
      </w:r>
      <w:r>
        <w:rPr>
          <w:lang w:eastAsia="zh-CN"/>
        </w:rPr>
        <w:t xml:space="preserve"> Web </w:t>
      </w:r>
      <w:r>
        <w:rPr>
          <w:lang w:eastAsia="zh-CN"/>
        </w:rPr>
        <w:t>开发并非完全复刻海外的开源技术风向，而是国际成熟生态与国内特定场景（如超级</w:t>
      </w:r>
      <w:r>
        <w:rPr>
          <w:lang w:eastAsia="zh-CN"/>
        </w:rPr>
        <w:t xml:space="preserve"> App </w:t>
      </w:r>
      <w:r>
        <w:rPr>
          <w:lang w:eastAsia="zh-CN"/>
        </w:rPr>
        <w:t>流量格局、高并发环境、私域运营模式与信创合规约束）相互磨合交织的产物。</w:t>
      </w:r>
    </w:p>
    <w:p w14:paraId="6D008685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对于计算机及相关专业的学生而言，在面对日新月异的技术浪潮时，最易犯的错误就是在各种新概念的</w:t>
      </w:r>
      <w:r>
        <w:rPr>
          <w:lang w:eastAsia="zh-CN"/>
        </w:rPr>
        <w:t>“Hello World”</w:t>
      </w:r>
      <w:r>
        <w:rPr>
          <w:lang w:eastAsia="zh-CN"/>
        </w:rPr>
        <w:t>之间疲于奔命。更扎实有效的学习进阶路径应当包括：</w:t>
      </w:r>
    </w:p>
    <w:p w14:paraId="48359327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夯实</w:t>
      </w:r>
      <w:proofErr w:type="gramEnd"/>
      <w:r>
        <w:rPr>
          <w:b/>
          <w:lang w:eastAsia="zh-CN"/>
        </w:rPr>
        <w:t>计算机体系底座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 xml:space="preserve"> </w:t>
      </w:r>
      <w:r>
        <w:rPr>
          <w:lang w:eastAsia="zh-CN"/>
        </w:rPr>
        <w:t>彻底</w:t>
      </w:r>
      <w:proofErr w:type="gramEnd"/>
      <w:r>
        <w:rPr>
          <w:lang w:eastAsia="zh-CN"/>
        </w:rPr>
        <w:t>理顺</w:t>
      </w:r>
      <w:r>
        <w:rPr>
          <w:lang w:eastAsia="zh-CN"/>
        </w:rPr>
        <w:t xml:space="preserve"> HTTP/HTTPS </w:t>
      </w:r>
      <w:r>
        <w:rPr>
          <w:lang w:eastAsia="zh-CN"/>
        </w:rPr>
        <w:t>请求响应生命周期、原生</w:t>
      </w:r>
      <w:r>
        <w:rPr>
          <w:lang w:eastAsia="zh-CN"/>
        </w:rPr>
        <w:t xml:space="preserve"> JavaScript </w:t>
      </w:r>
      <w:r>
        <w:rPr>
          <w:lang w:eastAsia="zh-CN"/>
        </w:rPr>
        <w:t>闭包与事件循环机制、</w:t>
      </w:r>
      <w:r>
        <w:rPr>
          <w:lang w:eastAsia="zh-CN"/>
        </w:rPr>
        <w:t xml:space="preserve">DOM </w:t>
      </w:r>
      <w:r>
        <w:rPr>
          <w:lang w:eastAsia="zh-CN"/>
        </w:rPr>
        <w:t>渲染流程、</w:t>
      </w:r>
      <w:r>
        <w:rPr>
          <w:lang w:eastAsia="zh-CN"/>
        </w:rPr>
        <w:t xml:space="preserve">Linux </w:t>
      </w:r>
      <w:r>
        <w:rPr>
          <w:lang w:eastAsia="zh-CN"/>
        </w:rPr>
        <w:t>常用运维命令及关系型数据库的设计原理；</w:t>
      </w:r>
    </w:p>
    <w:p w14:paraId="4A5B1C4E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打通</w:t>
      </w:r>
      <w:proofErr w:type="gramEnd"/>
      <w:r>
        <w:rPr>
          <w:b/>
          <w:lang w:eastAsia="zh-CN"/>
        </w:rPr>
        <w:t>纵向全栈链路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 xml:space="preserve"> </w:t>
      </w:r>
      <w:r>
        <w:rPr>
          <w:lang w:eastAsia="zh-CN"/>
        </w:rPr>
        <w:t>无需</w:t>
      </w:r>
      <w:proofErr w:type="gramEnd"/>
      <w:r>
        <w:rPr>
          <w:lang w:eastAsia="zh-CN"/>
        </w:rPr>
        <w:t>贪多，选择一门成熟的前端方案（</w:t>
      </w:r>
      <w:r>
        <w:rPr>
          <w:lang w:eastAsia="zh-CN"/>
        </w:rPr>
        <w:t xml:space="preserve">Vue </w:t>
      </w:r>
      <w:proofErr w:type="gramStart"/>
      <w:r>
        <w:rPr>
          <w:lang w:eastAsia="zh-CN"/>
        </w:rPr>
        <w:t xml:space="preserve">3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React</w:t>
      </w:r>
      <w:r>
        <w:rPr>
          <w:lang w:eastAsia="zh-CN"/>
        </w:rPr>
        <w:t>）搭配一门稳健的后端技术（如</w:t>
      </w:r>
      <w:r>
        <w:rPr>
          <w:lang w:eastAsia="zh-CN"/>
        </w:rPr>
        <w:t xml:space="preserve"> Spring Boot </w:t>
      </w:r>
      <w:r>
        <w:rPr>
          <w:lang w:eastAsia="zh-CN"/>
        </w:rPr>
        <w:t>或</w:t>
      </w:r>
      <w:r>
        <w:rPr>
          <w:lang w:eastAsia="zh-CN"/>
        </w:rPr>
        <w:t xml:space="preserve"> Go</w:t>
      </w:r>
      <w:r>
        <w:rPr>
          <w:lang w:eastAsia="zh-CN"/>
        </w:rPr>
        <w:t>），亲手做出一套包含登录鉴权、复杂交互、数据落盘与统一异常处理的完整系统，体验数据从端侧到存储层的闭环；</w:t>
      </w:r>
    </w:p>
    <w:p w14:paraId="2459ADB6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建立</w:t>
      </w:r>
      <w:proofErr w:type="gramEnd"/>
      <w:r>
        <w:rPr>
          <w:b/>
          <w:lang w:eastAsia="zh-CN"/>
        </w:rPr>
        <w:t>工程化思维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proofErr w:type="gramEnd"/>
      <w:r>
        <w:rPr>
          <w:lang w:eastAsia="zh-CN"/>
        </w:rPr>
        <w:t>项目中主动践行</w:t>
      </w:r>
      <w:r>
        <w:rPr>
          <w:lang w:eastAsia="zh-CN"/>
        </w:rPr>
        <w:t xml:space="preserve"> Git </w:t>
      </w:r>
      <w:r>
        <w:rPr>
          <w:lang w:eastAsia="zh-CN"/>
        </w:rPr>
        <w:t>规范化提交、分层架构设计、接口文档规范管理、</w:t>
      </w:r>
      <w:r>
        <w:rPr>
          <w:lang w:eastAsia="zh-CN"/>
        </w:rPr>
        <w:t xml:space="preserve">Docker </w:t>
      </w:r>
      <w:r>
        <w:rPr>
          <w:lang w:eastAsia="zh-CN"/>
        </w:rPr>
        <w:t>镜像构建与云端挂载部署，亲自体验多模块协同与上线排错的真实流程；</w:t>
      </w:r>
    </w:p>
    <w:p w14:paraId="1F69DCA3" w14:textId="77777777" w:rsidR="0057569A" w:rsidRDefault="00000000">
      <w:pPr>
        <w:spacing w:after="0" w:line="360" w:lineRule="auto"/>
        <w:ind w:left="420" w:hanging="312"/>
        <w:jc w:val="both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b/>
          <w:lang w:eastAsia="zh-CN"/>
        </w:rPr>
        <w:t>理性</w:t>
      </w:r>
      <w:proofErr w:type="gramEnd"/>
      <w:r>
        <w:rPr>
          <w:b/>
          <w:lang w:eastAsia="zh-CN"/>
        </w:rPr>
        <w:t>驾驭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工具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 xml:space="preserve"> </w:t>
      </w:r>
      <w:r>
        <w:rPr>
          <w:lang w:eastAsia="zh-CN"/>
        </w:rPr>
        <w:t>尽早</w:t>
      </w:r>
      <w:proofErr w:type="gramEnd"/>
      <w:r>
        <w:rPr>
          <w:lang w:eastAsia="zh-CN"/>
        </w:rPr>
        <w:t>将</w:t>
      </w:r>
      <w:r>
        <w:rPr>
          <w:lang w:eastAsia="zh-CN"/>
        </w:rPr>
        <w:t xml:space="preserve"> AI </w:t>
      </w:r>
      <w:r>
        <w:rPr>
          <w:lang w:eastAsia="zh-CN"/>
        </w:rPr>
        <w:t>工具引入日常编码与排错，但必须坚持</w:t>
      </w:r>
      <w:r>
        <w:rPr>
          <w:lang w:eastAsia="zh-CN"/>
        </w:rPr>
        <w:t>“</w:t>
      </w:r>
      <w:r>
        <w:rPr>
          <w:lang w:eastAsia="zh-CN"/>
        </w:rPr>
        <w:t>每合入一行代码，都必须彻底理解其机理与潜在副作用</w:t>
      </w:r>
      <w:r>
        <w:rPr>
          <w:lang w:eastAsia="zh-CN"/>
        </w:rPr>
        <w:t>”</w:t>
      </w:r>
      <w:r>
        <w:rPr>
          <w:lang w:eastAsia="zh-CN"/>
        </w:rPr>
        <w:t>的原则，让</w:t>
      </w:r>
      <w:r>
        <w:rPr>
          <w:lang w:eastAsia="zh-CN"/>
        </w:rPr>
        <w:t xml:space="preserve"> AI </w:t>
      </w:r>
      <w:r>
        <w:rPr>
          <w:lang w:eastAsia="zh-CN"/>
        </w:rPr>
        <w:t>充当效率倍增的助手，而非思考的替代品。</w:t>
      </w:r>
    </w:p>
    <w:p w14:paraId="3B421190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九、结语</w:t>
      </w:r>
    </w:p>
    <w:p w14:paraId="70A88B90" w14:textId="77777777" w:rsidR="0057569A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Web </w:t>
      </w:r>
      <w:r>
        <w:rPr>
          <w:lang w:eastAsia="zh-CN"/>
        </w:rPr>
        <w:t>开发正步入一个更加注重工程实效、交付质量与架构理性的成熟阶段。技术框架虽然层出不穷，但万变不离其宗，工程师的核心价值从来不是背诵了多少框架的私有语法，而在于理解软件系统各层之间的协同机理，并在给定的业务与成本边界内，交付出安全、稳定且易于维护的数字化系统。先在脑海中建立完整的系统技术图景，再</w:t>
      </w:r>
      <w:r>
        <w:rPr>
          <w:lang w:eastAsia="zh-CN"/>
        </w:rPr>
        <w:lastRenderedPageBreak/>
        <w:t>用真实可落地的项目把各个环节打通串联，这远比盲目追逐每一个转瞬即逝的技术概念更具长期价值。</w:t>
      </w:r>
    </w:p>
    <w:p w14:paraId="0CFF13BE" w14:textId="77777777" w:rsidR="0057569A" w:rsidRDefault="00000000">
      <w:pPr>
        <w:keepNext/>
        <w:spacing w:before="160" w:after="60" w:line="312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参考资料</w:t>
      </w:r>
    </w:p>
    <w:p w14:paraId="30A52063" w14:textId="77777777" w:rsidR="0057569A" w:rsidRDefault="00000000">
      <w:pPr>
        <w:spacing w:after="0" w:line="324" w:lineRule="auto"/>
        <w:rPr>
          <w:lang w:eastAsia="zh-CN"/>
        </w:rPr>
      </w:pPr>
      <w:r>
        <w:rPr>
          <w:sz w:val="21"/>
          <w:lang w:eastAsia="zh-CN"/>
        </w:rPr>
        <w:t>［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］中国信息通信研究院：《云计算蓝皮书（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年）》，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7</w:t>
      </w:r>
      <w:r>
        <w:rPr>
          <w:sz w:val="21"/>
          <w:lang w:eastAsia="zh-CN"/>
        </w:rPr>
        <w:t>月。</w:t>
      </w:r>
    </w:p>
    <w:p w14:paraId="49D850ED" w14:textId="77777777" w:rsidR="0057569A" w:rsidRDefault="00000000">
      <w:pPr>
        <w:spacing w:after="0" w:line="324" w:lineRule="auto"/>
      </w:pPr>
      <w:r>
        <w:rPr>
          <w:sz w:val="21"/>
        </w:rPr>
        <w:t>［</w:t>
      </w:r>
      <w:r>
        <w:rPr>
          <w:sz w:val="21"/>
        </w:rPr>
        <w:t>2</w:t>
      </w:r>
      <w:r>
        <w:rPr>
          <w:sz w:val="21"/>
        </w:rPr>
        <w:t>］</w:t>
      </w:r>
      <w:r>
        <w:rPr>
          <w:sz w:val="21"/>
        </w:rPr>
        <w:t>GitHub</w:t>
      </w:r>
      <w:r>
        <w:rPr>
          <w:sz w:val="21"/>
        </w:rPr>
        <w:t>：</w:t>
      </w:r>
      <w:r>
        <w:rPr>
          <w:sz w:val="21"/>
        </w:rPr>
        <w:t>Octoverse 2025——A new developer joins GitHub every second as AI leads TypeScript to #1</w:t>
      </w:r>
      <w:r>
        <w:rPr>
          <w:sz w:val="21"/>
        </w:rPr>
        <w:t>，</w:t>
      </w:r>
      <w:r>
        <w:rPr>
          <w:sz w:val="21"/>
        </w:rPr>
        <w:t>2025</w:t>
      </w:r>
      <w:r>
        <w:rPr>
          <w:sz w:val="21"/>
        </w:rPr>
        <w:t>年。</w:t>
      </w:r>
    </w:p>
    <w:p w14:paraId="0AA58192" w14:textId="77777777" w:rsidR="0057569A" w:rsidRDefault="00000000">
      <w:pPr>
        <w:spacing w:after="0" w:line="324" w:lineRule="auto"/>
      </w:pPr>
      <w:r>
        <w:rPr>
          <w:sz w:val="21"/>
        </w:rPr>
        <w:t>［</w:t>
      </w:r>
      <w:r>
        <w:rPr>
          <w:sz w:val="21"/>
        </w:rPr>
        <w:t>3</w:t>
      </w:r>
      <w:r>
        <w:rPr>
          <w:sz w:val="21"/>
        </w:rPr>
        <w:t>］</w:t>
      </w:r>
      <w:r>
        <w:rPr>
          <w:sz w:val="21"/>
        </w:rPr>
        <w:t xml:space="preserve">Vue.js </w:t>
      </w:r>
      <w:r>
        <w:rPr>
          <w:sz w:val="21"/>
        </w:rPr>
        <w:t>官方文档：</w:t>
      </w:r>
      <w:r>
        <w:rPr>
          <w:sz w:val="21"/>
        </w:rPr>
        <w:t>Vue 3 Guide</w:t>
      </w:r>
      <w:r>
        <w:rPr>
          <w:sz w:val="21"/>
        </w:rPr>
        <w:t>。</w:t>
      </w:r>
    </w:p>
    <w:p w14:paraId="0A687FFB" w14:textId="77777777" w:rsidR="0057569A" w:rsidRDefault="00000000">
      <w:pPr>
        <w:spacing w:after="0" w:line="324" w:lineRule="auto"/>
      </w:pPr>
      <w:r>
        <w:rPr>
          <w:sz w:val="21"/>
        </w:rPr>
        <w:t>［</w:t>
      </w:r>
      <w:r>
        <w:rPr>
          <w:sz w:val="21"/>
        </w:rPr>
        <w:t>4</w:t>
      </w:r>
      <w:r>
        <w:rPr>
          <w:sz w:val="21"/>
        </w:rPr>
        <w:t>］</w:t>
      </w:r>
      <w:r>
        <w:rPr>
          <w:sz w:val="21"/>
        </w:rPr>
        <w:t xml:space="preserve">React </w:t>
      </w:r>
      <w:r>
        <w:rPr>
          <w:sz w:val="21"/>
        </w:rPr>
        <w:t>官方文档：</w:t>
      </w:r>
      <w:r>
        <w:rPr>
          <w:sz w:val="21"/>
        </w:rPr>
        <w:t>React Documentation</w:t>
      </w:r>
      <w:r>
        <w:rPr>
          <w:sz w:val="21"/>
        </w:rPr>
        <w:t>。</w:t>
      </w:r>
    </w:p>
    <w:p w14:paraId="66026DAA" w14:textId="77777777" w:rsidR="0057569A" w:rsidRDefault="00000000">
      <w:pPr>
        <w:spacing w:after="0" w:line="324" w:lineRule="auto"/>
      </w:pPr>
      <w:r>
        <w:rPr>
          <w:sz w:val="21"/>
        </w:rPr>
        <w:t>［</w:t>
      </w:r>
      <w:r>
        <w:rPr>
          <w:sz w:val="21"/>
        </w:rPr>
        <w:t>5</w:t>
      </w:r>
      <w:r>
        <w:rPr>
          <w:sz w:val="21"/>
        </w:rPr>
        <w:t>］</w:t>
      </w:r>
      <w:r>
        <w:rPr>
          <w:sz w:val="21"/>
        </w:rPr>
        <w:t xml:space="preserve">Spring </w:t>
      </w:r>
      <w:r>
        <w:rPr>
          <w:sz w:val="21"/>
        </w:rPr>
        <w:t>官方文档：</w:t>
      </w:r>
      <w:r>
        <w:rPr>
          <w:sz w:val="21"/>
        </w:rPr>
        <w:t>Spring Boot Reference Documentation</w:t>
      </w:r>
      <w:r>
        <w:rPr>
          <w:sz w:val="21"/>
        </w:rPr>
        <w:t>。</w:t>
      </w:r>
    </w:p>
    <w:sectPr w:rsidR="0057569A" w:rsidSect="00034616">
      <w:footerReference w:type="default" r:id="rId8"/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936D" w14:textId="77777777" w:rsidR="002433E7" w:rsidRDefault="002433E7">
      <w:pPr>
        <w:spacing w:after="0" w:line="240" w:lineRule="auto"/>
      </w:pPr>
      <w:r>
        <w:separator/>
      </w:r>
    </w:p>
  </w:endnote>
  <w:endnote w:type="continuationSeparator" w:id="0">
    <w:p w14:paraId="1B7561D2" w14:textId="77777777" w:rsidR="002433E7" w:rsidRDefault="00243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5EAF" w14:textId="77777777" w:rsidR="0057569A" w:rsidRDefault="00000000">
    <w:pPr>
      <w:pStyle w:val="a7"/>
      <w:jc w:val="center"/>
    </w:pPr>
    <w:r>
      <w:rPr>
        <w:sz w:val="18"/>
      </w:rPr>
      <w:t xml:space="preserve">— </w:t>
    </w:r>
    <w:r>
      <w:rPr>
        <w:sz w:val="18"/>
      </w:rPr>
      <w:fldChar w:fldCharType="begin"/>
    </w:r>
    <w:r>
      <w:rPr>
        <w:sz w:val="18"/>
      </w:rPr>
      <w:instrText>PAGE</w:instrText>
    </w:r>
    <w:r w:rsidR="004F047D">
      <w:rPr>
        <w:sz w:val="18"/>
      </w:rPr>
      <w:fldChar w:fldCharType="separate"/>
    </w:r>
    <w:r w:rsidR="004F047D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78E7" w14:textId="77777777" w:rsidR="002433E7" w:rsidRDefault="002433E7">
      <w:pPr>
        <w:spacing w:after="0" w:line="240" w:lineRule="auto"/>
      </w:pPr>
      <w:r>
        <w:separator/>
      </w:r>
    </w:p>
  </w:footnote>
  <w:footnote w:type="continuationSeparator" w:id="0">
    <w:p w14:paraId="2199DCE6" w14:textId="77777777" w:rsidR="002433E7" w:rsidRDefault="00243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937556">
    <w:abstractNumId w:val="8"/>
  </w:num>
  <w:num w:numId="2" w16cid:durableId="710421715">
    <w:abstractNumId w:val="6"/>
  </w:num>
  <w:num w:numId="3" w16cid:durableId="1281570947">
    <w:abstractNumId w:val="5"/>
  </w:num>
  <w:num w:numId="4" w16cid:durableId="1322612714">
    <w:abstractNumId w:val="4"/>
  </w:num>
  <w:num w:numId="5" w16cid:durableId="640577000">
    <w:abstractNumId w:val="7"/>
  </w:num>
  <w:num w:numId="6" w16cid:durableId="1224486357">
    <w:abstractNumId w:val="3"/>
  </w:num>
  <w:num w:numId="7" w16cid:durableId="69886122">
    <w:abstractNumId w:val="2"/>
  </w:num>
  <w:num w:numId="8" w16cid:durableId="1420829737">
    <w:abstractNumId w:val="1"/>
  </w:num>
  <w:num w:numId="9" w16cid:durableId="71828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153"/>
    <w:rsid w:val="002433E7"/>
    <w:rsid w:val="0029639D"/>
    <w:rsid w:val="00326F90"/>
    <w:rsid w:val="004F047D"/>
    <w:rsid w:val="005756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C94D9"/>
  <w14:defaultImageDpi w14:val="300"/>
  <w15:docId w15:val="{B26507E7-97D6-42A4-8F85-EA34B50A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3014</Words>
  <Characters>3317</Characters>
  <Application>Microsoft Office Word</Application>
  <DocSecurity>0</DocSecurity>
  <Lines>103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 Web 开发技术的现状与发展趋势</dc:title>
  <dc:subject>Web 开发技术现状课程报告</dc:subject>
  <dc:creator/>
  <cp:keywords/>
  <dc:description>generated by python-docx</dc:description>
  <cp:lastModifiedBy>俊杰 夏</cp:lastModifiedBy>
  <cp:revision>2</cp:revision>
  <dcterms:created xsi:type="dcterms:W3CDTF">2013-12-23T23:15:00Z</dcterms:created>
  <dcterms:modified xsi:type="dcterms:W3CDTF">2026-09-08T14:10:00Z</dcterms:modified>
  <cp:category/>
</cp:coreProperties>
</file>