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E-Learning Platform - Module Business Document</w:t>
      </w:r>
    </w:p>
    <w:p>
      <w:pPr>
        <w:pStyle w:val="Heading2"/>
      </w:pPr>
      <w:r>
        <w:t>Module 06: Assessment Management</w:t>
      </w:r>
    </w:p>
    <w:p>
      <w:r>
        <w:t>Business Analysis Document</w:t>
      </w:r>
    </w:p>
    <w:p>
      <w:pPr>
        <w:pStyle w:val="Heading2"/>
      </w:pPr>
      <w:r>
        <w:t>1. Module Purpose</w:t>
      </w:r>
    </w:p>
    <w:p>
      <w:r>
        <w:t>Assessment Management handles the creation, management, publishing, evaluation, grading, feedback, and reporting of quizzes, assignments, and exams within the e-learning platform.</w:t>
      </w:r>
    </w:p>
    <w:p>
      <w:pPr>
        <w:pStyle w:val="Heading2"/>
      </w:pPr>
      <w:r>
        <w:t>2. Scope</w:t>
      </w:r>
    </w:p>
    <w:p>
      <w:pPr>
        <w:pStyle w:val="ListBullet"/>
      </w:pPr>
      <w:r>
        <w:t>Exam Management</w:t>
      </w:r>
    </w:p>
    <w:p>
      <w:pPr>
        <w:pStyle w:val="ListBullet"/>
      </w:pPr>
      <w:r>
        <w:t>Quiz Management</w:t>
      </w:r>
    </w:p>
    <w:p>
      <w:pPr>
        <w:pStyle w:val="ListBullet"/>
      </w:pPr>
      <w:r>
        <w:t>Assignment Management</w:t>
      </w:r>
    </w:p>
    <w:p>
      <w:pPr>
        <w:pStyle w:val="ListBullet"/>
      </w:pPr>
      <w:r>
        <w:t>Question Management</w:t>
      </w:r>
    </w:p>
    <w:p>
      <w:pPr>
        <w:pStyle w:val="ListBullet"/>
      </w:pPr>
      <w:r>
        <w:t>Answer Management</w:t>
      </w:r>
    </w:p>
    <w:p>
      <w:pPr>
        <w:pStyle w:val="ListBullet"/>
      </w:pPr>
      <w:r>
        <w:t>Assessment Publishing</w:t>
      </w:r>
    </w:p>
    <w:p>
      <w:pPr>
        <w:pStyle w:val="ListBullet"/>
      </w:pPr>
      <w:r>
        <w:t>Assessment Scheduling</w:t>
      </w:r>
    </w:p>
    <w:p>
      <w:pPr>
        <w:pStyle w:val="ListBullet"/>
      </w:pPr>
      <w:r>
        <w:t>Student Submissions</w:t>
      </w:r>
    </w:p>
    <w:p>
      <w:pPr>
        <w:pStyle w:val="ListBullet"/>
      </w:pPr>
      <w:r>
        <w:t>Result Publishing</w:t>
      </w:r>
    </w:p>
    <w:p>
      <w:pPr>
        <w:pStyle w:val="ListBullet"/>
      </w:pPr>
      <w:r>
        <w:t>Feedback Management</w:t>
      </w:r>
    </w:p>
    <w:p>
      <w:pPr>
        <w:pStyle w:val="ListBullet"/>
      </w:pPr>
      <w:r>
        <w:t>Grading Management</w:t>
      </w:r>
    </w:p>
    <w:p>
      <w:pPr>
        <w:pStyle w:val="ListBullet"/>
      </w:pPr>
      <w:r>
        <w:t>Academic Performance Tracking</w:t>
      </w:r>
    </w:p>
    <w:p>
      <w:pPr>
        <w:pStyle w:val="ListBullet"/>
      </w:pPr>
      <w:r>
        <w:t>Retake Management</w:t>
      </w:r>
    </w:p>
    <w:p>
      <w:pPr>
        <w:pStyle w:val="ListBullet"/>
      </w:pPr>
      <w:r>
        <w:t>Assessment Reports</w:t>
      </w:r>
    </w:p>
    <w:p>
      <w:pPr>
        <w:pStyle w:val="Heading2"/>
      </w:pPr>
      <w:r>
        <w:t>3.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>
        <w:tc>
          <w:tcPr>
            <w:tcW w:w="2160" w:type="dxa"/>
          </w:tcPr>
          <w:p>
            <w:r>
              <w:rPr>
                <w:b/>
              </w:rPr>
              <w:t>Actor</w:t>
            </w:r>
          </w:p>
        </w:tc>
        <w:tc>
          <w:tcPr>
            <w:tcW w:w="6480" w:type="dxa"/>
          </w:tcPr>
          <w:p>
            <w:r>
              <w:rPr>
                <w:b/>
              </w:rPr>
              <w:t>Need</w:t>
            </w:r>
          </w:p>
        </w:tc>
      </w:tr>
      <w:tr>
        <w:tc>
          <w:tcPr>
            <w:tcW w:w="2160" w:type="dxa"/>
          </w:tcPr>
          <w:p>
            <w:r>
              <w:t>Student</w:t>
            </w:r>
          </w:p>
        </w:tc>
        <w:tc>
          <w:tcPr>
            <w:tcW w:w="6480" w:type="dxa"/>
          </w:tcPr>
          <w:p>
            <w:r>
              <w:t>Take quizzes and exams, submit assignments, view grades and feedback</w:t>
            </w:r>
          </w:p>
        </w:tc>
      </w:tr>
      <w:tr>
        <w:tc>
          <w:tcPr>
            <w:tcW w:w="2160" w:type="dxa"/>
          </w:tcPr>
          <w:p>
            <w:r>
              <w:t>Teacher</w:t>
            </w:r>
          </w:p>
        </w:tc>
        <w:tc>
          <w:tcPr>
            <w:tcW w:w="6480" w:type="dxa"/>
          </w:tcPr>
          <w:p>
            <w:r>
              <w:t>Create assessments, questions, review submissions, publish results</w:t>
            </w:r>
          </w:p>
        </w:tc>
      </w:tr>
      <w:tr>
        <w:tc>
          <w:tcPr>
            <w:tcW w:w="2160" w:type="dxa"/>
          </w:tcPr>
          <w:p>
            <w:r>
              <w:t>Parent</w:t>
            </w:r>
          </w:p>
        </w:tc>
        <w:tc>
          <w:tcPr>
            <w:tcW w:w="6480" w:type="dxa"/>
          </w:tcPr>
          <w:p>
            <w:r>
              <w:t>Monitor student assessment results</w:t>
            </w:r>
          </w:p>
        </w:tc>
      </w:tr>
      <w:tr>
        <w:tc>
          <w:tcPr>
            <w:tcW w:w="2160" w:type="dxa"/>
          </w:tcPr>
          <w:p>
            <w:r>
              <w:t>Admin</w:t>
            </w:r>
          </w:p>
        </w:tc>
        <w:tc>
          <w:tcPr>
            <w:tcW w:w="6480" w:type="dxa"/>
          </w:tcPr>
          <w:p>
            <w:r>
              <w:t>Manage assessment settings and reports</w:t>
            </w:r>
          </w:p>
        </w:tc>
      </w:tr>
    </w:tbl>
    <w:p>
      <w:pPr>
        <w:pStyle w:val="Heading2"/>
      </w:pPr>
      <w:r>
        <w:t>4.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200"/>
      </w:tblGrid>
      <w:tr>
        <w:tc>
          <w:tcPr>
            <w:tcW w:w="1440" w:type="dxa"/>
          </w:tcPr>
          <w:p>
            <w:r>
              <w:rPr>
                <w:b/>
              </w:rPr>
              <w:t>Rule ID</w:t>
            </w:r>
          </w:p>
        </w:tc>
        <w:tc>
          <w:tcPr>
            <w:tcW w:w="7200" w:type="dxa"/>
          </w:tcPr>
          <w:p>
            <w:r>
              <w:rPr>
                <w:b/>
              </w:rPr>
              <w:t>Business Rule</w:t>
            </w:r>
          </w:p>
        </w:tc>
      </w:tr>
      <w:tr>
        <w:tc>
          <w:tcPr>
            <w:tcW w:w="1440" w:type="dxa"/>
          </w:tcPr>
          <w:p>
            <w:r>
              <w:t>BR-01</w:t>
            </w:r>
          </w:p>
        </w:tc>
        <w:tc>
          <w:tcPr>
            <w:tcW w:w="7200" w:type="dxa"/>
          </w:tcPr>
          <w:p>
            <w:r>
              <w:t>Only approved teachers can create assessments.</w:t>
            </w:r>
          </w:p>
        </w:tc>
      </w:tr>
      <w:tr>
        <w:tc>
          <w:tcPr>
            <w:tcW w:w="1440" w:type="dxa"/>
          </w:tcPr>
          <w:p>
            <w:r>
              <w:t>BR-02</w:t>
            </w:r>
          </w:p>
        </w:tc>
        <w:tc>
          <w:tcPr>
            <w:tcW w:w="7200" w:type="dxa"/>
          </w:tcPr>
          <w:p>
            <w:r>
              <w:t>Assessments can only be published if they contain at least one question.</w:t>
            </w:r>
          </w:p>
        </w:tc>
      </w:tr>
      <w:tr>
        <w:tc>
          <w:tcPr>
            <w:tcW w:w="1440" w:type="dxa"/>
          </w:tcPr>
          <w:p>
            <w:r>
              <w:t>BR-03</w:t>
            </w:r>
          </w:p>
        </w:tc>
        <w:tc>
          <w:tcPr>
            <w:tcW w:w="7200" w:type="dxa"/>
          </w:tcPr>
          <w:p>
            <w:r>
              <w:t>Students can only access assessments assigned to their enrolled courses.</w:t>
            </w:r>
          </w:p>
        </w:tc>
      </w:tr>
      <w:tr>
        <w:tc>
          <w:tcPr>
            <w:tcW w:w="1440" w:type="dxa"/>
          </w:tcPr>
          <w:p>
            <w:r>
              <w:t>BR-04</w:t>
            </w:r>
          </w:p>
        </w:tc>
        <w:tc>
          <w:tcPr>
            <w:tcW w:w="7200" w:type="dxa"/>
          </w:tcPr>
          <w:p>
            <w:r>
              <w:t>Students cannot submit answers after the assessment deadline.</w:t>
            </w:r>
          </w:p>
        </w:tc>
      </w:tr>
      <w:tr>
        <w:tc>
          <w:tcPr>
            <w:tcW w:w="1440" w:type="dxa"/>
          </w:tcPr>
          <w:p>
            <w:r>
              <w:t>BR-05</w:t>
            </w:r>
          </w:p>
        </w:tc>
        <w:tc>
          <w:tcPr>
            <w:tcW w:w="7200" w:type="dxa"/>
          </w:tcPr>
          <w:p>
            <w:r>
              <w:t>Each assessment must have a defined grading rule.</w:t>
            </w:r>
          </w:p>
        </w:tc>
      </w:tr>
      <w:tr>
        <w:tc>
          <w:tcPr>
            <w:tcW w:w="1440" w:type="dxa"/>
          </w:tcPr>
          <w:p>
            <w:r>
              <w:t>BR-06</w:t>
            </w:r>
          </w:p>
        </w:tc>
        <w:tc>
          <w:tcPr>
            <w:tcW w:w="7200" w:type="dxa"/>
          </w:tcPr>
          <w:p>
            <w:r>
              <w:t>Assessment results must be stored for reporting purposes.</w:t>
            </w:r>
          </w:p>
        </w:tc>
      </w:tr>
      <w:tr>
        <w:tc>
          <w:tcPr>
            <w:tcW w:w="1440" w:type="dxa"/>
          </w:tcPr>
          <w:p>
            <w:r>
              <w:t>BR-07</w:t>
            </w:r>
          </w:p>
        </w:tc>
        <w:tc>
          <w:tcPr>
            <w:tcW w:w="7200" w:type="dxa"/>
          </w:tcPr>
          <w:p>
            <w:r>
              <w:t>Students can only attempt an assessment within the allowed time window.</w:t>
            </w:r>
          </w:p>
        </w:tc>
      </w:tr>
      <w:tr>
        <w:tc>
          <w:tcPr>
            <w:tcW w:w="1440" w:type="dxa"/>
          </w:tcPr>
          <w:p>
            <w:r>
              <w:t>BR-08</w:t>
            </w:r>
          </w:p>
        </w:tc>
        <w:tc>
          <w:tcPr>
            <w:tcW w:w="7200" w:type="dxa"/>
          </w:tcPr>
          <w:p>
            <w:r>
              <w:t>Published assessments cannot be modified while active.</w:t>
            </w:r>
          </w:p>
        </w:tc>
      </w:tr>
      <w:tr>
        <w:tc>
          <w:tcPr>
            <w:tcW w:w="1440" w:type="dxa"/>
          </w:tcPr>
          <w:p>
            <w:r>
              <w:t>BR-09</w:t>
            </w:r>
          </w:p>
        </w:tc>
        <w:tc>
          <w:tcPr>
            <w:tcW w:w="7200" w:type="dxa"/>
          </w:tcPr>
          <w:p>
            <w:r>
              <w:t>Quiz timers shall be enforced automatically by the system.</w:t>
            </w:r>
          </w:p>
        </w:tc>
      </w:tr>
      <w:tr>
        <w:tc>
          <w:tcPr>
            <w:tcW w:w="1440" w:type="dxa"/>
          </w:tcPr>
          <w:p>
            <w:r>
              <w:t>BR-10</w:t>
            </w:r>
          </w:p>
        </w:tc>
        <w:tc>
          <w:tcPr>
            <w:tcW w:w="7200" w:type="dxa"/>
          </w:tcPr>
          <w:p>
            <w:r>
              <w:t>Late submissions may receive penalties based on course policy.</w:t>
            </w:r>
          </w:p>
        </w:tc>
      </w:tr>
      <w:tr>
        <w:tc>
          <w:tcPr>
            <w:tcW w:w="1440" w:type="dxa"/>
          </w:tcPr>
          <w:p>
            <w:r>
              <w:t>BR-11</w:t>
            </w:r>
          </w:p>
        </w:tc>
        <w:tc>
          <w:tcPr>
            <w:tcW w:w="7200" w:type="dxa"/>
          </w:tcPr>
          <w:p>
            <w:r>
              <w:t>Final exams cannot be retaken without teacher approval.</w:t>
            </w:r>
          </w:p>
        </w:tc>
      </w:tr>
    </w:tbl>
    <w:p>
      <w:pPr>
        <w:pStyle w:val="Heading2"/>
      </w:pPr>
      <w: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200"/>
      </w:tblGrid>
      <w:tr>
        <w:tc>
          <w:tcPr>
            <w:tcW w:w="1440" w:type="dxa"/>
          </w:tcPr>
          <w:p>
            <w:r>
              <w:rPr>
                <w:b/>
              </w:rPr>
              <w:t>ID</w:t>
            </w:r>
          </w:p>
        </w:tc>
        <w:tc>
          <w:tcPr>
            <w:tcW w:w="7200" w:type="dxa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w="1440" w:type="dxa"/>
          </w:tcPr>
          <w:p>
            <w:r>
              <w:t>FR-01</w:t>
            </w:r>
          </w:p>
        </w:tc>
        <w:tc>
          <w:tcPr>
            <w:tcW w:w="7200" w:type="dxa"/>
          </w:tcPr>
          <w:p>
            <w:r>
              <w:t>The system shall allow teachers to create exams.</w:t>
            </w:r>
          </w:p>
        </w:tc>
      </w:tr>
      <w:tr>
        <w:tc>
          <w:tcPr>
            <w:tcW w:w="1440" w:type="dxa"/>
          </w:tcPr>
          <w:p>
            <w:r>
              <w:t>FR-02</w:t>
            </w:r>
          </w:p>
        </w:tc>
        <w:tc>
          <w:tcPr>
            <w:tcW w:w="7200" w:type="dxa"/>
          </w:tcPr>
          <w:p>
            <w:r>
              <w:t>The system shall allow teachers to create quizzes.</w:t>
            </w:r>
          </w:p>
        </w:tc>
      </w:tr>
      <w:tr>
        <w:tc>
          <w:tcPr>
            <w:tcW w:w="1440" w:type="dxa"/>
          </w:tcPr>
          <w:p>
            <w:r>
              <w:t>FR-03</w:t>
            </w:r>
          </w:p>
        </w:tc>
        <w:tc>
          <w:tcPr>
            <w:tcW w:w="7200" w:type="dxa"/>
          </w:tcPr>
          <w:p>
            <w:r>
              <w:t>The system shall allow teachers to create assignments.</w:t>
            </w:r>
          </w:p>
        </w:tc>
      </w:tr>
      <w:tr>
        <w:tc>
          <w:tcPr>
            <w:tcW w:w="1440" w:type="dxa"/>
          </w:tcPr>
          <w:p>
            <w:r>
              <w:t>FR-04</w:t>
            </w:r>
          </w:p>
        </w:tc>
        <w:tc>
          <w:tcPr>
            <w:tcW w:w="7200" w:type="dxa"/>
          </w:tcPr>
          <w:p>
            <w:r>
              <w:t>The system shall allow teachers to add questions to assessments.</w:t>
            </w:r>
          </w:p>
        </w:tc>
      </w:tr>
      <w:tr>
        <w:tc>
          <w:tcPr>
            <w:tcW w:w="1440" w:type="dxa"/>
          </w:tcPr>
          <w:p>
            <w:r>
              <w:t>FR-05</w:t>
            </w:r>
          </w:p>
        </w:tc>
        <w:tc>
          <w:tcPr>
            <w:tcW w:w="7200" w:type="dxa"/>
          </w:tcPr>
          <w:p>
            <w:r>
              <w:t>The system shall allow teachers to publish assessments.</w:t>
            </w:r>
          </w:p>
        </w:tc>
      </w:tr>
      <w:tr>
        <w:tc>
          <w:tcPr>
            <w:tcW w:w="1440" w:type="dxa"/>
          </w:tcPr>
          <w:p>
            <w:r>
              <w:t>FR-06</w:t>
            </w:r>
          </w:p>
        </w:tc>
        <w:tc>
          <w:tcPr>
            <w:tcW w:w="7200" w:type="dxa"/>
          </w:tcPr>
          <w:p>
            <w:r>
              <w:t>The system shall allow students to submit answers.</w:t>
            </w:r>
          </w:p>
        </w:tc>
      </w:tr>
      <w:tr>
        <w:tc>
          <w:tcPr>
            <w:tcW w:w="1440" w:type="dxa"/>
          </w:tcPr>
          <w:p>
            <w:r>
              <w:t>FR-07</w:t>
            </w:r>
          </w:p>
        </w:tc>
        <w:tc>
          <w:tcPr>
            <w:tcW w:w="7200" w:type="dxa"/>
          </w:tcPr>
          <w:p>
            <w:r>
              <w:t>The system shall automatically calculate assessment scores.</w:t>
            </w:r>
          </w:p>
        </w:tc>
      </w:tr>
      <w:tr>
        <w:tc>
          <w:tcPr>
            <w:tcW w:w="1440" w:type="dxa"/>
          </w:tcPr>
          <w:p>
            <w:r>
              <w:t>FR-08</w:t>
            </w:r>
          </w:p>
        </w:tc>
        <w:tc>
          <w:tcPr>
            <w:tcW w:w="7200" w:type="dxa"/>
          </w:tcPr>
          <w:p>
            <w:r>
              <w:t>The system shall store student assessment results.</w:t>
            </w:r>
          </w:p>
        </w:tc>
      </w:tr>
      <w:tr>
        <w:tc>
          <w:tcPr>
            <w:tcW w:w="1440" w:type="dxa"/>
          </w:tcPr>
          <w:p>
            <w:r>
              <w:t>FR-09</w:t>
            </w:r>
          </w:p>
        </w:tc>
        <w:tc>
          <w:tcPr>
            <w:tcW w:w="7200" w:type="dxa"/>
          </w:tcPr>
          <w:p>
            <w:r>
              <w:t>The system shall allow teachers to review submissions.</w:t>
            </w:r>
          </w:p>
        </w:tc>
      </w:tr>
      <w:tr>
        <w:tc>
          <w:tcPr>
            <w:tcW w:w="1440" w:type="dxa"/>
          </w:tcPr>
          <w:p>
            <w:r>
              <w:t>FR-10</w:t>
            </w:r>
          </w:p>
        </w:tc>
        <w:tc>
          <w:tcPr>
            <w:tcW w:w="7200" w:type="dxa"/>
          </w:tcPr>
          <w:p>
            <w:r>
              <w:t>The system shall generate assessment reports.</w:t>
            </w:r>
          </w:p>
        </w:tc>
      </w:tr>
      <w:tr>
        <w:tc>
          <w:tcPr>
            <w:tcW w:w="1440" w:type="dxa"/>
          </w:tcPr>
          <w:p>
            <w:r>
              <w:t>FR-11</w:t>
            </w:r>
          </w:p>
        </w:tc>
        <w:tc>
          <w:tcPr>
            <w:tcW w:w="7200" w:type="dxa"/>
          </w:tcPr>
          <w:p>
            <w:r>
              <w:t>The system shall display grades and feedback for students.</w:t>
            </w:r>
          </w:p>
        </w:tc>
      </w:tr>
      <w:tr>
        <w:tc>
          <w:tcPr>
            <w:tcW w:w="1440" w:type="dxa"/>
          </w:tcPr>
          <w:p>
            <w:r>
              <w:t>FR-12</w:t>
            </w:r>
          </w:p>
        </w:tc>
        <w:tc>
          <w:tcPr>
            <w:tcW w:w="7200" w:type="dxa"/>
          </w:tcPr>
          <w:p>
            <w:r>
              <w:t>The system shall support file uploads for assignment submissions.</w:t>
            </w:r>
          </w:p>
        </w:tc>
      </w:tr>
      <w:tr>
        <w:tc>
          <w:tcPr>
            <w:tcW w:w="1440" w:type="dxa"/>
          </w:tcPr>
          <w:p>
            <w:r>
              <w:t>FR-13</w:t>
            </w:r>
          </w:p>
        </w:tc>
        <w:tc>
          <w:tcPr>
            <w:tcW w:w="7200" w:type="dxa"/>
          </w:tcPr>
          <w:p>
            <w:r>
              <w:t>The system shall track assessment attempts and completion status.</w:t>
            </w:r>
          </w:p>
        </w:tc>
      </w:tr>
      <w:tr>
        <w:tc>
          <w:tcPr>
            <w:tcW w:w="1440" w:type="dxa"/>
          </w:tcPr>
          <w:p>
            <w:r>
              <w:t>FR-14</w:t>
            </w:r>
          </w:p>
        </w:tc>
        <w:tc>
          <w:tcPr>
            <w:tcW w:w="7200" w:type="dxa"/>
          </w:tcPr>
          <w:p>
            <w:r>
              <w:t>The system shall notify students about upcoming assessments and deadlines.</w:t>
            </w:r>
          </w:p>
        </w:tc>
      </w:tr>
    </w:tbl>
    <w:p>
      <w:pPr>
        <w:pStyle w:val="Heading2"/>
      </w:pPr>
      <w:r>
        <w:t>6.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3960"/>
        <w:gridCol w:w="3600"/>
      </w:tblGrid>
      <w:tr>
        <w:tc>
          <w:tcPr>
            <w:tcW w:w="1080" w:type="dxa"/>
          </w:tcPr>
          <w:p>
            <w:r>
              <w:rPr>
                <w:b/>
              </w:rPr>
              <w:t>Story ID</w:t>
            </w:r>
          </w:p>
        </w:tc>
        <w:tc>
          <w:tcPr>
            <w:tcW w:w="3960" w:type="dxa"/>
          </w:tcPr>
          <w:p>
            <w:r>
              <w:rPr>
                <w:b/>
              </w:rPr>
              <w:t>User Story</w:t>
            </w:r>
          </w:p>
        </w:tc>
        <w:tc>
          <w:tcPr>
            <w:tcW w:w="3600" w:type="dxa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w="1080" w:type="dxa"/>
          </w:tcPr>
          <w:p>
            <w:r>
              <w:t>US-01</w:t>
            </w:r>
          </w:p>
        </w:tc>
        <w:tc>
          <w:tcPr>
            <w:tcW w:w="3960" w:type="dxa"/>
          </w:tcPr>
          <w:p>
            <w:r>
              <w:t>As a teacher, I want to create an exam so that I can evaluate student knowledge.</w:t>
            </w:r>
          </w:p>
        </w:tc>
        <w:tc>
          <w:tcPr>
            <w:tcW w:w="3600" w:type="dxa"/>
          </w:tcPr>
          <w:p>
            <w:r>
              <w:t>Teacher enters exam details. Exam is saved successfully. Exam appears in teacher dashboard.</w:t>
            </w:r>
          </w:p>
        </w:tc>
      </w:tr>
      <w:tr>
        <w:tc>
          <w:tcPr>
            <w:tcW w:w="1080" w:type="dxa"/>
          </w:tcPr>
          <w:p>
            <w:r>
              <w:t>US-02</w:t>
            </w:r>
          </w:p>
        </w:tc>
        <w:tc>
          <w:tcPr>
            <w:tcW w:w="3960" w:type="dxa"/>
          </w:tcPr>
          <w:p>
            <w:r>
              <w:t>As a teacher, I want to add questions to an assessment so that students can answer them.</w:t>
            </w:r>
          </w:p>
        </w:tc>
        <w:tc>
          <w:tcPr>
            <w:tcW w:w="3600" w:type="dxa"/>
          </w:tcPr>
          <w:p>
            <w:r>
              <w:t>Questions are created successfully. Questions are linked to the assessment.</w:t>
            </w:r>
          </w:p>
        </w:tc>
      </w:tr>
      <w:tr>
        <w:tc>
          <w:tcPr>
            <w:tcW w:w="1080" w:type="dxa"/>
          </w:tcPr>
          <w:p>
            <w:r>
              <w:t>US-03</w:t>
            </w:r>
          </w:p>
        </w:tc>
        <w:tc>
          <w:tcPr>
            <w:tcW w:w="3960" w:type="dxa"/>
          </w:tcPr>
          <w:p>
            <w:r>
              <w:t>As a student, I want to take quizzes and exams so that I can evaluate my learning progress.</w:t>
            </w:r>
          </w:p>
        </w:tc>
        <w:tc>
          <w:tcPr>
            <w:tcW w:w="3600" w:type="dxa"/>
          </w:tcPr>
          <w:p>
            <w:r>
              <w:t>Student accesses available assessments. Student submits answers successfully.</w:t>
            </w:r>
          </w:p>
        </w:tc>
      </w:tr>
      <w:tr>
        <w:tc>
          <w:tcPr>
            <w:tcW w:w="1080" w:type="dxa"/>
          </w:tcPr>
          <w:p>
            <w:r>
              <w:t>US-04</w:t>
            </w:r>
          </w:p>
        </w:tc>
        <w:tc>
          <w:tcPr>
            <w:tcW w:w="3960" w:type="dxa"/>
          </w:tcPr>
          <w:p>
            <w:r>
              <w:t>As a teacher, I want to review submissions so that I can evaluate student performance.</w:t>
            </w:r>
          </w:p>
        </w:tc>
        <w:tc>
          <w:tcPr>
            <w:tcW w:w="3600" w:type="dxa"/>
          </w:tcPr>
          <w:p>
            <w:r>
              <w:t>Teacher can review submissions. Teacher can assign grades and feedback.</w:t>
            </w:r>
          </w:p>
        </w:tc>
      </w:tr>
      <w:tr>
        <w:tc>
          <w:tcPr>
            <w:tcW w:w="1080" w:type="dxa"/>
          </w:tcPr>
          <w:p>
            <w:r>
              <w:t>US-05</w:t>
            </w:r>
          </w:p>
        </w:tc>
        <w:tc>
          <w:tcPr>
            <w:tcW w:w="3960" w:type="dxa"/>
          </w:tcPr>
          <w:p>
            <w:r>
              <w:t>As a parent, I want to view my child’s assessment results so that I can monitor academic performance.</w:t>
            </w:r>
          </w:p>
        </w:tc>
        <w:tc>
          <w:tcPr>
            <w:tcW w:w="3600" w:type="dxa"/>
          </w:tcPr>
          <w:p>
            <w:r>
              <w:t>Parent can access linked student results.</w:t>
            </w:r>
          </w:p>
        </w:tc>
      </w:tr>
    </w:tbl>
    <w:p>
      <w:pPr>
        <w:pStyle w:val="Heading2"/>
      </w:pPr>
      <w:r>
        <w:t>7. Data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>
        <w:tc>
          <w:tcPr>
            <w:tcW w:w="2160" w:type="dxa"/>
          </w:tcPr>
          <w:p>
            <w:r>
              <w:rPr>
                <w:b/>
              </w:rPr>
              <w:t>Object</w:t>
            </w:r>
          </w:p>
        </w:tc>
        <w:tc>
          <w:tcPr>
            <w:tcW w:w="6480" w:type="dxa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w="2160" w:type="dxa"/>
          </w:tcPr>
          <w:p>
            <w:r>
              <w:t>Assessment</w:t>
            </w:r>
          </w:p>
        </w:tc>
        <w:tc>
          <w:tcPr>
            <w:tcW w:w="6480" w:type="dxa"/>
          </w:tcPr>
          <w:p>
            <w:r>
              <w:t>AssessmentId, CourseId, Title, Description, Type, StartDate, DueDate, TotalMarks, Status</w:t>
            </w:r>
          </w:p>
        </w:tc>
      </w:tr>
      <w:tr>
        <w:tc>
          <w:tcPr>
            <w:tcW w:w="2160" w:type="dxa"/>
          </w:tcPr>
          <w:p>
            <w:r>
              <w:t>Question</w:t>
            </w:r>
          </w:p>
        </w:tc>
        <w:tc>
          <w:tcPr>
            <w:tcW w:w="6480" w:type="dxa"/>
          </w:tcPr>
          <w:p>
            <w:r>
              <w:t>QuestionId, AssessmentId, QuestionText, QuestionType, Marks</w:t>
            </w:r>
          </w:p>
        </w:tc>
      </w:tr>
      <w:tr>
        <w:tc>
          <w:tcPr>
            <w:tcW w:w="2160" w:type="dxa"/>
          </w:tcPr>
          <w:p>
            <w:r>
              <w:t>Answer</w:t>
            </w:r>
          </w:p>
        </w:tc>
        <w:tc>
          <w:tcPr>
            <w:tcW w:w="6480" w:type="dxa"/>
          </w:tcPr>
          <w:p>
            <w:r>
              <w:t>AnswerId, QuestionId, StudentId, AnswerText</w:t>
            </w:r>
          </w:p>
        </w:tc>
      </w:tr>
      <w:tr>
        <w:tc>
          <w:tcPr>
            <w:tcW w:w="2160" w:type="dxa"/>
          </w:tcPr>
          <w:p>
            <w:r>
              <w:t>Submission</w:t>
            </w:r>
          </w:p>
        </w:tc>
        <w:tc>
          <w:tcPr>
            <w:tcW w:w="6480" w:type="dxa"/>
          </w:tcPr>
          <w:p>
            <w:r>
              <w:t>SubmissionId, StudentId, AssessmentId, FileUrl, SubmittedAt, Status</w:t>
            </w:r>
          </w:p>
        </w:tc>
      </w:tr>
      <w:tr>
        <w:tc>
          <w:tcPr>
            <w:tcW w:w="2160" w:type="dxa"/>
          </w:tcPr>
          <w:p>
            <w:r>
              <w:t>Result</w:t>
            </w:r>
          </w:p>
        </w:tc>
        <w:tc>
          <w:tcPr>
            <w:tcW w:w="6480" w:type="dxa"/>
          </w:tcPr>
          <w:p>
            <w:r>
              <w:t>ResultId, StudentId, AssessmentId, Score, Grade, Feedback, PublishedDate</w:t>
            </w:r>
          </w:p>
        </w:tc>
      </w:tr>
      <w:tr>
        <w:tc>
          <w:tcPr>
            <w:tcW w:w="2160" w:type="dxa"/>
          </w:tcPr>
          <w:p>
            <w:r>
              <w:t>Feedback</w:t>
            </w:r>
          </w:p>
        </w:tc>
        <w:tc>
          <w:tcPr>
            <w:tcW w:w="6480" w:type="dxa"/>
          </w:tcPr>
          <w:p>
            <w:r>
              <w:t>FeedbackId, SubmissionId, TeacherId, Comments, CreatedAt</w:t>
            </w:r>
          </w:p>
        </w:tc>
      </w:tr>
      <w:tr>
        <w:tc>
          <w:tcPr>
            <w:tcW w:w="2160" w:type="dxa"/>
          </w:tcPr>
          <w:p>
            <w:r>
              <w:t>GradingRule</w:t>
            </w:r>
          </w:p>
        </w:tc>
        <w:tc>
          <w:tcPr>
            <w:tcW w:w="6480" w:type="dxa"/>
          </w:tcPr>
          <w:p>
            <w:r>
              <w:t>RuleId, AssessmentId, PassingScore, Weight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C1B"/>
    <w:rsid w:val="0015074B"/>
    <w:rsid w:val="0029639D"/>
    <w:rsid w:val="00326F90"/>
    <w:rsid w:val="008D1BFB"/>
    <w:rsid w:val="00AA1D8D"/>
    <w:rsid w:val="00B47730"/>
    <w:rsid w:val="00CB0664"/>
    <w:rsid w:val="00EE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DE1F1-87A6-4CF1-B3B0-9343CCEB8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2026-06-04T15:22:00Z</dcterms:modified>
  <cp:category/>
</cp:coreProperties>
</file>