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2c2c"/>
          <w:sz w:val="72"/>
          <w:szCs w:val="72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72"/>
          <w:szCs w:val="72"/>
        </w:rPr>
        <w:t xml:space="preserve">phase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CLAIM, NARRATIVA E TESTI AGGIORNATI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8"/>
                <w:szCs w:val="28"/>
              </w:rPr>
              <w:t xml:space="preserve">"Out of phase? Get rephase."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Slogan — emozionale, virale, memorabile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8"/>
                <w:szCs w:val="28"/>
              </w:rPr>
              <w:t xml:space="preserve">"Convertiamo la musica a 432 Hz con misura reale.
Quello che senti dopo — decidilo tu."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Claim di sostanza — razionale, onesto, disarmante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aggiornato al 25 marzo 2026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I due claim di Rephase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Come lavorano insieme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Rephase comunica su due livelli distinti ma complementari. Il primo cattura l'attenzione e resta impresso. Il secondo convince e disarma chi vuole capire di più.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c3a"/>
          <w:sz w:val="22"/>
          <w:szCs w:val="22"/>
        </w:rPr>
        <w:t xml:space="preserve">Slogan — il gancio emotivo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8"/>
                <w:szCs w:val="28"/>
              </w:rPr>
              <w:t xml:space="preserve">"Out of phase? Get rephase."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Memorabile, giocoso, internazionale. Funziona su TikTok, Instagram, biglietti da visita, merchandise. Chi lo legge sorride — e lo ricorda.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c3a"/>
          <w:sz w:val="22"/>
          <w:szCs w:val="22"/>
        </w:rPr>
        <w:t xml:space="preserve">Claim di sostanza — la risposta al perché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8"/>
                <w:szCs w:val="28"/>
              </w:rPr>
              <w:t xml:space="preserve">"Convertiamo la musica a 432 Hz con misura reale. Quello che senti dopo — decidilo tu."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Potente perché non fa promesse — lascia decidere all'ascoltatore. È onesto, rispetta l'intelligenza del pubblico, mette il corpo al centro e non il prodotto. Disarma il detrattore senza nemmeno combatterlo.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La narrativa a strati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Rephase comunica in modo diverso a tre tipi di pubblico, senza mai perdere il filo. Il messaggio si approfondisce — ma il protagonista resta sempre Rephase.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Strato 1 — Il grande pubblico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Chi vuole solo usarlo. Non ha bisogno di spiegazioni. Vuole sapere una cosa sola: funziona?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«La tua musica preferita, la tua radio, il tuo streaming — tutto a 432 Hz. Senza cambiare nulla. Convertiamo la musica a 432 Hz con misura reale. Quello che senti dopo — decidilo tu.»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Nessun riferimento scientifico. Nessun nome di tecnologie o strumenti. Solo il risultato e la libertà di giudicare.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Strato 2 — Chi vuole capire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Chi conosce già il 432 Hz, chi pratica meditazione, yoga, sound healing. Vuole sapere perché Rephase è diverso dagli altri.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«Il 440 Hz è uno standard industriale adottato nel 1953. Non è una legge della natura — è una scelta. Il 432 Hz vibra in armonia con i ritmi naturali del corpo umano. Esiste già una prova fisica: determinate strutture in legno di rovere, per loro natura, convertono spontaneamente il suono da 440 Hz a 432 Hz. Rephase fa la stessa cosa — senza il legno.»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Il riferimento fisico alle casse in rovere valida il concetto senza nominare nessun prodotto specifico. Chi conosce il mondo sa di cosa si parla. Chi non lo conosce viene incuriosito.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Strato 3 — Chi vuole la prova scientifica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Il pubblico più esigente. Ricercatori, medici, professionisti del benessere. Vogliono dati, non promesse.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«Il suono influenza la struttura molecolare della materia. Ernst Chladni dimostrò nel XVIII secolo che il suono produce geometrie ripetibili sulla sabbia — forme diverse per frequenze diverse. Il corpo umano è prevalentemente acqua. La scienza biofotonica — che misura la luce emessa spontaneamente dalle cellule — mostra che il sistema biologico esposto al 432 Hz riduce il caos e ripristina l'ordine ritmico in modo coerente e ripetibile. Il corpo non mente. E non lo puoi hackerare.»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Phaedra non viene nominata. Chladni viene citato perché è storia della fisica — verificabile da chiunque. Il risultato biofotonico viene descritto come dato scientifico, senza attribuirlo a una tecnologia specifica.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Testi aggiornati per i canali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Homepage — testo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Basta con l'atto di fede.
Verifica e converti i tuoi brani a 432 Hz.
Con misura reale, non con promesse.
Convertiamo la musica a 432 Hz con misura reale.
Quello che senti dopo — decidilo tu.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Sezione 'Perché 432 Hz?' — testo aggiornato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Il 440 Hz è uno standard industriale adottato nel 1953. Non è una legge della natura — è una scelta tecnica.
Il 432 Hz vibra in armonia con i ritmi naturali. Il suono può influenzare la struttura molecolare della materia: Ernst Chladni lo dimostrò con la sabbia, la scienza biofotonica lo conferma oggi con il corpo umano.
Esposto al 432 Hz, il sistema biologico riduce il caos e ripristina il suo ordine naturale. In modo coerente. Ripetibile. Il corpo non mente.
Out of phase? Get rephase.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Post social — versione aggiornata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c3a"/>
          <w:sz w:val="22"/>
          <w:szCs w:val="22"/>
        </w:rPr>
        <w:t xml:space="preserve">Post 1 — Il corpo non 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Il 440 Hz è uno standard del 1953.
Il 432 Hz è la frequenza naturale.
Non te lo diciamo noi.
Te lo dice il tuo corpo.
Convertiamo la tua musica a 432 Hz — con misura reale, non con promesse.
Quello che senti dopo — decidilo tu.
Out of phase? Get rephase. 🌿
rephase.app
#432hz #rephase #soundhealing #benessere #frequenze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c3a"/>
          <w:sz w:val="22"/>
          <w:szCs w:val="22"/>
        </w:rPr>
        <w:t xml:space="preserve">Post 2 — La prova fisica esiste già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Sapevi che determinate strutture in legno di rovere, per loro natura, convertono spontaneamente il suono da 440 Hz a 432 Hz?
La fisica lo conferma. La natura lo fa già.
Rephase fa la stessa cosa — senza il legno.
Per tutti. Ovunque. Sul tuo smartphone.
Convertiamo la musica a 432 Hz con misura reale.
Quello che senti dopo — decidilo tu.
#432hz #rephase #fisica #suono #benessere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c3a"/>
          <w:sz w:val="22"/>
          <w:szCs w:val="22"/>
        </w:rPr>
        <w:t xml:space="preserve">Post 3 — Ernst Chladni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Nel 1787 Ernst Chladni versò della sabbia su una lastra di metallo e vi passò sopra un archetto di violino.
La sabbia formò geometrie perfette — diverse per ogni nota.
Il suono forma la materia.
E il corpo umano è prevalentemente acqua.
Out of phase? Get rephase. 🌿
rephase.app
#432hz #cymatics #suono #scienza #rephase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Email influencer — apertura aggiornata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c3a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Convertiamo la musica a 432 Hz con misura reale. Non è una promessa — è un dato.
Il corpo umano risponde al 432 Hz in modo coerente e ripetibile. La scienza lo documenta. La natura lo fa già in alcune strutture fisiche straordinarie.
Rephase lo porta su ogni smartphone — senza cambiare nulla di quello che già ascolti.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Regole d'oro della comunicazione Rephase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messaggio, un prodotto, un'azione — Rephase sempre al centro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Concetti potenti, nomi zero — nessun prodotto terzo nominato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Il corpo decide — mai fare promesse, lasciare sempre all'ascoltatore la conclusione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Tre strati di profondità — adattare il messaggio al pubblico senza mai cambiare il protagonista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Il detrattore si evita o si distrugge con la fisica — Chladni, biofotonica, natura del rovere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Swiss quality sempre presente — server in Svizzera, misura certificata, precisione come valore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26"/>
          <w:szCs w:val="26"/>
        </w:rPr>
        <w:t xml:space="preserve">phase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rephase.app  |  admin@rephase.app  |  Svizzera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© 2026 Rephase — Documento riservato. Tutti i diritti riservati.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2026-03-25T18:12:50.252Z</dcterms:created>
  <dcterms:modified xsi:type="dcterms:W3CDTF">2026-03-25T18:12:50.253Z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