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bookmarkStart w:id="0" w:name="_Hlk114578628"/>
      <w:bookmarkEnd w:id="0"/>
      <w:r w:rsidRPr="00EE7EDE">
        <w:rPr>
          <w:rFonts w:eastAsia="Times New Roman"/>
          <w:bCs/>
          <w:lang w:val="uk-UA" w:eastAsia="uk-UA"/>
        </w:rPr>
        <w:t>Відокремлений структурний підрозділ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«Фаховий коледж інформаційних технологій»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Національного університету «Львівська політехніка»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asciiTheme="minorHAnsi" w:eastAsia="Times New Roman" w:hAnsiTheme="minorHAnsi"/>
          <w:bCs/>
          <w:i/>
          <w:iCs/>
          <w:noProof/>
          <w:bdr w:val="none" w:sz="0" w:space="0" w:color="auto" w:frame="1"/>
          <w:lang w:eastAsia="ru-RU"/>
        </w:rPr>
      </w:pPr>
    </w:p>
    <w:p w:rsidR="00F226B6" w:rsidRPr="00EE7EDE" w:rsidRDefault="00F226B6" w:rsidP="00405F33">
      <w:pPr>
        <w:jc w:val="center"/>
      </w:pPr>
    </w:p>
    <w:p w:rsidR="00020EC5" w:rsidRPr="00EE7EDE" w:rsidRDefault="00405F33" w:rsidP="004303F2">
      <w:pPr>
        <w:jc w:val="center"/>
      </w:pPr>
      <w:r w:rsidRPr="00EE7EDE">
        <w:rPr>
          <w:rFonts w:ascii="Nimbus Roman No9 L" w:eastAsia="Times New Roman" w:hAnsi="Nimbus Roman No9 L"/>
          <w:bCs/>
          <w:i/>
          <w:iCs/>
          <w:noProof/>
          <w:bdr w:val="none" w:sz="0" w:space="0" w:color="auto" w:frame="1"/>
          <w:lang w:eastAsia="ru-RU"/>
        </w:rPr>
        <w:drawing>
          <wp:inline distT="0" distB="0" distL="0" distR="0" wp14:anchorId="403F3CCB" wp14:editId="550C0CA4">
            <wp:extent cx="2162175" cy="2171700"/>
            <wp:effectExtent l="0" t="0" r="9525" b="0"/>
            <wp:docPr id="2" name="Рисунок 2" descr="D:\Завнтаження 2020\Завантаження\NULPlogo_FOR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внтаження 2020\Завантаження\NULPlogo_FOR_WE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B6" w:rsidRPr="00EE7EDE" w:rsidRDefault="00F226B6" w:rsidP="00405F33">
      <w:pPr>
        <w:jc w:val="center"/>
      </w:pPr>
    </w:p>
    <w:p w:rsidR="00F226B6" w:rsidRPr="00EE7EDE" w:rsidRDefault="00F226B6" w:rsidP="00405F33">
      <w:pPr>
        <w:jc w:val="center"/>
      </w:pPr>
    </w:p>
    <w:p w:rsidR="00405F33" w:rsidRPr="006D0D17" w:rsidRDefault="00C34C52" w:rsidP="00405F33">
      <w:pPr>
        <w:jc w:val="center"/>
        <w:rPr>
          <w:rFonts w:eastAsia="Times New Roman"/>
          <w:bCs/>
          <w:lang w:val="en-US" w:eastAsia="uk-UA"/>
        </w:rPr>
      </w:pPr>
      <w:r>
        <w:rPr>
          <w:rFonts w:eastAsia="Times New Roman"/>
          <w:bCs/>
          <w:lang w:val="uk-UA" w:eastAsia="uk-UA"/>
        </w:rPr>
        <w:t>Лабораторна</w:t>
      </w:r>
      <w:r w:rsidR="00405F33" w:rsidRPr="00EE7EDE">
        <w:rPr>
          <w:rFonts w:eastAsia="Times New Roman"/>
          <w:bCs/>
          <w:lang w:val="uk-UA" w:eastAsia="uk-UA"/>
        </w:rPr>
        <w:t xml:space="preserve"> робота </w:t>
      </w:r>
      <w:r>
        <w:rPr>
          <w:rFonts w:eastAsia="Times New Roman"/>
          <w:bCs/>
          <w:lang w:val="uk-UA" w:eastAsia="uk-UA"/>
        </w:rPr>
        <w:t>№</w:t>
      </w:r>
      <w:r w:rsidR="006D0D17">
        <w:rPr>
          <w:rFonts w:eastAsia="Times New Roman"/>
          <w:bCs/>
          <w:lang w:val="en-US" w:eastAsia="uk-UA"/>
        </w:rPr>
        <w:t>12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З дисципліни «</w:t>
      </w:r>
      <w:r w:rsidR="003C2B77">
        <w:rPr>
          <w:rFonts w:eastAsia="Times New Roman"/>
          <w:bCs/>
          <w:lang w:val="uk-UA" w:eastAsia="uk-UA"/>
        </w:rPr>
        <w:t>Комп’ютерні мережі</w:t>
      </w:r>
      <w:r w:rsidRPr="00EE7EDE">
        <w:rPr>
          <w:rFonts w:eastAsia="Times New Roman"/>
          <w:bCs/>
          <w:lang w:val="uk-UA" w:eastAsia="uk-UA"/>
        </w:rPr>
        <w:t>»</w:t>
      </w:r>
    </w:p>
    <w:p w:rsidR="00EE7EDE" w:rsidRDefault="00B95FA3" w:rsidP="00EE7EDE">
      <w:pPr>
        <w:jc w:val="center"/>
        <w:rPr>
          <w:rFonts w:eastAsia="Times New Roman"/>
          <w:bCs/>
          <w:lang w:val="uk-UA" w:eastAsia="uk-UA"/>
        </w:rPr>
      </w:pPr>
      <w:r>
        <w:rPr>
          <w:rFonts w:eastAsia="Times New Roman"/>
          <w:bCs/>
          <w:lang w:val="uk-UA" w:eastAsia="uk-UA"/>
        </w:rPr>
        <w:t xml:space="preserve">Тема: </w:t>
      </w:r>
      <w:r w:rsidR="008853AE" w:rsidRPr="008853AE">
        <w:rPr>
          <w:rFonts w:eastAsia="Times New Roman"/>
          <w:bCs/>
          <w:lang w:val="uk-UA" w:eastAsia="uk-UA"/>
        </w:rPr>
        <w:t>Діагностика та виправлення помилок в мережі</w:t>
      </w:r>
    </w:p>
    <w:p w:rsidR="008853AE" w:rsidRDefault="008853AE" w:rsidP="00EE7EDE">
      <w:pPr>
        <w:jc w:val="center"/>
        <w:rPr>
          <w:rFonts w:eastAsia="Times New Roman"/>
          <w:bCs/>
          <w:lang w:val="uk-UA" w:eastAsia="uk-UA"/>
        </w:rPr>
      </w:pPr>
    </w:p>
    <w:p w:rsidR="00C34C52" w:rsidRPr="00EE7EDE" w:rsidRDefault="00C34C52" w:rsidP="00EE7EDE">
      <w:pPr>
        <w:jc w:val="center"/>
        <w:rPr>
          <w:rFonts w:eastAsia="Times New Roman"/>
          <w:bCs/>
          <w:lang w:val="uk-UA" w:eastAsia="uk-UA"/>
        </w:rPr>
      </w:pPr>
    </w:p>
    <w:p w:rsidR="004D240C" w:rsidRDefault="004D240C" w:rsidP="004D240C">
      <w:pPr>
        <w:ind w:left="5670"/>
        <w:jc w:val="both"/>
        <w:rPr>
          <w:rFonts w:eastAsia="Times New Roman"/>
          <w:lang w:val="uk-UA" w:eastAsia="uk-UA"/>
        </w:rPr>
      </w:pPr>
    </w:p>
    <w:p w:rsidR="00D10A1D" w:rsidRPr="00EE7EDE" w:rsidRDefault="00D10A1D" w:rsidP="004D240C">
      <w:pPr>
        <w:ind w:left="5670"/>
        <w:jc w:val="both"/>
        <w:rPr>
          <w:rFonts w:eastAsia="Times New Roman"/>
          <w:lang w:val="uk-UA" w:eastAsia="uk-UA"/>
        </w:rPr>
      </w:pPr>
    </w:p>
    <w:p w:rsidR="004D240C" w:rsidRPr="00EE7EDE" w:rsidRDefault="00E02B0A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В</w:t>
      </w:r>
      <w:r w:rsidR="004D240C" w:rsidRPr="00EE7EDE">
        <w:rPr>
          <w:rFonts w:eastAsia="Times New Roman"/>
          <w:lang w:val="uk-UA" w:eastAsia="uk-UA"/>
        </w:rPr>
        <w:t>иконав</w:t>
      </w:r>
      <w:r w:rsidRPr="00EE7EDE">
        <w:rPr>
          <w:rFonts w:eastAsia="Times New Roman"/>
          <w:lang w:val="uk-UA" w:eastAsia="uk-UA"/>
        </w:rPr>
        <w:t>: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eastAsia="uk-UA"/>
        </w:rPr>
      </w:pPr>
      <w:r w:rsidRPr="00EE7EDE">
        <w:rPr>
          <w:rFonts w:eastAsia="Times New Roman"/>
          <w:lang w:val="uk-UA" w:eastAsia="uk-UA"/>
        </w:rPr>
        <w:t>С</w:t>
      </w:r>
      <w:r w:rsidR="004D240C" w:rsidRPr="00EE7EDE">
        <w:rPr>
          <w:rFonts w:eastAsia="Times New Roman"/>
          <w:lang w:val="uk-UA" w:eastAsia="uk-UA"/>
        </w:rPr>
        <w:t>тудент</w:t>
      </w:r>
      <w:r w:rsidRPr="00EE7EDE">
        <w:rPr>
          <w:rFonts w:eastAsia="Times New Roman"/>
          <w:lang w:val="uk-UA" w:eastAsia="uk-UA"/>
        </w:rPr>
        <w:t xml:space="preserve"> </w:t>
      </w:r>
      <w:r w:rsidR="004D240C" w:rsidRPr="00EE7EDE">
        <w:rPr>
          <w:rFonts w:eastAsia="Times New Roman"/>
          <w:lang w:val="uk-UA" w:eastAsia="uk-UA"/>
        </w:rPr>
        <w:t xml:space="preserve">групи </w:t>
      </w:r>
      <w:r w:rsidRPr="00EE7EDE">
        <w:rPr>
          <w:rFonts w:eastAsia="Times New Roman"/>
          <w:lang w:val="uk-UA" w:eastAsia="uk-UA"/>
        </w:rPr>
        <w:t>КН</w:t>
      </w:r>
      <w:r w:rsidR="00C34C52">
        <w:rPr>
          <w:rFonts w:eastAsia="Times New Roman"/>
          <w:lang w:val="uk-UA" w:eastAsia="uk-UA"/>
        </w:rPr>
        <w:t>-31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val="uk-UA" w:eastAsia="uk-UA"/>
        </w:rPr>
      </w:pPr>
      <w:proofErr w:type="spellStart"/>
      <w:r w:rsidRPr="00EE7EDE">
        <w:rPr>
          <w:rFonts w:eastAsia="Times New Roman"/>
          <w:lang w:val="uk-UA" w:eastAsia="uk-UA"/>
        </w:rPr>
        <w:t>Мацишин</w:t>
      </w:r>
      <w:proofErr w:type="spellEnd"/>
      <w:r w:rsidRPr="00EE7EDE">
        <w:rPr>
          <w:rFonts w:eastAsia="Times New Roman"/>
          <w:lang w:val="uk-UA" w:eastAsia="uk-UA"/>
        </w:rPr>
        <w:t xml:space="preserve"> Антон Ярославович</w:t>
      </w:r>
    </w:p>
    <w:p w:rsidR="00997757" w:rsidRDefault="00997757" w:rsidP="004D240C">
      <w:pPr>
        <w:ind w:left="5670"/>
        <w:jc w:val="both"/>
        <w:rPr>
          <w:rFonts w:eastAsia="Times New Roman"/>
          <w:lang w:val="uk-UA" w:eastAsia="uk-UA"/>
        </w:rPr>
      </w:pPr>
    </w:p>
    <w:p w:rsidR="00C34C52" w:rsidRPr="00EE7EDE" w:rsidRDefault="00C34C52" w:rsidP="004D240C">
      <w:pPr>
        <w:ind w:left="5670"/>
        <w:jc w:val="both"/>
        <w:rPr>
          <w:rFonts w:eastAsia="Times New Roman"/>
          <w:lang w:val="uk-UA" w:eastAsia="uk-UA"/>
        </w:rPr>
      </w:pPr>
    </w:p>
    <w:p w:rsidR="00997757" w:rsidRPr="00EE7EDE" w:rsidRDefault="00997757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Перевіри</w:t>
      </w:r>
      <w:r w:rsidR="00C34C52">
        <w:rPr>
          <w:rFonts w:eastAsia="Times New Roman"/>
          <w:lang w:val="uk-UA" w:eastAsia="uk-UA"/>
        </w:rPr>
        <w:t>в</w:t>
      </w:r>
      <w:r w:rsidR="00F226B6" w:rsidRPr="00EE7EDE">
        <w:rPr>
          <w:rFonts w:eastAsia="Times New Roman"/>
          <w:lang w:val="uk-UA" w:eastAsia="uk-UA"/>
        </w:rPr>
        <w:t>:</w:t>
      </w:r>
    </w:p>
    <w:p w:rsidR="00EE7EDE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 w:rsidR="004303F2" w:rsidRPr="00EE7EDE">
        <w:rPr>
          <w:rFonts w:eastAsia="Times New Roman"/>
          <w:lang w:val="uk-UA" w:eastAsia="uk-UA"/>
        </w:rPr>
        <w:t>в</w:t>
      </w:r>
      <w:r w:rsidR="00DD43D5" w:rsidRPr="00EE7EDE">
        <w:rPr>
          <w:rFonts w:eastAsia="Times New Roman"/>
          <w:lang w:val="uk-UA" w:eastAsia="uk-UA"/>
        </w:rPr>
        <w:t xml:space="preserve">икладач </w:t>
      </w:r>
    </w:p>
    <w:p w:rsidR="00F226B6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proofErr w:type="spellStart"/>
      <w:r w:rsidR="00C21468" w:rsidRPr="00C21468">
        <w:rPr>
          <w:rFonts w:eastAsia="Times New Roman"/>
          <w:lang w:val="uk-UA" w:eastAsia="uk-UA"/>
        </w:rPr>
        <w:t>Кізима</w:t>
      </w:r>
      <w:proofErr w:type="spellEnd"/>
      <w:r w:rsidR="00C21468" w:rsidRPr="00C21468">
        <w:rPr>
          <w:rFonts w:eastAsia="Times New Roman"/>
          <w:lang w:val="uk-UA" w:eastAsia="uk-UA"/>
        </w:rPr>
        <w:t xml:space="preserve"> Р.В</w:t>
      </w:r>
    </w:p>
    <w:p w:rsidR="004D240C" w:rsidRPr="00EE7EDE" w:rsidRDefault="004D240C" w:rsidP="004D240C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D10A1D" w:rsidRPr="00EE7EDE" w:rsidRDefault="00D10A1D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BA7720" w:rsidRDefault="00BA7720" w:rsidP="004303F2">
      <w:pPr>
        <w:rPr>
          <w:rFonts w:eastAsia="Times New Roman"/>
          <w:bCs/>
          <w:lang w:val="uk-UA" w:eastAsia="uk-UA"/>
        </w:rPr>
      </w:pPr>
    </w:p>
    <w:p w:rsidR="00E50BAA" w:rsidRPr="00EE7EDE" w:rsidRDefault="00E50BAA" w:rsidP="004303F2">
      <w:pPr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A22EFB" w:rsidRDefault="00F226B6" w:rsidP="00713BFA">
      <w:pPr>
        <w:jc w:val="center"/>
        <w:rPr>
          <w:lang w:val="uk-UA"/>
        </w:rPr>
      </w:pPr>
      <w:r w:rsidRPr="00EE7EDE">
        <w:rPr>
          <w:lang w:val="uk-UA"/>
        </w:rPr>
        <w:t>Львів 202</w:t>
      </w:r>
      <w:r w:rsidR="00EE7EDE" w:rsidRPr="00EE7EDE">
        <w:rPr>
          <w:lang w:val="uk-UA"/>
        </w:rPr>
        <w:t>4</w:t>
      </w:r>
    </w:p>
    <w:p w:rsidR="00BC0F1F" w:rsidRDefault="00A22EFB" w:rsidP="000C769C">
      <w:pPr>
        <w:ind w:firstLine="708"/>
        <w:jc w:val="both"/>
        <w:rPr>
          <w:lang w:val="uk-UA"/>
        </w:rPr>
      </w:pPr>
      <w:r w:rsidRPr="00A22EFB">
        <w:rPr>
          <w:lang w:val="uk-UA"/>
        </w:rPr>
        <w:lastRenderedPageBreak/>
        <w:t>Мета:</w:t>
      </w:r>
      <w:r w:rsidR="00D10A1D">
        <w:rPr>
          <w:lang w:val="uk-UA"/>
        </w:rPr>
        <w:t xml:space="preserve"> Н</w:t>
      </w:r>
      <w:r w:rsidR="00D10A1D" w:rsidRPr="00D10A1D">
        <w:rPr>
          <w:lang w:val="uk-UA"/>
        </w:rPr>
        <w:t>авчитися розпізнавати і виправляти проблеми і мережі.</w:t>
      </w:r>
    </w:p>
    <w:p w:rsidR="0036345A" w:rsidRDefault="0036345A" w:rsidP="00EB5B04">
      <w:pPr>
        <w:jc w:val="center"/>
        <w:rPr>
          <w:b/>
          <w:bCs/>
          <w:lang w:val="uk-UA"/>
        </w:rPr>
      </w:pPr>
    </w:p>
    <w:p w:rsidR="00E27B6C" w:rsidRDefault="00E27B6C" w:rsidP="00EB5B04">
      <w:pPr>
        <w:jc w:val="center"/>
        <w:rPr>
          <w:b/>
          <w:bCs/>
          <w:lang w:val="uk-UA"/>
        </w:rPr>
      </w:pPr>
    </w:p>
    <w:p w:rsidR="00EB5B04" w:rsidRDefault="00EB5B04" w:rsidP="00EB5B04">
      <w:pPr>
        <w:jc w:val="center"/>
        <w:rPr>
          <w:b/>
          <w:bCs/>
          <w:lang w:val="uk-UA"/>
        </w:rPr>
      </w:pPr>
      <w:r w:rsidRPr="00EB5B04">
        <w:rPr>
          <w:b/>
          <w:bCs/>
          <w:lang w:val="uk-UA"/>
        </w:rPr>
        <w:t>ХІД РОБОТИ</w:t>
      </w:r>
    </w:p>
    <w:p w:rsidR="000F0051" w:rsidRPr="004C0441" w:rsidRDefault="000F0051" w:rsidP="000F0051">
      <w:pPr>
        <w:jc w:val="center"/>
        <w:rPr>
          <w:noProof/>
          <w:lang w:val="uk-UA"/>
        </w:rPr>
      </w:pPr>
    </w:p>
    <w:p w:rsidR="00903580" w:rsidRDefault="00903580" w:rsidP="000C22BC">
      <w:pPr>
        <w:jc w:val="center"/>
        <w:rPr>
          <w:b/>
          <w:bCs/>
          <w:noProof/>
          <w:lang w:val="uk-UA"/>
        </w:rPr>
      </w:pPr>
    </w:p>
    <w:p w:rsidR="00903580" w:rsidRDefault="00EC6BB8" w:rsidP="00EC6BB8">
      <w:pPr>
        <w:jc w:val="both"/>
        <w:rPr>
          <w:b/>
          <w:bCs/>
          <w:noProof/>
          <w:lang w:val="uk-UA"/>
        </w:rPr>
      </w:pPr>
      <w:r w:rsidRPr="00EC6BB8">
        <w:rPr>
          <w:b/>
          <w:bCs/>
          <w:noProof/>
          <w:lang w:val="uk-UA"/>
        </w:rPr>
        <w:drawing>
          <wp:inline distT="0" distB="0" distL="0" distR="0" wp14:anchorId="73572D39" wp14:editId="04EF68C7">
            <wp:extent cx="5940425" cy="2245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C5" w:rsidRPr="00524F11" w:rsidRDefault="00D875B3" w:rsidP="009E4DD0">
      <w:pPr>
        <w:ind w:firstLine="708"/>
        <w:jc w:val="both"/>
        <w:rPr>
          <w:noProof/>
          <w:lang w:val="uk-UA"/>
        </w:rPr>
      </w:pPr>
      <w:r w:rsidRPr="009E4DD0">
        <w:rPr>
          <w:b/>
          <w:bCs/>
          <w:noProof/>
          <w:lang w:val="uk-UA"/>
        </w:rPr>
        <w:t>Опис проблеми №1:</w:t>
      </w:r>
      <w:r w:rsidRPr="00524F11">
        <w:rPr>
          <w:noProof/>
          <w:lang w:val="uk-UA"/>
        </w:rPr>
        <w:t xml:space="preserve"> користувач із комп’ютера PC1 намагається</w:t>
      </w:r>
      <w:r w:rsidR="00524F11">
        <w:rPr>
          <w:noProof/>
          <w:lang w:val="uk-UA"/>
        </w:rPr>
        <w:t xml:space="preserve"> </w:t>
      </w:r>
      <w:r w:rsidRPr="00524F11">
        <w:rPr>
          <w:noProof/>
          <w:lang w:val="uk-UA"/>
        </w:rPr>
        <w:t>доступитися до веб серверу WWW (1.1.1.1) через браузер, але нажаль у нього не</w:t>
      </w:r>
      <w:r w:rsidR="00524F11">
        <w:rPr>
          <w:noProof/>
          <w:lang w:val="uk-UA"/>
        </w:rPr>
        <w:t xml:space="preserve"> </w:t>
      </w:r>
      <w:r w:rsidRPr="00524F11">
        <w:rPr>
          <w:noProof/>
          <w:lang w:val="uk-UA"/>
        </w:rPr>
        <w:t>відривається сторінка, і отримує помилку</w:t>
      </w:r>
      <w:r w:rsidR="00174EFA">
        <w:rPr>
          <w:noProof/>
          <w:lang w:val="uk-UA"/>
        </w:rPr>
        <w:t>.</w:t>
      </w:r>
    </w:p>
    <w:p w:rsidR="00492EC5" w:rsidRPr="00612F08" w:rsidRDefault="00485632" w:rsidP="00E50AF1">
      <w:pPr>
        <w:jc w:val="both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b/>
          <w:bCs/>
          <w:noProof/>
          <w:lang w:val="uk-UA"/>
        </w:rPr>
        <w:t>Вирішення:</w:t>
      </w:r>
      <w:r w:rsidR="00492EC5">
        <w:rPr>
          <w:noProof/>
          <w:lang w:val="en-US"/>
        </w:rPr>
        <w:t xml:space="preserve"> </w:t>
      </w:r>
      <w:r w:rsidR="00492EC5">
        <w:rPr>
          <w:noProof/>
          <w:lang w:val="uk-UA"/>
        </w:rPr>
        <w:t xml:space="preserve">На </w:t>
      </w:r>
      <w:r w:rsidR="00492EC5">
        <w:rPr>
          <w:noProof/>
          <w:lang w:val="en-US"/>
        </w:rPr>
        <w:t>PC1</w:t>
      </w:r>
      <w:r w:rsidR="00492EC5">
        <w:rPr>
          <w:noProof/>
          <w:lang w:val="uk-UA"/>
        </w:rPr>
        <w:t xml:space="preserve"> не прописана </w:t>
      </w:r>
      <w:r w:rsidR="00492EC5">
        <w:rPr>
          <w:noProof/>
          <w:lang w:val="en-US"/>
        </w:rPr>
        <w:t xml:space="preserve">IP </w:t>
      </w:r>
      <w:r w:rsidR="00492EC5">
        <w:rPr>
          <w:noProof/>
          <w:lang w:val="uk-UA"/>
        </w:rPr>
        <w:t>адреса</w:t>
      </w:r>
      <w:r w:rsidR="002C7FFB">
        <w:rPr>
          <w:noProof/>
          <w:lang w:val="uk-UA"/>
        </w:rPr>
        <w:t>.</w:t>
      </w:r>
    </w:p>
    <w:p w:rsidR="00903580" w:rsidRDefault="00485632" w:rsidP="00E50AF1">
      <w:pPr>
        <w:jc w:val="both"/>
        <w:rPr>
          <w:b/>
          <w:bCs/>
          <w:noProof/>
          <w:lang w:val="uk-UA"/>
        </w:rPr>
      </w:pPr>
      <w:r w:rsidRPr="00485632">
        <w:rPr>
          <w:b/>
          <w:bCs/>
          <w:noProof/>
          <w:lang w:val="uk-UA"/>
        </w:rPr>
        <w:drawing>
          <wp:inline distT="0" distB="0" distL="0" distR="0" wp14:anchorId="27BAF692" wp14:editId="34F27CAD">
            <wp:extent cx="5203292" cy="2154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3408" cy="216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08" w:rsidRDefault="00612F08" w:rsidP="00E50AF1">
      <w:pPr>
        <w:jc w:val="both"/>
        <w:rPr>
          <w:b/>
          <w:bCs/>
          <w:noProof/>
          <w:lang w:val="uk-UA"/>
        </w:rPr>
      </w:pPr>
      <w:r w:rsidRPr="00612F08">
        <w:rPr>
          <w:b/>
          <w:bCs/>
          <w:noProof/>
          <w:lang w:val="uk-UA"/>
        </w:rPr>
        <w:drawing>
          <wp:inline distT="0" distB="0" distL="0" distR="0" wp14:anchorId="0585188C" wp14:editId="4C67391B">
            <wp:extent cx="5169108" cy="228369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0015" cy="228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91" w:rsidRDefault="00C42991" w:rsidP="00E50AF1">
      <w:pPr>
        <w:jc w:val="both"/>
        <w:rPr>
          <w:b/>
          <w:bCs/>
          <w:noProof/>
          <w:lang w:val="uk-UA"/>
        </w:rPr>
      </w:pPr>
    </w:p>
    <w:p w:rsidR="00C42991" w:rsidRDefault="00861797" w:rsidP="00861797">
      <w:pPr>
        <w:ind w:firstLine="708"/>
        <w:jc w:val="both"/>
        <w:rPr>
          <w:noProof/>
          <w:lang w:val="en-US"/>
        </w:rPr>
      </w:pPr>
      <w:r w:rsidRPr="00861797">
        <w:rPr>
          <w:b/>
          <w:bCs/>
          <w:noProof/>
          <w:lang w:val="uk-UA"/>
        </w:rPr>
        <w:lastRenderedPageBreak/>
        <w:t>Опис проблеми №2:</w:t>
      </w:r>
      <w:r w:rsidRPr="00861797">
        <w:rPr>
          <w:noProof/>
          <w:lang w:val="uk-UA"/>
        </w:rPr>
        <w:t xml:space="preserve"> Адміністратор на комп’ютера PC4 по якійсь причині</w:t>
      </w:r>
      <w:r>
        <w:rPr>
          <w:noProof/>
          <w:lang w:val="en-US"/>
        </w:rPr>
        <w:t xml:space="preserve"> </w:t>
      </w:r>
      <w:r w:rsidRPr="00861797">
        <w:rPr>
          <w:noProof/>
          <w:lang w:val="uk-UA"/>
        </w:rPr>
        <w:t>не має доступу до поштового сервер 1.1.1.2 та веб сервера 1.1.1.1. Адміністратор</w:t>
      </w:r>
      <w:r>
        <w:rPr>
          <w:noProof/>
          <w:lang w:val="en-US"/>
        </w:rPr>
        <w:t xml:space="preserve"> </w:t>
      </w:r>
      <w:r w:rsidRPr="00861797">
        <w:rPr>
          <w:noProof/>
          <w:lang w:val="uk-UA"/>
        </w:rPr>
        <w:t>попередньо провів діагностику за допомогою команди ping 1.1.1.1 до цих сервері</w:t>
      </w:r>
      <w:r>
        <w:rPr>
          <w:noProof/>
          <w:lang w:val="en-US"/>
        </w:rPr>
        <w:t xml:space="preserve"> </w:t>
      </w:r>
      <w:r w:rsidRPr="00861797">
        <w:rPr>
          <w:noProof/>
          <w:lang w:val="uk-UA"/>
        </w:rPr>
        <w:t>де отримав такий результат. Також команда tracert 1.1.1.1 не дала результату</w:t>
      </w:r>
      <w:r w:rsidR="00271472">
        <w:rPr>
          <w:noProof/>
          <w:lang w:val="en-US"/>
        </w:rPr>
        <w:t>.</w:t>
      </w:r>
    </w:p>
    <w:p w:rsidR="00175F64" w:rsidRDefault="00175F64" w:rsidP="00861797">
      <w:pPr>
        <w:ind w:firstLine="708"/>
        <w:jc w:val="both"/>
        <w:rPr>
          <w:noProof/>
          <w:lang w:val="en-US"/>
        </w:rPr>
      </w:pPr>
      <w:r>
        <w:rPr>
          <w:b/>
          <w:bCs/>
          <w:noProof/>
          <w:lang w:val="uk-UA"/>
        </w:rPr>
        <w:t>Вирішення:</w:t>
      </w:r>
      <w:r w:rsidR="002404C9">
        <w:rPr>
          <w:b/>
          <w:bCs/>
          <w:noProof/>
          <w:lang w:val="en-US"/>
        </w:rPr>
        <w:t xml:space="preserve"> </w:t>
      </w:r>
      <w:r w:rsidR="002404C9">
        <w:rPr>
          <w:noProof/>
          <w:lang w:val="uk-UA"/>
        </w:rPr>
        <w:t xml:space="preserve">Під час діагностики було виявлено </w:t>
      </w:r>
      <w:r w:rsidR="00226656">
        <w:rPr>
          <w:noProof/>
          <w:lang w:val="uk-UA"/>
        </w:rPr>
        <w:t xml:space="preserve">відсутність </w:t>
      </w:r>
      <w:r w:rsidR="00226656">
        <w:rPr>
          <w:noProof/>
          <w:lang w:val="en-US"/>
        </w:rPr>
        <w:t xml:space="preserve">Default Getway </w:t>
      </w:r>
      <w:r w:rsidR="00226656">
        <w:rPr>
          <w:noProof/>
          <w:lang w:val="uk-UA"/>
        </w:rPr>
        <w:t xml:space="preserve">на </w:t>
      </w:r>
      <w:r w:rsidR="00226656">
        <w:rPr>
          <w:noProof/>
          <w:lang w:val="en-US"/>
        </w:rPr>
        <w:t xml:space="preserve">PC4. </w:t>
      </w:r>
      <w:r w:rsidR="00226656">
        <w:rPr>
          <w:noProof/>
          <w:lang w:val="uk-UA"/>
        </w:rPr>
        <w:t xml:space="preserve">Потрібно прописати </w:t>
      </w:r>
      <w:r w:rsidR="00226656">
        <w:rPr>
          <w:noProof/>
          <w:lang w:val="en-US"/>
        </w:rPr>
        <w:t xml:space="preserve">IP </w:t>
      </w:r>
      <w:r w:rsidR="00226656">
        <w:rPr>
          <w:noProof/>
          <w:lang w:val="uk-UA"/>
        </w:rPr>
        <w:t xml:space="preserve">яке є на відповідному порті </w:t>
      </w:r>
      <w:r w:rsidR="00226656">
        <w:rPr>
          <w:noProof/>
          <w:lang w:val="en-US"/>
        </w:rPr>
        <w:t>Router_HOME</w:t>
      </w:r>
      <w:r w:rsidR="00D967C4">
        <w:rPr>
          <w:noProof/>
          <w:lang w:val="en-US"/>
        </w:rPr>
        <w:t>.</w:t>
      </w:r>
    </w:p>
    <w:p w:rsidR="00D967C4" w:rsidRDefault="00D967C4" w:rsidP="00D967C4">
      <w:pPr>
        <w:jc w:val="both"/>
        <w:rPr>
          <w:noProof/>
          <w:lang w:val="en-US"/>
        </w:rPr>
      </w:pPr>
      <w:r w:rsidRPr="00D967C4">
        <w:rPr>
          <w:noProof/>
          <w:lang w:val="en-US"/>
        </w:rPr>
        <w:drawing>
          <wp:inline distT="0" distB="0" distL="0" distR="0" wp14:anchorId="616D2013" wp14:editId="2FD73ED3">
            <wp:extent cx="5940425" cy="24657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A2" w:rsidRDefault="006471A2" w:rsidP="00D967C4">
      <w:pPr>
        <w:jc w:val="both"/>
        <w:rPr>
          <w:noProof/>
          <w:lang w:val="en-US"/>
        </w:rPr>
      </w:pPr>
    </w:p>
    <w:p w:rsidR="007722C2" w:rsidRPr="007722C2" w:rsidRDefault="00E638D2" w:rsidP="007722C2">
      <w:pPr>
        <w:jc w:val="both"/>
        <w:rPr>
          <w:noProof/>
          <w:lang w:val="en-US"/>
        </w:rPr>
      </w:pPr>
      <w:r>
        <w:rPr>
          <w:noProof/>
          <w:lang w:val="en-US"/>
        </w:rPr>
        <w:tab/>
      </w:r>
      <w:r w:rsidR="007722C2" w:rsidRPr="00503637">
        <w:rPr>
          <w:b/>
          <w:bCs/>
          <w:noProof/>
          <w:lang w:val="en-US"/>
        </w:rPr>
        <w:t>Опис проблеми №3:</w:t>
      </w:r>
      <w:r w:rsidR="007722C2" w:rsidRPr="007722C2">
        <w:rPr>
          <w:noProof/>
          <w:lang w:val="en-US"/>
        </w:rPr>
        <w:t xml:space="preserve"> користувач із комп’ютера PC0 (user1@email.com)</w:t>
      </w:r>
    </w:p>
    <w:p w:rsidR="00E638D2" w:rsidRPr="00226656" w:rsidRDefault="007722C2" w:rsidP="007722C2">
      <w:pPr>
        <w:jc w:val="both"/>
        <w:rPr>
          <w:noProof/>
          <w:lang w:val="en-US"/>
        </w:rPr>
      </w:pPr>
      <w:r w:rsidRPr="007722C2">
        <w:rPr>
          <w:noProof/>
          <w:lang w:val="en-US"/>
        </w:rPr>
        <w:t>намагається відправити пошту користувачу PC4 (</w:t>
      </w:r>
      <w:r w:rsidRPr="004246AF">
        <w:rPr>
          <w:noProof/>
          <w:lang w:val="en-US"/>
        </w:rPr>
        <w:t>user2@email.com</w:t>
      </w:r>
      <w:r w:rsidRPr="007722C2">
        <w:rPr>
          <w:noProof/>
          <w:lang w:val="en-US"/>
        </w:rPr>
        <w:t>).</w:t>
      </w:r>
      <w:r>
        <w:rPr>
          <w:noProof/>
          <w:lang w:val="en-US"/>
        </w:rPr>
        <w:t xml:space="preserve"> </w:t>
      </w:r>
      <w:r w:rsidRPr="007722C2">
        <w:rPr>
          <w:noProof/>
          <w:lang w:val="en-US"/>
        </w:rPr>
        <w:t>Користувач на PC4 не отримує ніяких листів, а користувач на PC0 отримує помилку</w:t>
      </w:r>
      <w:r w:rsidR="00181DCD">
        <w:rPr>
          <w:noProof/>
          <w:lang w:val="en-US"/>
        </w:rPr>
        <w:t>.</w:t>
      </w:r>
    </w:p>
    <w:p w:rsidR="00175F64" w:rsidRDefault="00503637" w:rsidP="00861797">
      <w:pPr>
        <w:ind w:firstLine="708"/>
        <w:jc w:val="both"/>
        <w:rPr>
          <w:lang w:val="uk-UA"/>
        </w:rPr>
      </w:pPr>
      <w:r>
        <w:rPr>
          <w:b/>
          <w:bCs/>
          <w:noProof/>
          <w:lang w:val="uk-UA"/>
        </w:rPr>
        <w:t>Вирішення:</w:t>
      </w:r>
      <w:r w:rsidR="009F2BE2">
        <w:rPr>
          <w:lang w:val="en-US"/>
        </w:rPr>
        <w:t xml:space="preserve"> </w:t>
      </w:r>
      <w:r w:rsidR="009F2BE2">
        <w:rPr>
          <w:lang w:val="uk-UA"/>
        </w:rPr>
        <w:t xml:space="preserve">На </w:t>
      </w:r>
      <w:proofErr w:type="spellStart"/>
      <w:r w:rsidR="009F2BE2">
        <w:rPr>
          <w:lang w:val="en-US"/>
        </w:rPr>
        <w:t>ISP_Router</w:t>
      </w:r>
      <w:proofErr w:type="spellEnd"/>
      <w:r w:rsidR="009F2BE2">
        <w:rPr>
          <w:lang w:val="en-US"/>
        </w:rPr>
        <w:t xml:space="preserve"> </w:t>
      </w:r>
      <w:r w:rsidR="009F2BE2">
        <w:rPr>
          <w:lang w:val="uk-UA"/>
        </w:rPr>
        <w:t xml:space="preserve">було виявлено </w:t>
      </w:r>
      <w:proofErr w:type="spellStart"/>
      <w:r w:rsidR="009F2BE2">
        <w:rPr>
          <w:lang w:val="uk-UA"/>
        </w:rPr>
        <w:t>фаєрвол</w:t>
      </w:r>
      <w:proofErr w:type="spellEnd"/>
      <w:r w:rsidR="009F2BE2">
        <w:rPr>
          <w:lang w:val="uk-UA"/>
        </w:rPr>
        <w:t>.</w:t>
      </w:r>
    </w:p>
    <w:p w:rsidR="009F2BE2" w:rsidRDefault="00BE09AE" w:rsidP="00B91D58">
      <w:pPr>
        <w:jc w:val="both"/>
        <w:rPr>
          <w:lang w:val="uk-UA"/>
        </w:rPr>
      </w:pPr>
      <w:r w:rsidRPr="00BE09AE">
        <w:rPr>
          <w:lang w:val="uk-UA"/>
        </w:rPr>
        <w:drawing>
          <wp:inline distT="0" distB="0" distL="0" distR="0" wp14:anchorId="2C838C59" wp14:editId="34777492">
            <wp:extent cx="3991532" cy="58110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58" w:rsidRPr="00B91D58" w:rsidRDefault="00B91D58" w:rsidP="00861797">
      <w:pPr>
        <w:ind w:firstLine="708"/>
        <w:jc w:val="both"/>
        <w:rPr>
          <w:lang w:val="en-US"/>
        </w:rPr>
      </w:pPr>
      <w:proofErr w:type="spellStart"/>
      <w:r>
        <w:rPr>
          <w:lang w:val="uk-UA"/>
        </w:rPr>
        <w:t>Переналаштувавши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фаєрвол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 xml:space="preserve">PC0 </w:t>
      </w:r>
      <w:r>
        <w:rPr>
          <w:lang w:val="uk-UA"/>
        </w:rPr>
        <w:t xml:space="preserve">тепер отримав доступ до сервера з </w:t>
      </w:r>
      <w:r>
        <w:rPr>
          <w:lang w:val="en-US"/>
        </w:rPr>
        <w:t xml:space="preserve">IP </w:t>
      </w:r>
      <w:r>
        <w:rPr>
          <w:lang w:val="uk-UA"/>
        </w:rPr>
        <w:t>1</w:t>
      </w:r>
      <w:r>
        <w:rPr>
          <w:lang w:val="en-US"/>
        </w:rPr>
        <w:t>.1.1.2</w:t>
      </w:r>
      <w:r w:rsidR="007600C2">
        <w:rPr>
          <w:lang w:val="en-US"/>
        </w:rPr>
        <w:t>.</w:t>
      </w:r>
    </w:p>
    <w:p w:rsidR="00903580" w:rsidRDefault="00D82639" w:rsidP="00B91D58">
      <w:pPr>
        <w:rPr>
          <w:noProof/>
          <w:lang w:val="uk-UA"/>
        </w:rPr>
      </w:pPr>
      <w:r w:rsidRPr="00D82639">
        <w:rPr>
          <w:noProof/>
          <w:lang w:val="uk-UA"/>
        </w:rPr>
        <w:drawing>
          <wp:inline distT="0" distB="0" distL="0" distR="0" wp14:anchorId="6B7D3FA9" wp14:editId="02C0456D">
            <wp:extent cx="4220164" cy="1086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32" w:rsidRDefault="00737732" w:rsidP="00B91D58">
      <w:pPr>
        <w:rPr>
          <w:noProof/>
          <w:lang w:val="uk-UA"/>
        </w:rPr>
      </w:pPr>
      <w:r w:rsidRPr="00737732">
        <w:rPr>
          <w:noProof/>
          <w:lang w:val="uk-UA"/>
        </w:rPr>
        <w:drawing>
          <wp:inline distT="0" distB="0" distL="0" distR="0" wp14:anchorId="096FF44E" wp14:editId="3025ECD2">
            <wp:extent cx="3820058" cy="7430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7B" w:rsidRPr="006D1E7B" w:rsidRDefault="006D1E7B" w:rsidP="006D1E7B">
      <w:pPr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t>PC4:</w:t>
      </w:r>
      <w:r w:rsidRPr="006D1E7B">
        <w:rPr>
          <w:noProof/>
        </w:rPr>
        <w:t xml:space="preserve"> </w:t>
      </w:r>
      <w:r w:rsidRPr="006D1E7B">
        <w:rPr>
          <w:noProof/>
          <w:lang w:val="en-US"/>
        </w:rPr>
        <w:drawing>
          <wp:inline distT="0" distB="0" distL="0" distR="0" wp14:anchorId="166AB145" wp14:editId="57B53848">
            <wp:extent cx="5940425" cy="36461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70A" w:rsidRDefault="00B6270A" w:rsidP="000C22BC">
      <w:pPr>
        <w:jc w:val="center"/>
        <w:rPr>
          <w:noProof/>
          <w:lang w:val="uk-UA"/>
        </w:rPr>
      </w:pPr>
    </w:p>
    <w:p w:rsidR="006B3DE1" w:rsidRPr="006346EA" w:rsidRDefault="006B3DE1" w:rsidP="000C22BC">
      <w:pPr>
        <w:jc w:val="center"/>
        <w:rPr>
          <w:noProof/>
          <w:lang w:val="uk-UA"/>
        </w:rPr>
      </w:pPr>
      <w:bookmarkStart w:id="1" w:name="_GoBack"/>
      <w:bookmarkEnd w:id="1"/>
    </w:p>
    <w:p w:rsidR="00100E85" w:rsidRDefault="00100E85" w:rsidP="000C22BC">
      <w:pPr>
        <w:jc w:val="center"/>
        <w:rPr>
          <w:b/>
          <w:bCs/>
          <w:noProof/>
          <w:lang w:val="uk-UA"/>
        </w:rPr>
      </w:pPr>
      <w:r w:rsidRPr="00100E85">
        <w:rPr>
          <w:b/>
          <w:bCs/>
          <w:noProof/>
          <w:lang w:val="uk-UA"/>
        </w:rPr>
        <w:t>ВИСНОВОК</w:t>
      </w:r>
    </w:p>
    <w:p w:rsidR="00100E85" w:rsidRPr="000C22BC" w:rsidRDefault="00100E85" w:rsidP="00100E85">
      <w:pPr>
        <w:jc w:val="center"/>
        <w:rPr>
          <w:b/>
          <w:bCs/>
          <w:noProof/>
          <w:lang w:val="en-US"/>
        </w:rPr>
      </w:pPr>
    </w:p>
    <w:p w:rsidR="00100E85" w:rsidRDefault="00100E85" w:rsidP="00100E85">
      <w:pPr>
        <w:jc w:val="center"/>
        <w:rPr>
          <w:b/>
          <w:bCs/>
          <w:noProof/>
          <w:lang w:val="uk-UA"/>
        </w:rPr>
      </w:pPr>
    </w:p>
    <w:p w:rsidR="007519A7" w:rsidRDefault="006B0460" w:rsidP="007519A7">
      <w:pPr>
        <w:ind w:firstLine="708"/>
        <w:jc w:val="both"/>
        <w:rPr>
          <w:lang w:val="uk-UA"/>
        </w:rPr>
      </w:pPr>
      <w:r>
        <w:rPr>
          <w:lang w:val="uk-UA"/>
        </w:rPr>
        <w:t>Сьогодні ми</w:t>
      </w:r>
      <w:r w:rsidR="001D5BBE">
        <w:rPr>
          <w:lang w:val="uk-UA"/>
        </w:rPr>
        <w:t xml:space="preserve"> </w:t>
      </w:r>
      <w:r w:rsidR="00200AF2">
        <w:rPr>
          <w:lang w:val="uk-UA"/>
        </w:rPr>
        <w:t>н</w:t>
      </w:r>
      <w:r w:rsidR="007519A7" w:rsidRPr="00D10A1D">
        <w:rPr>
          <w:lang w:val="uk-UA"/>
        </w:rPr>
        <w:t>авчи</w:t>
      </w:r>
      <w:r w:rsidR="00200AF2">
        <w:rPr>
          <w:lang w:val="uk-UA"/>
        </w:rPr>
        <w:t>л</w:t>
      </w:r>
      <w:r w:rsidR="007519A7" w:rsidRPr="00D10A1D">
        <w:rPr>
          <w:lang w:val="uk-UA"/>
        </w:rPr>
        <w:t>ися розпізнавати і виправляти проблеми і мережі.</w:t>
      </w:r>
    </w:p>
    <w:p w:rsidR="006B0460" w:rsidRPr="0082736D" w:rsidRDefault="006B0460" w:rsidP="00665706">
      <w:pPr>
        <w:ind w:firstLine="708"/>
        <w:jc w:val="both"/>
        <w:rPr>
          <w:lang w:val="uk-UA"/>
        </w:rPr>
      </w:pPr>
    </w:p>
    <w:sectPr w:rsidR="006B0460" w:rsidRPr="0082736D" w:rsidSect="00BB61ED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53180" w:rsidRDefault="00753180" w:rsidP="00FF5124">
      <w:r>
        <w:separator/>
      </w:r>
    </w:p>
  </w:endnote>
  <w:endnote w:type="continuationSeparator" w:id="0">
    <w:p w:rsidR="00753180" w:rsidRDefault="00753180" w:rsidP="00FF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118560"/>
      <w:docPartObj>
        <w:docPartGallery w:val="Page Numbers (Bottom of Page)"/>
        <w:docPartUnique/>
      </w:docPartObj>
    </w:sdtPr>
    <w:sdtEndPr/>
    <w:sdtContent>
      <w:p w:rsidR="00FF5124" w:rsidRDefault="00FF51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FF5124" w:rsidRDefault="00FF51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53180" w:rsidRDefault="00753180" w:rsidP="00FF5124">
      <w:r>
        <w:separator/>
      </w:r>
    </w:p>
  </w:footnote>
  <w:footnote w:type="continuationSeparator" w:id="0">
    <w:p w:rsidR="00753180" w:rsidRDefault="00753180" w:rsidP="00FF5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507B"/>
    <w:multiLevelType w:val="hybridMultilevel"/>
    <w:tmpl w:val="62282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086A"/>
    <w:multiLevelType w:val="hybridMultilevel"/>
    <w:tmpl w:val="0546C9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34733"/>
    <w:multiLevelType w:val="hybridMultilevel"/>
    <w:tmpl w:val="4CDC023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D74604"/>
    <w:multiLevelType w:val="hybridMultilevel"/>
    <w:tmpl w:val="A39C37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A5BC9"/>
    <w:multiLevelType w:val="hybridMultilevel"/>
    <w:tmpl w:val="5FE071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663E3"/>
    <w:multiLevelType w:val="hybridMultilevel"/>
    <w:tmpl w:val="AA364F1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A00638"/>
    <w:multiLevelType w:val="hybridMultilevel"/>
    <w:tmpl w:val="73564F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636DE"/>
    <w:multiLevelType w:val="hybridMultilevel"/>
    <w:tmpl w:val="5BC047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90C06"/>
    <w:multiLevelType w:val="hybridMultilevel"/>
    <w:tmpl w:val="EFD44F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86045"/>
    <w:multiLevelType w:val="hybridMultilevel"/>
    <w:tmpl w:val="06B6F6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33"/>
    <w:rsid w:val="000061D6"/>
    <w:rsid w:val="00016D39"/>
    <w:rsid w:val="00020EC5"/>
    <w:rsid w:val="0002245B"/>
    <w:rsid w:val="00022FA4"/>
    <w:rsid w:val="00025444"/>
    <w:rsid w:val="00035F8B"/>
    <w:rsid w:val="000415CB"/>
    <w:rsid w:val="00041654"/>
    <w:rsid w:val="00051CA5"/>
    <w:rsid w:val="00055FF5"/>
    <w:rsid w:val="00080CF6"/>
    <w:rsid w:val="00084F72"/>
    <w:rsid w:val="00086272"/>
    <w:rsid w:val="000A09F6"/>
    <w:rsid w:val="000A32FF"/>
    <w:rsid w:val="000A7A73"/>
    <w:rsid w:val="000B1756"/>
    <w:rsid w:val="000C22BC"/>
    <w:rsid w:val="000C5D2F"/>
    <w:rsid w:val="000C60CD"/>
    <w:rsid w:val="000C769C"/>
    <w:rsid w:val="000F0051"/>
    <w:rsid w:val="00100E85"/>
    <w:rsid w:val="001032BD"/>
    <w:rsid w:val="00110805"/>
    <w:rsid w:val="00123717"/>
    <w:rsid w:val="001250C7"/>
    <w:rsid w:val="00126D4D"/>
    <w:rsid w:val="00130FEC"/>
    <w:rsid w:val="0013348A"/>
    <w:rsid w:val="001453EE"/>
    <w:rsid w:val="00147128"/>
    <w:rsid w:val="00156129"/>
    <w:rsid w:val="001618CF"/>
    <w:rsid w:val="00161DA1"/>
    <w:rsid w:val="00170399"/>
    <w:rsid w:val="0017228D"/>
    <w:rsid w:val="00172BF2"/>
    <w:rsid w:val="00172C62"/>
    <w:rsid w:val="00172C7F"/>
    <w:rsid w:val="00174EFA"/>
    <w:rsid w:val="00175F64"/>
    <w:rsid w:val="001768B1"/>
    <w:rsid w:val="00181DCD"/>
    <w:rsid w:val="00191D5B"/>
    <w:rsid w:val="001A77BC"/>
    <w:rsid w:val="001B39CA"/>
    <w:rsid w:val="001B78FB"/>
    <w:rsid w:val="001C57EE"/>
    <w:rsid w:val="001C74EB"/>
    <w:rsid w:val="001D1D76"/>
    <w:rsid w:val="001D2C0F"/>
    <w:rsid w:val="001D3CD5"/>
    <w:rsid w:val="001D5A96"/>
    <w:rsid w:val="001D5BBE"/>
    <w:rsid w:val="001D626D"/>
    <w:rsid w:val="001F4CC0"/>
    <w:rsid w:val="001F4D2D"/>
    <w:rsid w:val="001F79C8"/>
    <w:rsid w:val="00200AF2"/>
    <w:rsid w:val="0020731F"/>
    <w:rsid w:val="0021343A"/>
    <w:rsid w:val="0022412B"/>
    <w:rsid w:val="00224659"/>
    <w:rsid w:val="00224904"/>
    <w:rsid w:val="00226656"/>
    <w:rsid w:val="002369FA"/>
    <w:rsid w:val="002404C9"/>
    <w:rsid w:val="002663C5"/>
    <w:rsid w:val="00271472"/>
    <w:rsid w:val="00273A3D"/>
    <w:rsid w:val="00274D46"/>
    <w:rsid w:val="00284E1B"/>
    <w:rsid w:val="00285540"/>
    <w:rsid w:val="002A286D"/>
    <w:rsid w:val="002A73A0"/>
    <w:rsid w:val="002B0E77"/>
    <w:rsid w:val="002C637E"/>
    <w:rsid w:val="002C7FFB"/>
    <w:rsid w:val="002D75C5"/>
    <w:rsid w:val="002E7996"/>
    <w:rsid w:val="002F7C8F"/>
    <w:rsid w:val="003069F0"/>
    <w:rsid w:val="00313D8A"/>
    <w:rsid w:val="003211A9"/>
    <w:rsid w:val="00347EA6"/>
    <w:rsid w:val="003575FC"/>
    <w:rsid w:val="00360DF3"/>
    <w:rsid w:val="0036345A"/>
    <w:rsid w:val="00365E44"/>
    <w:rsid w:val="00373A3E"/>
    <w:rsid w:val="00373B9A"/>
    <w:rsid w:val="003830E7"/>
    <w:rsid w:val="00387466"/>
    <w:rsid w:val="00394045"/>
    <w:rsid w:val="003A200C"/>
    <w:rsid w:val="003B3925"/>
    <w:rsid w:val="003C176F"/>
    <w:rsid w:val="003C2B77"/>
    <w:rsid w:val="003E54D8"/>
    <w:rsid w:val="003E7746"/>
    <w:rsid w:val="003F0CBE"/>
    <w:rsid w:val="003F5ED3"/>
    <w:rsid w:val="00405F33"/>
    <w:rsid w:val="0041222C"/>
    <w:rsid w:val="0042401A"/>
    <w:rsid w:val="004246AF"/>
    <w:rsid w:val="00425422"/>
    <w:rsid w:val="004303F2"/>
    <w:rsid w:val="00446522"/>
    <w:rsid w:val="00455E7B"/>
    <w:rsid w:val="00484A3E"/>
    <w:rsid w:val="00485632"/>
    <w:rsid w:val="0048643B"/>
    <w:rsid w:val="004876A7"/>
    <w:rsid w:val="004927C9"/>
    <w:rsid w:val="00492EC5"/>
    <w:rsid w:val="004A5E80"/>
    <w:rsid w:val="004C0441"/>
    <w:rsid w:val="004C3612"/>
    <w:rsid w:val="004C5446"/>
    <w:rsid w:val="004D240C"/>
    <w:rsid w:val="004D7BA9"/>
    <w:rsid w:val="004E1ED5"/>
    <w:rsid w:val="005018AA"/>
    <w:rsid w:val="00503637"/>
    <w:rsid w:val="00522DA4"/>
    <w:rsid w:val="00524F11"/>
    <w:rsid w:val="00530A44"/>
    <w:rsid w:val="00532E4E"/>
    <w:rsid w:val="00533A0C"/>
    <w:rsid w:val="00534640"/>
    <w:rsid w:val="00556CB9"/>
    <w:rsid w:val="005A2029"/>
    <w:rsid w:val="005A33BB"/>
    <w:rsid w:val="005B2DB6"/>
    <w:rsid w:val="005C5CE7"/>
    <w:rsid w:val="005E713E"/>
    <w:rsid w:val="00604D98"/>
    <w:rsid w:val="00612F08"/>
    <w:rsid w:val="006136D7"/>
    <w:rsid w:val="006346EA"/>
    <w:rsid w:val="006416B2"/>
    <w:rsid w:val="006421AE"/>
    <w:rsid w:val="0064233C"/>
    <w:rsid w:val="006471A2"/>
    <w:rsid w:val="006472A2"/>
    <w:rsid w:val="00652D59"/>
    <w:rsid w:val="00653FE3"/>
    <w:rsid w:val="00665341"/>
    <w:rsid w:val="00665706"/>
    <w:rsid w:val="00673DBC"/>
    <w:rsid w:val="006919C0"/>
    <w:rsid w:val="006A6EE4"/>
    <w:rsid w:val="006B0460"/>
    <w:rsid w:val="006B3DE1"/>
    <w:rsid w:val="006B5163"/>
    <w:rsid w:val="006D0D17"/>
    <w:rsid w:val="006D1E7B"/>
    <w:rsid w:val="006D3C0E"/>
    <w:rsid w:val="006D5526"/>
    <w:rsid w:val="006F6575"/>
    <w:rsid w:val="00713BFA"/>
    <w:rsid w:val="00737732"/>
    <w:rsid w:val="007519A7"/>
    <w:rsid w:val="00753180"/>
    <w:rsid w:val="0075421A"/>
    <w:rsid w:val="007600C2"/>
    <w:rsid w:val="00762632"/>
    <w:rsid w:val="00762CC5"/>
    <w:rsid w:val="007632EF"/>
    <w:rsid w:val="00763FCD"/>
    <w:rsid w:val="007722C2"/>
    <w:rsid w:val="00787807"/>
    <w:rsid w:val="007A4EEA"/>
    <w:rsid w:val="007B007F"/>
    <w:rsid w:val="007B7945"/>
    <w:rsid w:val="007D37BE"/>
    <w:rsid w:val="007D381D"/>
    <w:rsid w:val="007E45EB"/>
    <w:rsid w:val="007E79C7"/>
    <w:rsid w:val="007F6B0B"/>
    <w:rsid w:val="00821F84"/>
    <w:rsid w:val="00822DFC"/>
    <w:rsid w:val="0082736D"/>
    <w:rsid w:val="008359AA"/>
    <w:rsid w:val="00841CD1"/>
    <w:rsid w:val="00845081"/>
    <w:rsid w:val="008573A9"/>
    <w:rsid w:val="00861797"/>
    <w:rsid w:val="008718DB"/>
    <w:rsid w:val="00871C21"/>
    <w:rsid w:val="00875DF4"/>
    <w:rsid w:val="008829B1"/>
    <w:rsid w:val="0088391A"/>
    <w:rsid w:val="008853AE"/>
    <w:rsid w:val="00890D4A"/>
    <w:rsid w:val="008911BD"/>
    <w:rsid w:val="00893245"/>
    <w:rsid w:val="008A0059"/>
    <w:rsid w:val="008B6D95"/>
    <w:rsid w:val="008E2D51"/>
    <w:rsid w:val="008E5ACE"/>
    <w:rsid w:val="008E6797"/>
    <w:rsid w:val="008E78E6"/>
    <w:rsid w:val="008F3580"/>
    <w:rsid w:val="00903580"/>
    <w:rsid w:val="00905A9C"/>
    <w:rsid w:val="00916828"/>
    <w:rsid w:val="00927375"/>
    <w:rsid w:val="00933113"/>
    <w:rsid w:val="009376C6"/>
    <w:rsid w:val="00937E18"/>
    <w:rsid w:val="00943852"/>
    <w:rsid w:val="00967966"/>
    <w:rsid w:val="00977BC0"/>
    <w:rsid w:val="00977F57"/>
    <w:rsid w:val="0098336B"/>
    <w:rsid w:val="00997757"/>
    <w:rsid w:val="009C127F"/>
    <w:rsid w:val="009C5F92"/>
    <w:rsid w:val="009E4DD0"/>
    <w:rsid w:val="009F2BE2"/>
    <w:rsid w:val="00A02914"/>
    <w:rsid w:val="00A22EFB"/>
    <w:rsid w:val="00A25D47"/>
    <w:rsid w:val="00A36EFC"/>
    <w:rsid w:val="00A41D3C"/>
    <w:rsid w:val="00A4278A"/>
    <w:rsid w:val="00A530FA"/>
    <w:rsid w:val="00A65F89"/>
    <w:rsid w:val="00AA3D31"/>
    <w:rsid w:val="00AC24A7"/>
    <w:rsid w:val="00AC350D"/>
    <w:rsid w:val="00AD613A"/>
    <w:rsid w:val="00AD7D64"/>
    <w:rsid w:val="00B04ACB"/>
    <w:rsid w:val="00B1505E"/>
    <w:rsid w:val="00B17C23"/>
    <w:rsid w:val="00B2458E"/>
    <w:rsid w:val="00B36D6E"/>
    <w:rsid w:val="00B4634D"/>
    <w:rsid w:val="00B5146B"/>
    <w:rsid w:val="00B6270A"/>
    <w:rsid w:val="00B6646C"/>
    <w:rsid w:val="00B71E96"/>
    <w:rsid w:val="00B75942"/>
    <w:rsid w:val="00B83AD4"/>
    <w:rsid w:val="00B8587D"/>
    <w:rsid w:val="00B873B9"/>
    <w:rsid w:val="00B91D58"/>
    <w:rsid w:val="00B95FA3"/>
    <w:rsid w:val="00BA25F8"/>
    <w:rsid w:val="00BA5B3F"/>
    <w:rsid w:val="00BA7720"/>
    <w:rsid w:val="00BB5E84"/>
    <w:rsid w:val="00BB61ED"/>
    <w:rsid w:val="00BC0F1F"/>
    <w:rsid w:val="00BD3045"/>
    <w:rsid w:val="00BD546F"/>
    <w:rsid w:val="00BD5FBC"/>
    <w:rsid w:val="00BD73F9"/>
    <w:rsid w:val="00BE0775"/>
    <w:rsid w:val="00BE09AE"/>
    <w:rsid w:val="00BE6B9C"/>
    <w:rsid w:val="00BF3574"/>
    <w:rsid w:val="00BF60CA"/>
    <w:rsid w:val="00C02CA0"/>
    <w:rsid w:val="00C11B38"/>
    <w:rsid w:val="00C12746"/>
    <w:rsid w:val="00C21468"/>
    <w:rsid w:val="00C3337F"/>
    <w:rsid w:val="00C34C52"/>
    <w:rsid w:val="00C42991"/>
    <w:rsid w:val="00C469A2"/>
    <w:rsid w:val="00C56495"/>
    <w:rsid w:val="00C60A2E"/>
    <w:rsid w:val="00C641AE"/>
    <w:rsid w:val="00C66D4F"/>
    <w:rsid w:val="00C9663D"/>
    <w:rsid w:val="00CD184C"/>
    <w:rsid w:val="00CD200A"/>
    <w:rsid w:val="00CD3601"/>
    <w:rsid w:val="00CF0A73"/>
    <w:rsid w:val="00D10A1D"/>
    <w:rsid w:val="00D43B44"/>
    <w:rsid w:val="00D44D3E"/>
    <w:rsid w:val="00D57B9C"/>
    <w:rsid w:val="00D7313D"/>
    <w:rsid w:val="00D82639"/>
    <w:rsid w:val="00D849DF"/>
    <w:rsid w:val="00D875B3"/>
    <w:rsid w:val="00D9066B"/>
    <w:rsid w:val="00D93847"/>
    <w:rsid w:val="00D967C4"/>
    <w:rsid w:val="00DC0006"/>
    <w:rsid w:val="00DC4780"/>
    <w:rsid w:val="00DD43D5"/>
    <w:rsid w:val="00DE28DD"/>
    <w:rsid w:val="00DE52D6"/>
    <w:rsid w:val="00E02B0A"/>
    <w:rsid w:val="00E22D68"/>
    <w:rsid w:val="00E24857"/>
    <w:rsid w:val="00E27B6C"/>
    <w:rsid w:val="00E46401"/>
    <w:rsid w:val="00E46957"/>
    <w:rsid w:val="00E50AF1"/>
    <w:rsid w:val="00E50BAA"/>
    <w:rsid w:val="00E638D2"/>
    <w:rsid w:val="00E744A4"/>
    <w:rsid w:val="00E84880"/>
    <w:rsid w:val="00EA7108"/>
    <w:rsid w:val="00EB5B04"/>
    <w:rsid w:val="00EC41F0"/>
    <w:rsid w:val="00EC6BB8"/>
    <w:rsid w:val="00ED2A4B"/>
    <w:rsid w:val="00EE7EDE"/>
    <w:rsid w:val="00EF03CD"/>
    <w:rsid w:val="00EF4432"/>
    <w:rsid w:val="00EF56DF"/>
    <w:rsid w:val="00F0480A"/>
    <w:rsid w:val="00F1245A"/>
    <w:rsid w:val="00F20569"/>
    <w:rsid w:val="00F226B6"/>
    <w:rsid w:val="00F24562"/>
    <w:rsid w:val="00F332CE"/>
    <w:rsid w:val="00F35038"/>
    <w:rsid w:val="00F57943"/>
    <w:rsid w:val="00F66F7F"/>
    <w:rsid w:val="00F76A5D"/>
    <w:rsid w:val="00F90504"/>
    <w:rsid w:val="00F90D33"/>
    <w:rsid w:val="00FB2F7E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001F3"/>
  <w15:chartTrackingRefBased/>
  <w15:docId w15:val="{843ABAAD-C488-46A4-9747-D46C84CC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33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2C637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8E2D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37E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FF5124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FF5124"/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BA5B3F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A5B3F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styleId="a9">
    <w:name w:val="List Paragraph"/>
    <w:basedOn w:val="a"/>
    <w:uiPriority w:val="34"/>
    <w:qFormat/>
    <w:rsid w:val="0013348A"/>
    <w:pPr>
      <w:ind w:left="720"/>
      <w:contextualSpacing/>
    </w:pPr>
  </w:style>
  <w:style w:type="character" w:customStyle="1" w:styleId="ipa">
    <w:name w:val="ipa"/>
    <w:basedOn w:val="a0"/>
    <w:rsid w:val="00446522"/>
  </w:style>
  <w:style w:type="character" w:styleId="aa">
    <w:name w:val="Strong"/>
    <w:basedOn w:val="a0"/>
    <w:uiPriority w:val="22"/>
    <w:qFormat/>
    <w:rsid w:val="003F5ED3"/>
    <w:rPr>
      <w:b/>
      <w:bCs/>
    </w:rPr>
  </w:style>
  <w:style w:type="character" w:customStyle="1" w:styleId="keytext">
    <w:name w:val="key_text"/>
    <w:basedOn w:val="a0"/>
    <w:rsid w:val="003F5ED3"/>
  </w:style>
  <w:style w:type="character" w:styleId="ab">
    <w:name w:val="FollowedHyperlink"/>
    <w:basedOn w:val="a0"/>
    <w:uiPriority w:val="99"/>
    <w:semiHidden/>
    <w:unhideWhenUsed/>
    <w:rsid w:val="003F5ED3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E2D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8E2D51"/>
  </w:style>
  <w:style w:type="character" w:customStyle="1" w:styleId="mw-editsection">
    <w:name w:val="mw-editsection"/>
    <w:basedOn w:val="a0"/>
    <w:rsid w:val="008E2D51"/>
  </w:style>
  <w:style w:type="character" w:customStyle="1" w:styleId="mw-editsection-bracket">
    <w:name w:val="mw-editsection-bracket"/>
    <w:basedOn w:val="a0"/>
    <w:rsid w:val="008E2D51"/>
  </w:style>
  <w:style w:type="character" w:customStyle="1" w:styleId="mw-editsection-divider">
    <w:name w:val="mw-editsection-divider"/>
    <w:basedOn w:val="a0"/>
    <w:rsid w:val="008E2D51"/>
  </w:style>
  <w:style w:type="paragraph" w:styleId="HTML">
    <w:name w:val="HTML Preformatted"/>
    <w:basedOn w:val="a"/>
    <w:link w:val="HTML0"/>
    <w:uiPriority w:val="99"/>
    <w:semiHidden/>
    <w:unhideWhenUsed/>
    <w:rsid w:val="00C60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60A2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y2iqfc">
    <w:name w:val="y2iqfc"/>
    <w:basedOn w:val="a0"/>
    <w:rsid w:val="00C60A2E"/>
  </w:style>
  <w:style w:type="table" w:styleId="ac">
    <w:name w:val="Table Grid"/>
    <w:basedOn w:val="a1"/>
    <w:uiPriority w:val="39"/>
    <w:rsid w:val="00B04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tar-inserted">
    <w:name w:val="ng-star-inserted"/>
    <w:basedOn w:val="a"/>
    <w:rsid w:val="00B04ACB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ng-star-inserted1">
    <w:name w:val="ng-star-inserted1"/>
    <w:basedOn w:val="a0"/>
    <w:rsid w:val="00B04ACB"/>
  </w:style>
  <w:style w:type="character" w:customStyle="1" w:styleId="lewnzc">
    <w:name w:val="lewnzc"/>
    <w:basedOn w:val="a0"/>
    <w:rsid w:val="00B04ACB"/>
  </w:style>
  <w:style w:type="character" w:styleId="ad">
    <w:name w:val="Emphasis"/>
    <w:basedOn w:val="a0"/>
    <w:uiPriority w:val="20"/>
    <w:qFormat/>
    <w:rsid w:val="00B04ACB"/>
    <w:rPr>
      <w:i/>
      <w:iCs/>
    </w:rPr>
  </w:style>
  <w:style w:type="character" w:styleId="ae">
    <w:name w:val="Unresolved Mention"/>
    <w:basedOn w:val="a0"/>
    <w:uiPriority w:val="99"/>
    <w:semiHidden/>
    <w:unhideWhenUsed/>
    <w:rsid w:val="00772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7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1A98A-0DFC-4F07-8A21-4A27A7AB2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4</Pages>
  <Words>985</Words>
  <Characters>563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Забурдаєв Станіслав</dc:creator>
  <cp:keywords/>
  <dc:description/>
  <cp:lastModifiedBy>Admin</cp:lastModifiedBy>
  <cp:revision>317</cp:revision>
  <dcterms:created xsi:type="dcterms:W3CDTF">2022-12-11T10:49:00Z</dcterms:created>
  <dcterms:modified xsi:type="dcterms:W3CDTF">2024-11-20T15:16:00Z</dcterms:modified>
</cp:coreProperties>
</file>