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Pr="002E3B72" w:rsidRDefault="007041C0">
      <w:pPr>
        <w:jc w:val="center"/>
        <w:rPr>
          <w:lang w:val="en-US"/>
        </w:rPr>
      </w:pPr>
      <w:r>
        <w:t>Лабораторна робота №</w:t>
      </w:r>
      <w:r w:rsidR="002E3B72">
        <w:rPr>
          <w:lang w:val="en-US"/>
        </w:rPr>
        <w:t>8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3E55C6" w:rsidRPr="00AE135C" w:rsidRDefault="007041C0" w:rsidP="003E55C6">
      <w:pPr>
        <w:jc w:val="center"/>
        <w:rPr>
          <w:bCs/>
        </w:rPr>
      </w:pPr>
      <w:r>
        <w:t xml:space="preserve">Тема: </w:t>
      </w:r>
      <w:r w:rsidR="003E55C6" w:rsidRPr="00AE135C">
        <w:rPr>
          <w:bCs/>
        </w:rPr>
        <w:t>Використання операторів порівняння в операторі SELECT для</w:t>
      </w:r>
    </w:p>
    <w:p w:rsidR="003E55C6" w:rsidRPr="00B95FA3" w:rsidRDefault="003E55C6" w:rsidP="003E55C6">
      <w:pPr>
        <w:jc w:val="center"/>
        <w:rPr>
          <w:bCs/>
        </w:rPr>
      </w:pPr>
      <w:r w:rsidRPr="00AE135C">
        <w:rPr>
          <w:bCs/>
        </w:rPr>
        <w:t>опрацювання інформації в базах даних</w:t>
      </w:r>
    </w:p>
    <w:p w:rsidR="007F0A03" w:rsidRDefault="007F0A03" w:rsidP="003E55C6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r>
        <w:t>Раделіцька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F0A03">
      <w:pPr>
        <w:jc w:val="both"/>
      </w:pPr>
    </w:p>
    <w:p w:rsidR="007F0A03" w:rsidRDefault="007041C0" w:rsidP="00F23391">
      <w:pPr>
        <w:ind w:firstLine="708"/>
        <w:jc w:val="both"/>
      </w:pPr>
      <w:r>
        <w:lastRenderedPageBreak/>
        <w:t xml:space="preserve">Мета: </w:t>
      </w:r>
      <w:r w:rsidR="00F23391" w:rsidRPr="00826B48">
        <w:t>Навчитися використовувати оператори порівняння в операторі SELECT</w:t>
      </w:r>
      <w:r w:rsidR="00F23391">
        <w:t xml:space="preserve"> </w:t>
      </w:r>
      <w:r w:rsidR="00F23391" w:rsidRPr="00826B48">
        <w:t>для опрацювання інформації в базах даних</w:t>
      </w:r>
      <w:r w:rsidR="00F23391">
        <w:t>.</w:t>
      </w:r>
    </w:p>
    <w:p w:rsidR="00326668" w:rsidRDefault="00326668">
      <w:pPr>
        <w:jc w:val="center"/>
      </w:pPr>
    </w:p>
    <w:p w:rsidR="00326D5D" w:rsidRDefault="00326D5D">
      <w:pPr>
        <w:jc w:val="center"/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7F0A03" w:rsidRDefault="007F0A03" w:rsidP="00550C74">
      <w:pPr>
        <w:jc w:val="center"/>
        <w:rPr>
          <w:b/>
        </w:rPr>
      </w:pPr>
    </w:p>
    <w:p w:rsidR="007F0A03" w:rsidRDefault="007F0A03" w:rsidP="00550C74">
      <w:pPr>
        <w:jc w:val="center"/>
        <w:rPr>
          <w:b/>
        </w:rPr>
      </w:pPr>
    </w:p>
    <w:p w:rsidR="00CB3723" w:rsidRPr="005B451D" w:rsidRDefault="00CB3723" w:rsidP="00550C74">
      <w:pPr>
        <w:pStyle w:val="a5"/>
        <w:numPr>
          <w:ilvl w:val="0"/>
          <w:numId w:val="5"/>
        </w:numPr>
        <w:rPr>
          <w:noProof/>
          <w:lang w:val="uk-UA"/>
        </w:rPr>
      </w:pPr>
      <w:r w:rsidRPr="005B451D">
        <w:rPr>
          <w:noProof/>
          <w:lang w:val="uk-UA"/>
        </w:rPr>
        <w:t>Так.</w:t>
      </w:r>
    </w:p>
    <w:p w:rsidR="00CB3723" w:rsidRPr="005B451D" w:rsidRDefault="00CB3723" w:rsidP="00550C74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uk-UA"/>
        </w:rPr>
        <w:t>=</w:t>
      </w:r>
      <w:r>
        <w:rPr>
          <w:noProof/>
          <w:lang w:val="en-US"/>
        </w:rPr>
        <w:t>, !=, &lt;=, &lt;, &gt;=, &gt;, &lt;=&gt;.</w:t>
      </w:r>
    </w:p>
    <w:p w:rsidR="00CB3723" w:rsidRPr="00611AFC" w:rsidRDefault="00CB3723" w:rsidP="00550C74">
      <w:pPr>
        <w:pStyle w:val="a5"/>
        <w:numPr>
          <w:ilvl w:val="0"/>
          <w:numId w:val="5"/>
        </w:numPr>
        <w:rPr>
          <w:noProof/>
          <w:lang w:val="uk-UA"/>
        </w:rPr>
      </w:pPr>
      <w:r w:rsidRPr="00611AFC">
        <w:rPr>
          <w:noProof/>
          <w:lang w:val="en-US"/>
        </w:rPr>
        <w:t xml:space="preserve">SELECT </w:t>
      </w:r>
      <w:r w:rsidR="00F657DB">
        <w:rPr>
          <w:noProof/>
          <w:lang w:val="en-US"/>
        </w:rPr>
        <w:t>‘b’</w:t>
      </w:r>
      <w:r w:rsidRPr="00611AFC">
        <w:rPr>
          <w:noProof/>
          <w:lang w:val="en-US"/>
        </w:rPr>
        <w:t xml:space="preserve"> BETWEEN </w:t>
      </w:r>
      <w:r w:rsidR="00F657DB">
        <w:rPr>
          <w:noProof/>
          <w:lang w:val="en-US"/>
        </w:rPr>
        <w:t>‘a’</w:t>
      </w:r>
      <w:r w:rsidRPr="00611AFC">
        <w:rPr>
          <w:noProof/>
          <w:lang w:val="en-US"/>
        </w:rPr>
        <w:t xml:space="preserve"> AND </w:t>
      </w:r>
      <w:r w:rsidR="00F657DB">
        <w:rPr>
          <w:noProof/>
          <w:lang w:val="en-US"/>
        </w:rPr>
        <w:t>‘c’</w:t>
      </w:r>
      <w:r w:rsidRPr="00611AFC">
        <w:rPr>
          <w:noProof/>
          <w:lang w:val="en-US"/>
        </w:rPr>
        <w:t>;</w:t>
      </w:r>
    </w:p>
    <w:p w:rsidR="00CB3723" w:rsidRDefault="00CB3723" w:rsidP="00550C74">
      <w:pPr>
        <w:pStyle w:val="a5"/>
        <w:numPr>
          <w:ilvl w:val="0"/>
          <w:numId w:val="5"/>
        </w:numPr>
        <w:rPr>
          <w:noProof/>
          <w:lang w:val="uk-UA"/>
        </w:rPr>
      </w:pPr>
      <w:r w:rsidRPr="00DD3C68">
        <w:rPr>
          <w:noProof/>
          <w:lang w:val="en-US"/>
        </w:rPr>
        <w:t>SELECT NOT 1;</w:t>
      </w:r>
    </w:p>
    <w:p w:rsidR="00CB3723" w:rsidRPr="00460765" w:rsidRDefault="00CB3723" w:rsidP="00550C74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en-US"/>
        </w:rPr>
        <w:t>0, 1.</w:t>
      </w:r>
    </w:p>
    <w:p w:rsidR="007F0A03" w:rsidRDefault="007F0A03" w:rsidP="00550C74">
      <w:pPr>
        <w:jc w:val="both"/>
      </w:pPr>
    </w:p>
    <w:p w:rsidR="007F0A03" w:rsidRDefault="007F0A03" w:rsidP="00550C74">
      <w:pPr>
        <w:jc w:val="both"/>
      </w:pPr>
    </w:p>
    <w:p w:rsidR="007F0A03" w:rsidRDefault="007041C0" w:rsidP="00550C74">
      <w:pPr>
        <w:jc w:val="center"/>
        <w:rPr>
          <w:b/>
        </w:rPr>
      </w:pPr>
      <w:r>
        <w:rPr>
          <w:b/>
        </w:rPr>
        <w:t>ХІД РОБОТИ</w:t>
      </w:r>
    </w:p>
    <w:p w:rsidR="00957EC5" w:rsidRDefault="00957EC5" w:rsidP="00550C74">
      <w:pPr>
        <w:jc w:val="both"/>
        <w:rPr>
          <w:b/>
        </w:rPr>
      </w:pPr>
    </w:p>
    <w:p w:rsidR="001F3325" w:rsidRDefault="001F3325" w:rsidP="00550C74">
      <w:pPr>
        <w:jc w:val="both"/>
        <w:rPr>
          <w:b/>
        </w:rPr>
      </w:pPr>
    </w:p>
    <w:p w:rsidR="001F3325" w:rsidRPr="001F3325" w:rsidRDefault="001F3325" w:rsidP="001F3325">
      <w:pPr>
        <w:jc w:val="center"/>
        <w:rPr>
          <w:bCs/>
        </w:rPr>
      </w:pPr>
      <w:r>
        <w:rPr>
          <w:bCs/>
        </w:rPr>
        <w:t>Варіант 23(7)</w:t>
      </w:r>
    </w:p>
    <w:p w:rsidR="007A0F31" w:rsidRDefault="00923971" w:rsidP="00550C74">
      <w:pPr>
        <w:jc w:val="both"/>
        <w:rPr>
          <w:b/>
        </w:rPr>
      </w:pPr>
      <w:r w:rsidRPr="00923971">
        <w:rPr>
          <w:b/>
        </w:rPr>
        <w:drawing>
          <wp:inline distT="0" distB="0" distL="0" distR="0" wp14:anchorId="748B7D6E" wp14:editId="44EFC62D">
            <wp:extent cx="5658640" cy="1286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A0F31" w:rsidRDefault="007A0F31" w:rsidP="00550C74">
      <w:pPr>
        <w:jc w:val="both"/>
        <w:rPr>
          <w:b/>
        </w:rPr>
      </w:pPr>
    </w:p>
    <w:p w:rsidR="007A0F31" w:rsidRDefault="007A0F31" w:rsidP="00550C74">
      <w:pPr>
        <w:jc w:val="both"/>
        <w:rPr>
          <w:b/>
        </w:rPr>
      </w:pPr>
    </w:p>
    <w:p w:rsidR="007F0A03" w:rsidRDefault="007041C0" w:rsidP="00550C74">
      <w:pPr>
        <w:jc w:val="center"/>
        <w:rPr>
          <w:b/>
        </w:rPr>
      </w:pPr>
      <w:r>
        <w:rPr>
          <w:b/>
        </w:rPr>
        <w:t>ПИТАННЯ ВИХІДНОГО КОНТРОЛЮ</w:t>
      </w:r>
    </w:p>
    <w:p w:rsidR="007F0A03" w:rsidRDefault="007F0A03" w:rsidP="00550C74">
      <w:pPr>
        <w:jc w:val="center"/>
        <w:rPr>
          <w:b/>
        </w:rPr>
      </w:pPr>
    </w:p>
    <w:p w:rsidR="007A0F31" w:rsidRPr="000061D6" w:rsidRDefault="007A0F31" w:rsidP="00550C74">
      <w:pPr>
        <w:jc w:val="center"/>
        <w:rPr>
          <w:noProof/>
        </w:rPr>
      </w:pPr>
    </w:p>
    <w:p w:rsidR="007A0F31" w:rsidRPr="009765DE" w:rsidRDefault="007A0F31" w:rsidP="00550C74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Select x &lt;=&gt; y;</w:t>
      </w:r>
    </w:p>
    <w:p w:rsidR="007A0F31" w:rsidRPr="00190C38" w:rsidRDefault="007A0F31" w:rsidP="00550C74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Select not 1;</w:t>
      </w:r>
    </w:p>
    <w:p w:rsidR="007A0F31" w:rsidRPr="00190C38" w:rsidRDefault="007A0F31" w:rsidP="00550C74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Select 78 &lt;=&gt; -90;</w:t>
      </w:r>
    </w:p>
    <w:p w:rsidR="007A0F31" w:rsidRPr="00BD6D26" w:rsidRDefault="007A0F31" w:rsidP="00550C74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0, 1.</w:t>
      </w:r>
    </w:p>
    <w:p w:rsidR="007F0A03" w:rsidRDefault="007F0A03" w:rsidP="00550C74"/>
    <w:p w:rsidR="007F0A03" w:rsidRDefault="007F0A03" w:rsidP="00550C74">
      <w:pPr>
        <w:rPr>
          <w:b/>
        </w:rPr>
      </w:pPr>
    </w:p>
    <w:p w:rsidR="007F0A03" w:rsidRDefault="007041C0" w:rsidP="00550C74">
      <w:pPr>
        <w:jc w:val="center"/>
        <w:rPr>
          <w:b/>
        </w:rPr>
      </w:pPr>
      <w:r>
        <w:rPr>
          <w:b/>
        </w:rPr>
        <w:t>ВИСНОВОК</w:t>
      </w:r>
    </w:p>
    <w:p w:rsidR="007F0A03" w:rsidRDefault="007F0A03" w:rsidP="00550C74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Default="007041C0" w:rsidP="00326D5D">
      <w:pPr>
        <w:ind w:firstLine="708"/>
        <w:jc w:val="both"/>
        <w:rPr>
          <w:b/>
        </w:rPr>
      </w:pPr>
      <w:r>
        <w:t xml:space="preserve">Під час лабораторної роботи я навчилася </w:t>
      </w:r>
      <w:r w:rsidR="00326D5D" w:rsidRPr="00826B48">
        <w:t>використовувати оператори порівняння в операторі SELECT</w:t>
      </w:r>
      <w:r w:rsidR="00326D5D">
        <w:t xml:space="preserve"> </w:t>
      </w:r>
      <w:r w:rsidR="00326D5D" w:rsidRPr="00826B48">
        <w:t>для опрацювання інформації в базах даних</w:t>
      </w:r>
      <w:r w:rsidR="00326D5D">
        <w:t>.</w:t>
      </w:r>
    </w:p>
    <w:sectPr w:rsidR="007F0A03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24FD" w:rsidRDefault="00CD24FD">
      <w:r>
        <w:separator/>
      </w:r>
    </w:p>
  </w:endnote>
  <w:endnote w:type="continuationSeparator" w:id="0">
    <w:p w:rsidR="00CD24FD" w:rsidRDefault="00CD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24FD" w:rsidRDefault="00CD24FD">
      <w:r>
        <w:separator/>
      </w:r>
    </w:p>
  </w:footnote>
  <w:footnote w:type="continuationSeparator" w:id="0">
    <w:p w:rsidR="00CD24FD" w:rsidRDefault="00CD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0662"/>
    <w:multiLevelType w:val="hybridMultilevel"/>
    <w:tmpl w:val="15CC9216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A5BC9"/>
    <w:multiLevelType w:val="hybridMultilevel"/>
    <w:tmpl w:val="F56A6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1F3325"/>
    <w:rsid w:val="0021227D"/>
    <w:rsid w:val="00246CF7"/>
    <w:rsid w:val="00280C12"/>
    <w:rsid w:val="002E3B72"/>
    <w:rsid w:val="00305D11"/>
    <w:rsid w:val="00316BB2"/>
    <w:rsid w:val="00321328"/>
    <w:rsid w:val="00326668"/>
    <w:rsid w:val="00326D5D"/>
    <w:rsid w:val="003B1FEE"/>
    <w:rsid w:val="003E55C6"/>
    <w:rsid w:val="00427C08"/>
    <w:rsid w:val="00461800"/>
    <w:rsid w:val="004623E5"/>
    <w:rsid w:val="004A6FEA"/>
    <w:rsid w:val="005154E2"/>
    <w:rsid w:val="00550C74"/>
    <w:rsid w:val="00560D7B"/>
    <w:rsid w:val="005E18CD"/>
    <w:rsid w:val="005F00F5"/>
    <w:rsid w:val="00601E07"/>
    <w:rsid w:val="006E6861"/>
    <w:rsid w:val="006F4EDD"/>
    <w:rsid w:val="007041C0"/>
    <w:rsid w:val="0074688D"/>
    <w:rsid w:val="0078657B"/>
    <w:rsid w:val="007A0F31"/>
    <w:rsid w:val="007A6D34"/>
    <w:rsid w:val="007F0A03"/>
    <w:rsid w:val="007F5179"/>
    <w:rsid w:val="00826691"/>
    <w:rsid w:val="0083495A"/>
    <w:rsid w:val="008964F8"/>
    <w:rsid w:val="00923971"/>
    <w:rsid w:val="00942841"/>
    <w:rsid w:val="00957EC5"/>
    <w:rsid w:val="00963E8E"/>
    <w:rsid w:val="0097188A"/>
    <w:rsid w:val="00990051"/>
    <w:rsid w:val="00993500"/>
    <w:rsid w:val="009A4F84"/>
    <w:rsid w:val="009E25E7"/>
    <w:rsid w:val="009E7EC0"/>
    <w:rsid w:val="00A15AC0"/>
    <w:rsid w:val="00A15C69"/>
    <w:rsid w:val="00A843A5"/>
    <w:rsid w:val="00AC5B11"/>
    <w:rsid w:val="00B14C98"/>
    <w:rsid w:val="00B44DD4"/>
    <w:rsid w:val="00B65963"/>
    <w:rsid w:val="00B84998"/>
    <w:rsid w:val="00CB3723"/>
    <w:rsid w:val="00CD24FD"/>
    <w:rsid w:val="00CD331D"/>
    <w:rsid w:val="00CF5636"/>
    <w:rsid w:val="00D314AB"/>
    <w:rsid w:val="00DA4D63"/>
    <w:rsid w:val="00DC0570"/>
    <w:rsid w:val="00E26179"/>
    <w:rsid w:val="00E412C4"/>
    <w:rsid w:val="00EF3D03"/>
    <w:rsid w:val="00F06774"/>
    <w:rsid w:val="00F23391"/>
    <w:rsid w:val="00F448A0"/>
    <w:rsid w:val="00F6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5E7B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C0570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584</Words>
  <Characters>333</Characters>
  <Application>Microsoft Office Word</Application>
  <DocSecurity>0</DocSecurity>
  <Lines>2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66</cp:revision>
  <dcterms:created xsi:type="dcterms:W3CDTF">2024-11-21T20:42:00Z</dcterms:created>
  <dcterms:modified xsi:type="dcterms:W3CDTF">2024-11-22T11:01:00Z</dcterms:modified>
</cp:coreProperties>
</file>