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0EDAF" w14:textId="77777777" w:rsidR="00854495" w:rsidRDefault="00854495"/>
    <w:tbl>
      <w:tblPr>
        <w:tblStyle w:val="TableNormal"/>
        <w:tblW w:w="0" w:type="auto"/>
        <w:tblInd w:w="10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540"/>
        <w:gridCol w:w="540"/>
        <w:gridCol w:w="2000"/>
        <w:gridCol w:w="994"/>
        <w:gridCol w:w="1490"/>
        <w:gridCol w:w="510"/>
        <w:gridCol w:w="1719"/>
        <w:gridCol w:w="540"/>
        <w:gridCol w:w="553"/>
        <w:gridCol w:w="1335"/>
      </w:tblGrid>
      <w:tr w:rsidR="00B01B32" w:rsidRPr="00782111" w14:paraId="3862D48C" w14:textId="77777777">
        <w:trPr>
          <w:trHeight w:hRule="exact" w:val="1166"/>
        </w:trPr>
        <w:tc>
          <w:tcPr>
            <w:tcW w:w="9426" w:type="dxa"/>
            <w:gridSpan w:val="10"/>
          </w:tcPr>
          <w:p w14:paraId="5EFB55C6" w14:textId="77777777" w:rsidR="00B05699" w:rsidRDefault="00EA2EDA" w:rsidP="00854495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58240" behindDoc="0" locked="0" layoutInCell="1" allowOverlap="1" wp14:anchorId="3946130D" wp14:editId="5055BA0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255520" cy="740410"/>
                  <wp:effectExtent l="0" t="0" r="0" b="254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 coti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54495"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Proyectos Y Servicios De Ingeniería En Metalmecánica</w:t>
            </w:r>
          </w:p>
          <w:p w14:paraId="6B1668DD" w14:textId="77777777" w:rsidR="00854495" w:rsidRDefault="00854495" w:rsidP="00854495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  <w:p w14:paraId="55C1E19E" w14:textId="77777777" w:rsidR="00854495" w:rsidRPr="009D7F2B" w:rsidRDefault="00854495" w:rsidP="00854495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9D7F2B">
              <w:rPr>
                <w:rFonts w:ascii="Arial"/>
                <w:w w:val="105"/>
                <w:sz w:val="16"/>
              </w:rPr>
              <w:t>Visite:</w:t>
            </w:r>
            <w:r>
              <w:t xml:space="preserve"> </w:t>
            </w:r>
            <w:r w:rsidRPr="009D7F2B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35" w:type="dxa"/>
          </w:tcPr>
          <w:p w14:paraId="09F943A4" w14:textId="77777777" w:rsidR="00B01B32" w:rsidRPr="00782111" w:rsidRDefault="00480D1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14:paraId="3AA4AADE" w14:textId="77777777" w:rsidR="00B01B32" w:rsidRPr="00782111" w:rsidRDefault="00B01B32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14:paraId="5A3BDAA4" w14:textId="77777777" w:rsidR="00782111" w:rsidRPr="00782111" w:rsidRDefault="00480D1D" w:rsidP="00782111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  <w:r w:rsidRPr="00782111">
              <w:rPr>
                <w:rFonts w:ascii="Calibri" w:hAnsi="Calibri"/>
                <w:sz w:val="18"/>
                <w:lang w:val="es-PE"/>
              </w:rPr>
              <w:t xml:space="preserve">Nº </w:t>
            </w:r>
            <w:r w:rsidR="000E3EF4">
              <w:rPr>
                <w:rFonts w:ascii="Calibri" w:hAnsi="Calibri"/>
                <w:sz w:val="18"/>
                <w:lang w:val="es-PE"/>
              </w:rPr>
              <w:t>0007</w:t>
            </w:r>
          </w:p>
          <w:p w14:paraId="453FB72B" w14:textId="77777777" w:rsidR="00B01B32" w:rsidRPr="00782111" w:rsidRDefault="00B01B32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1B32" w:rsidRPr="00782111" w14:paraId="63A740F7" w14:textId="77777777">
        <w:trPr>
          <w:trHeight w:hRule="exact" w:val="207"/>
        </w:trPr>
        <w:tc>
          <w:tcPr>
            <w:tcW w:w="10761" w:type="dxa"/>
            <w:gridSpan w:val="11"/>
          </w:tcPr>
          <w:p w14:paraId="4280D63A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proveedor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572B75AB" w14:textId="77777777">
        <w:trPr>
          <w:trHeight w:hRule="exact" w:val="207"/>
        </w:trPr>
        <w:tc>
          <w:tcPr>
            <w:tcW w:w="1080" w:type="dxa"/>
            <w:gridSpan w:val="2"/>
          </w:tcPr>
          <w:p w14:paraId="22743207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5024" w:type="dxa"/>
            <w:gridSpan w:val="4"/>
          </w:tcPr>
          <w:p w14:paraId="5EAFF867" w14:textId="77777777" w:rsidR="00B01B32" w:rsidRPr="00782111" w:rsidRDefault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10" w:type="dxa"/>
          </w:tcPr>
          <w:p w14:paraId="1FD97AA9" w14:textId="77777777"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59" w:type="dxa"/>
            <w:gridSpan w:val="2"/>
          </w:tcPr>
          <w:p w14:paraId="754366CE" w14:textId="77777777" w:rsidR="00B01B32" w:rsidRPr="00782111" w:rsidRDefault="00782111">
            <w:pPr>
              <w:pStyle w:val="TableParagraph"/>
              <w:spacing w:line="181" w:lineRule="exact"/>
              <w:ind w:left="2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53" w:type="dxa"/>
          </w:tcPr>
          <w:p w14:paraId="35CBDCA1" w14:textId="77777777" w:rsidR="00B01B32" w:rsidRPr="00782111" w:rsidRDefault="00480D1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5" w:type="dxa"/>
          </w:tcPr>
          <w:p w14:paraId="68DBE6A0" w14:textId="77777777" w:rsidR="00B01B32" w:rsidRPr="00782111" w:rsidRDefault="00782111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979416016</w:t>
            </w:r>
          </w:p>
        </w:tc>
      </w:tr>
      <w:tr w:rsidR="00B01B32" w:rsidRPr="006B51F6" w14:paraId="1A67DE12" w14:textId="77777777">
        <w:trPr>
          <w:trHeight w:hRule="exact" w:val="207"/>
        </w:trPr>
        <w:tc>
          <w:tcPr>
            <w:tcW w:w="1080" w:type="dxa"/>
            <w:gridSpan w:val="2"/>
          </w:tcPr>
          <w:p w14:paraId="394E1064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24" w:type="dxa"/>
            <w:gridSpan w:val="4"/>
          </w:tcPr>
          <w:p w14:paraId="02D79C0E" w14:textId="77777777" w:rsidR="00B01B32" w:rsidRPr="00782111" w:rsidRDefault="00782111">
            <w:pPr>
              <w:pStyle w:val="TableParagraph"/>
              <w:spacing w:line="193" w:lineRule="exact"/>
              <w:rPr>
                <w:b/>
                <w:sz w:val="18"/>
                <w:lang w:val="es-PE"/>
              </w:rPr>
            </w:pPr>
            <w:r w:rsidRPr="00782111">
              <w:rPr>
                <w:b/>
                <w:sz w:val="18"/>
                <w:lang w:val="es-PE"/>
              </w:rPr>
              <w:t>Av. Nicolas ayllon 4253 – Ricardo Palma</w:t>
            </w:r>
          </w:p>
        </w:tc>
        <w:tc>
          <w:tcPr>
            <w:tcW w:w="510" w:type="dxa"/>
          </w:tcPr>
          <w:p w14:paraId="248A82C1" w14:textId="77777777" w:rsidR="00B01B32" w:rsidRPr="00782111" w:rsidRDefault="00480D1D">
            <w:pPr>
              <w:pStyle w:val="TableParagraph"/>
              <w:spacing w:before="5"/>
              <w:ind w:left="0" w:right="29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47" w:type="dxa"/>
            <w:gridSpan w:val="4"/>
          </w:tcPr>
          <w:p w14:paraId="70C6EC65" w14:textId="77777777" w:rsidR="00B01B32" w:rsidRPr="00782111" w:rsidRDefault="00782111" w:rsidP="00782111">
            <w:pPr>
              <w:pStyle w:val="TableParagraph"/>
              <w:spacing w:line="176" w:lineRule="exact"/>
              <w:ind w:left="0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B01B32" w:rsidRPr="00782111" w14:paraId="781492E8" w14:textId="77777777">
        <w:trPr>
          <w:trHeight w:hRule="exact" w:val="207"/>
        </w:trPr>
        <w:tc>
          <w:tcPr>
            <w:tcW w:w="1080" w:type="dxa"/>
            <w:gridSpan w:val="2"/>
          </w:tcPr>
          <w:p w14:paraId="1DBF2A4A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Hecho por:</w:t>
            </w:r>
          </w:p>
        </w:tc>
        <w:tc>
          <w:tcPr>
            <w:tcW w:w="2540" w:type="dxa"/>
            <w:gridSpan w:val="2"/>
          </w:tcPr>
          <w:p w14:paraId="49C612E1" w14:textId="77777777" w:rsidR="00B01B32" w:rsidRPr="00782111" w:rsidRDefault="00B01B32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  <w:tc>
          <w:tcPr>
            <w:tcW w:w="994" w:type="dxa"/>
          </w:tcPr>
          <w:p w14:paraId="4ECF0BD7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Revisado por:</w:t>
            </w:r>
          </w:p>
        </w:tc>
        <w:tc>
          <w:tcPr>
            <w:tcW w:w="2000" w:type="dxa"/>
            <w:gridSpan w:val="2"/>
          </w:tcPr>
          <w:p w14:paraId="78062998" w14:textId="77777777" w:rsidR="00B01B32" w:rsidRPr="00782111" w:rsidRDefault="00B01B32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  <w:tc>
          <w:tcPr>
            <w:tcW w:w="1719" w:type="dxa"/>
          </w:tcPr>
          <w:p w14:paraId="1F769B0A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Aprobado por:</w:t>
            </w:r>
          </w:p>
        </w:tc>
        <w:tc>
          <w:tcPr>
            <w:tcW w:w="2428" w:type="dxa"/>
            <w:gridSpan w:val="3"/>
          </w:tcPr>
          <w:p w14:paraId="24269AFD" w14:textId="77777777" w:rsidR="00B01B32" w:rsidRPr="00782111" w:rsidRDefault="00B01B32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</w:tr>
      <w:tr w:rsidR="00B01B32" w:rsidRPr="00782111" w14:paraId="749FA98A" w14:textId="77777777">
        <w:trPr>
          <w:trHeight w:hRule="exact" w:val="207"/>
        </w:trPr>
        <w:tc>
          <w:tcPr>
            <w:tcW w:w="10761" w:type="dxa"/>
            <w:gridSpan w:val="11"/>
          </w:tcPr>
          <w:p w14:paraId="4854B48F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cliente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2ACEF7B1" w14:textId="77777777">
        <w:trPr>
          <w:trHeight w:hRule="exact" w:val="207"/>
        </w:trPr>
        <w:tc>
          <w:tcPr>
            <w:tcW w:w="1080" w:type="dxa"/>
            <w:gridSpan w:val="2"/>
          </w:tcPr>
          <w:p w14:paraId="2C37F9F0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5024" w:type="dxa"/>
            <w:gridSpan w:val="4"/>
          </w:tcPr>
          <w:p w14:paraId="7A7C27C1" w14:textId="77777777" w:rsidR="00B01B32" w:rsidRPr="00782111" w:rsidRDefault="00040303" w:rsidP="00040303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>Hidrosatur</w:t>
            </w:r>
          </w:p>
        </w:tc>
        <w:tc>
          <w:tcPr>
            <w:tcW w:w="510" w:type="dxa"/>
          </w:tcPr>
          <w:p w14:paraId="080E0077" w14:textId="77777777"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59" w:type="dxa"/>
            <w:gridSpan w:val="2"/>
          </w:tcPr>
          <w:p w14:paraId="1C3497B2" w14:textId="77777777"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53" w:type="dxa"/>
          </w:tcPr>
          <w:p w14:paraId="28AC3F90" w14:textId="77777777" w:rsidR="00B01B32" w:rsidRPr="00782111" w:rsidRDefault="00480D1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Fecha:</w:t>
            </w:r>
          </w:p>
        </w:tc>
        <w:tc>
          <w:tcPr>
            <w:tcW w:w="1335" w:type="dxa"/>
          </w:tcPr>
          <w:p w14:paraId="730F3E1E" w14:textId="77777777" w:rsidR="00B01B32" w:rsidRPr="00782111" w:rsidRDefault="00B01B32">
            <w:pPr>
              <w:pStyle w:val="TableParagraph"/>
              <w:spacing w:before="5"/>
              <w:ind w:left="127" w:right="120"/>
              <w:jc w:val="center"/>
              <w:rPr>
                <w:sz w:val="16"/>
                <w:lang w:val="es-PE"/>
              </w:rPr>
            </w:pPr>
          </w:p>
        </w:tc>
      </w:tr>
      <w:tr w:rsidR="00B01B32" w:rsidRPr="00782111" w14:paraId="78F0DDB1" w14:textId="77777777">
        <w:trPr>
          <w:trHeight w:hRule="exact" w:val="207"/>
        </w:trPr>
        <w:tc>
          <w:tcPr>
            <w:tcW w:w="1080" w:type="dxa"/>
            <w:gridSpan w:val="2"/>
          </w:tcPr>
          <w:p w14:paraId="6100FF44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24" w:type="dxa"/>
            <w:gridSpan w:val="4"/>
          </w:tcPr>
          <w:p w14:paraId="7E4DB5DB" w14:textId="77777777"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10" w:type="dxa"/>
          </w:tcPr>
          <w:p w14:paraId="064690D1" w14:textId="77777777" w:rsidR="00B01B32" w:rsidRPr="00782111" w:rsidRDefault="00782111">
            <w:pPr>
              <w:pStyle w:val="TableParagraph"/>
              <w:spacing w:before="5"/>
              <w:ind w:left="0" w:right="164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</w:t>
            </w:r>
          </w:p>
        </w:tc>
        <w:tc>
          <w:tcPr>
            <w:tcW w:w="4147" w:type="dxa"/>
            <w:gridSpan w:val="4"/>
          </w:tcPr>
          <w:p w14:paraId="5C2E57F3" w14:textId="77777777" w:rsidR="00B01B32" w:rsidRPr="00782111" w:rsidRDefault="00B01B32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lang w:val="es-PE"/>
              </w:rPr>
            </w:pPr>
          </w:p>
        </w:tc>
      </w:tr>
      <w:tr w:rsidR="00B01B32" w:rsidRPr="00782111" w14:paraId="22AB1467" w14:textId="77777777">
        <w:trPr>
          <w:trHeight w:hRule="exact" w:val="207"/>
        </w:trPr>
        <w:tc>
          <w:tcPr>
            <w:tcW w:w="1080" w:type="dxa"/>
            <w:gridSpan w:val="2"/>
          </w:tcPr>
          <w:p w14:paraId="4B75B607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s</w:t>
            </w:r>
            <w:r w:rsidR="00480D1D" w:rsidRPr="00782111">
              <w:rPr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5024" w:type="dxa"/>
            <w:gridSpan w:val="4"/>
          </w:tcPr>
          <w:p w14:paraId="7DD50594" w14:textId="77777777" w:rsidR="00B01B32" w:rsidRPr="00782111" w:rsidRDefault="00040303" w:rsidP="00040303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Daniel Bazalar Bedoya</w:t>
            </w:r>
          </w:p>
        </w:tc>
        <w:tc>
          <w:tcPr>
            <w:tcW w:w="510" w:type="dxa"/>
          </w:tcPr>
          <w:p w14:paraId="7043F334" w14:textId="77777777" w:rsidR="00B01B32" w:rsidRPr="00782111" w:rsidRDefault="00480D1D">
            <w:pPr>
              <w:pStyle w:val="TableParagraph"/>
              <w:spacing w:before="5"/>
              <w:ind w:left="0" w:right="128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Área:</w:t>
            </w:r>
          </w:p>
        </w:tc>
        <w:tc>
          <w:tcPr>
            <w:tcW w:w="2259" w:type="dxa"/>
            <w:gridSpan w:val="2"/>
          </w:tcPr>
          <w:p w14:paraId="79D5F637" w14:textId="77777777"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53" w:type="dxa"/>
          </w:tcPr>
          <w:p w14:paraId="2053A494" w14:textId="77777777" w:rsidR="00B01B32" w:rsidRPr="00782111" w:rsidRDefault="00480D1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5" w:type="dxa"/>
          </w:tcPr>
          <w:p w14:paraId="43DD7A56" w14:textId="77777777" w:rsidR="00B01B32" w:rsidRPr="00782111" w:rsidRDefault="00B01B32">
            <w:pPr>
              <w:rPr>
                <w:lang w:val="es-PE"/>
              </w:rPr>
            </w:pPr>
          </w:p>
        </w:tc>
      </w:tr>
      <w:tr w:rsidR="00B01B32" w:rsidRPr="00782111" w14:paraId="1778439A" w14:textId="77777777">
        <w:trPr>
          <w:trHeight w:hRule="exact" w:val="207"/>
        </w:trPr>
        <w:tc>
          <w:tcPr>
            <w:tcW w:w="10761" w:type="dxa"/>
            <w:gridSpan w:val="11"/>
          </w:tcPr>
          <w:p w14:paraId="183A811F" w14:textId="77777777" w:rsidR="00B01B32" w:rsidRPr="00782111" w:rsidRDefault="00480D1D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w:rsidR="00B01B32" w:rsidRPr="00782111" w14:paraId="51C3DEA0" w14:textId="77777777">
        <w:trPr>
          <w:trHeight w:hRule="exact" w:val="190"/>
        </w:trPr>
        <w:tc>
          <w:tcPr>
            <w:tcW w:w="540" w:type="dxa"/>
          </w:tcPr>
          <w:p w14:paraId="7BC62D67" w14:textId="77777777" w:rsidR="00B01B32" w:rsidRPr="00782111" w:rsidRDefault="00480D1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540" w:type="dxa"/>
          </w:tcPr>
          <w:p w14:paraId="7CC8CD0A" w14:textId="77777777" w:rsidR="00B01B32" w:rsidRPr="00782111" w:rsidRDefault="00480D1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540" w:type="dxa"/>
          </w:tcPr>
          <w:p w14:paraId="3E6EE5F4" w14:textId="77777777" w:rsidR="00B01B32" w:rsidRPr="00782111" w:rsidRDefault="00480D1D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713" w:type="dxa"/>
            <w:gridSpan w:val="5"/>
          </w:tcPr>
          <w:p w14:paraId="3F789C14" w14:textId="77777777" w:rsidR="00B01B32" w:rsidRPr="00782111" w:rsidRDefault="00480D1D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1093" w:type="dxa"/>
            <w:gridSpan w:val="2"/>
          </w:tcPr>
          <w:p w14:paraId="11088E53" w14:textId="77777777" w:rsidR="00B01B32" w:rsidRPr="00782111" w:rsidRDefault="00480D1D" w:rsidP="00782111">
            <w:pPr>
              <w:pStyle w:val="TableParagraph"/>
              <w:spacing w:line="172" w:lineRule="exact"/>
              <w:ind w:left="254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35" w:type="dxa"/>
          </w:tcPr>
          <w:p w14:paraId="1048BE94" w14:textId="77777777" w:rsidR="00B01B32" w:rsidRPr="00782111" w:rsidRDefault="00480D1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B01B32" w:rsidRPr="00782111" w14:paraId="1C69E0E8" w14:textId="77777777" w:rsidTr="00040303">
        <w:trPr>
          <w:trHeight w:hRule="exact" w:val="8595"/>
        </w:trPr>
        <w:tc>
          <w:tcPr>
            <w:tcW w:w="540" w:type="dxa"/>
          </w:tcPr>
          <w:p w14:paraId="62407611" w14:textId="77777777" w:rsidR="00B01B32" w:rsidRDefault="00E54E23">
            <w:pPr>
              <w:pStyle w:val="TableParagraph"/>
              <w:spacing w:before="36"/>
              <w:ind w:left="18"/>
              <w:jc w:val="center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1</w:t>
            </w:r>
          </w:p>
          <w:p w14:paraId="5DFE5120" w14:textId="77777777" w:rsidR="00E54E23" w:rsidRDefault="00E54E23">
            <w:pPr>
              <w:pStyle w:val="TableParagraph"/>
              <w:spacing w:before="36"/>
              <w:ind w:left="18"/>
              <w:jc w:val="center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2</w:t>
            </w:r>
          </w:p>
          <w:p w14:paraId="36BCB3DB" w14:textId="77777777" w:rsidR="00E54E23" w:rsidRDefault="00E54E23">
            <w:pPr>
              <w:pStyle w:val="TableParagraph"/>
              <w:spacing w:before="36"/>
              <w:ind w:left="18"/>
              <w:jc w:val="center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3</w:t>
            </w:r>
          </w:p>
          <w:p w14:paraId="007B287F" w14:textId="004C9A94" w:rsidR="009D7F2B" w:rsidRPr="00782111" w:rsidRDefault="009D7F2B">
            <w:pPr>
              <w:pStyle w:val="TableParagraph"/>
              <w:spacing w:before="36"/>
              <w:ind w:left="18"/>
              <w:jc w:val="center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4</w:t>
            </w:r>
          </w:p>
        </w:tc>
        <w:tc>
          <w:tcPr>
            <w:tcW w:w="540" w:type="dxa"/>
          </w:tcPr>
          <w:p w14:paraId="0FCD4AE2" w14:textId="51D6DC07" w:rsidR="00B01B32" w:rsidRDefault="00E54E23">
            <w:pPr>
              <w:pStyle w:val="TableParagraph"/>
              <w:spacing w:before="36"/>
              <w:ind w:left="18"/>
              <w:jc w:val="center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1</w:t>
            </w:r>
            <w:r w:rsidR="009D7F2B">
              <w:rPr>
                <w:sz w:val="16"/>
                <w:lang w:val="es-PE"/>
              </w:rPr>
              <w:t>2</w:t>
            </w:r>
          </w:p>
          <w:p w14:paraId="51BE832A" w14:textId="0558D41B" w:rsidR="00E54E23" w:rsidRDefault="00E54E23">
            <w:pPr>
              <w:pStyle w:val="TableParagraph"/>
              <w:spacing w:before="36"/>
              <w:ind w:left="18"/>
              <w:jc w:val="center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1</w:t>
            </w:r>
            <w:r w:rsidR="009D7F2B">
              <w:rPr>
                <w:sz w:val="16"/>
                <w:lang w:val="es-PE"/>
              </w:rPr>
              <w:t>2</w:t>
            </w:r>
          </w:p>
          <w:p w14:paraId="30EAC569" w14:textId="77777777" w:rsidR="00E54E23" w:rsidRDefault="00E54E23">
            <w:pPr>
              <w:pStyle w:val="TableParagraph"/>
              <w:spacing w:before="36"/>
              <w:ind w:left="18"/>
              <w:jc w:val="center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1</w:t>
            </w:r>
            <w:r w:rsidR="009D7F2B">
              <w:rPr>
                <w:sz w:val="16"/>
                <w:lang w:val="es-PE"/>
              </w:rPr>
              <w:t>2</w:t>
            </w:r>
          </w:p>
          <w:p w14:paraId="14BAB70B" w14:textId="668FE4B6" w:rsidR="009D7F2B" w:rsidRPr="00782111" w:rsidRDefault="009D7F2B">
            <w:pPr>
              <w:pStyle w:val="TableParagraph"/>
              <w:spacing w:before="36"/>
              <w:ind w:left="18"/>
              <w:jc w:val="center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12</w:t>
            </w:r>
          </w:p>
        </w:tc>
        <w:tc>
          <w:tcPr>
            <w:tcW w:w="540" w:type="dxa"/>
          </w:tcPr>
          <w:p w14:paraId="5A0CD572" w14:textId="77777777"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6713" w:type="dxa"/>
            <w:gridSpan w:val="5"/>
          </w:tcPr>
          <w:p w14:paraId="396555F3" w14:textId="510675E1" w:rsidR="00B01B32" w:rsidRDefault="004E66FE" w:rsidP="00E54E23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Corte y mecanizado de soportes en acero SAE 1020</w:t>
            </w:r>
          </w:p>
          <w:p w14:paraId="07291015" w14:textId="77777777" w:rsidR="00E54E23" w:rsidRDefault="00C66FE7" w:rsidP="00E54E23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Perforado y roscado de placas base</w:t>
            </w:r>
          </w:p>
          <w:p w14:paraId="0735F8C8" w14:textId="4814AA6C" w:rsidR="00C66FE7" w:rsidRDefault="00C66FE7" w:rsidP="00E54E23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Soldadura y acabado</w:t>
            </w:r>
            <w:r w:rsidR="00DD31F0">
              <w:rPr>
                <w:sz w:val="16"/>
                <w:lang w:val="es-PE"/>
              </w:rPr>
              <w:t xml:space="preserve"> superficial con esmerilado fino</w:t>
            </w:r>
          </w:p>
          <w:p w14:paraId="1506FC9A" w14:textId="75252C62" w:rsidR="00DD31F0" w:rsidRPr="00782111" w:rsidRDefault="00DD31F0" w:rsidP="00E54E23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Pintura anticorrosiva</w:t>
            </w:r>
            <w:r w:rsidR="002229BF">
              <w:rPr>
                <w:sz w:val="16"/>
                <w:lang w:val="es-PE"/>
              </w:rPr>
              <w:t xml:space="preserve"> (color gris industrial)</w:t>
            </w:r>
          </w:p>
        </w:tc>
        <w:tc>
          <w:tcPr>
            <w:tcW w:w="1093" w:type="dxa"/>
            <w:gridSpan w:val="2"/>
          </w:tcPr>
          <w:p w14:paraId="4815645B" w14:textId="78FE890F" w:rsidR="00B01B32" w:rsidRDefault="002229BF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  <w:r>
              <w:rPr>
                <w:sz w:val="19"/>
                <w:lang w:val="es-PE"/>
              </w:rPr>
              <w:t>180</w:t>
            </w:r>
            <w:r w:rsidR="00874B60">
              <w:rPr>
                <w:sz w:val="19"/>
                <w:lang w:val="es-PE"/>
              </w:rPr>
              <w:t>.00</w:t>
            </w:r>
          </w:p>
          <w:p w14:paraId="77B7CAAD" w14:textId="646CE2E5" w:rsidR="00E54E23" w:rsidRDefault="002229BF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  <w:r>
              <w:rPr>
                <w:sz w:val="19"/>
                <w:lang w:val="es-PE"/>
              </w:rPr>
              <w:t>65</w:t>
            </w:r>
            <w:r w:rsidR="00874B60">
              <w:rPr>
                <w:sz w:val="19"/>
                <w:lang w:val="es-PE"/>
              </w:rPr>
              <w:t>.00</w:t>
            </w:r>
          </w:p>
          <w:p w14:paraId="649071D3" w14:textId="6EBE5FFF" w:rsidR="00E54E23" w:rsidRDefault="002229BF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  <w:r>
              <w:rPr>
                <w:sz w:val="19"/>
                <w:lang w:val="es-PE"/>
              </w:rPr>
              <w:t>240</w:t>
            </w:r>
            <w:r w:rsidR="00874B60">
              <w:rPr>
                <w:sz w:val="19"/>
                <w:lang w:val="es-PE"/>
              </w:rPr>
              <w:t>.00</w:t>
            </w:r>
          </w:p>
          <w:p w14:paraId="60E743F5" w14:textId="62866B98" w:rsidR="002229BF" w:rsidRPr="00782111" w:rsidRDefault="002229BF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  <w:r>
              <w:rPr>
                <w:sz w:val="19"/>
                <w:lang w:val="es-PE"/>
              </w:rPr>
              <w:t>100</w:t>
            </w:r>
            <w:r w:rsidR="00874B60">
              <w:rPr>
                <w:sz w:val="19"/>
                <w:lang w:val="es-PE"/>
              </w:rPr>
              <w:t>.00</w:t>
            </w:r>
          </w:p>
        </w:tc>
        <w:tc>
          <w:tcPr>
            <w:tcW w:w="1335" w:type="dxa"/>
          </w:tcPr>
          <w:p w14:paraId="23270A9D" w14:textId="5055962F" w:rsidR="00B01B32" w:rsidRDefault="00874B60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  <w:r>
              <w:rPr>
                <w:sz w:val="19"/>
                <w:lang w:val="es-PE"/>
              </w:rPr>
              <w:t>2160.00</w:t>
            </w:r>
          </w:p>
          <w:p w14:paraId="2BCEDF23" w14:textId="06B94EC3" w:rsidR="00E54E23" w:rsidRDefault="00263FB3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  <w:r>
              <w:rPr>
                <w:sz w:val="19"/>
                <w:lang w:val="es-PE"/>
              </w:rPr>
              <w:t>780.00</w:t>
            </w:r>
          </w:p>
          <w:p w14:paraId="7BBD6018" w14:textId="5544F490" w:rsidR="00263FB3" w:rsidRDefault="00263FB3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  <w:r>
              <w:rPr>
                <w:sz w:val="19"/>
                <w:lang w:val="es-PE"/>
              </w:rPr>
              <w:t>2880.00</w:t>
            </w:r>
          </w:p>
          <w:p w14:paraId="3A52FABC" w14:textId="27A23C09" w:rsidR="00E54E23" w:rsidRPr="00782111" w:rsidRDefault="00263FB3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  <w:r>
              <w:rPr>
                <w:sz w:val="19"/>
                <w:lang w:val="es-PE"/>
              </w:rPr>
              <w:t>1200.00</w:t>
            </w:r>
          </w:p>
        </w:tc>
      </w:tr>
      <w:tr w:rsidR="00B01B32" w:rsidRPr="00782111" w14:paraId="1E9940C9" w14:textId="77777777" w:rsidTr="00040303">
        <w:trPr>
          <w:trHeight w:hRule="exact" w:val="714"/>
        </w:trPr>
        <w:tc>
          <w:tcPr>
            <w:tcW w:w="9426" w:type="dxa"/>
            <w:gridSpan w:val="10"/>
            <w:tcBorders>
              <w:left w:val="nil"/>
              <w:bottom w:val="nil"/>
            </w:tcBorders>
          </w:tcPr>
          <w:p w14:paraId="24E5D942" w14:textId="77777777" w:rsidR="00040303" w:rsidRDefault="00480D1D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 xml:space="preserve">SUBTOTAL </w:t>
            </w:r>
          </w:p>
          <w:p w14:paraId="20CC7C90" w14:textId="77777777" w:rsidR="00040303" w:rsidRDefault="00480D1D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14:paraId="5FD37401" w14:textId="0A60E559" w:rsidR="00B01B32" w:rsidRPr="00782111" w:rsidRDefault="006B51F6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>
              <w:rPr>
                <w:b/>
                <w:sz w:val="19"/>
                <w:lang w:val="es-PE"/>
              </w:rPr>
              <w:t xml:space="preserve">COSTO </w:t>
            </w:r>
            <w:r w:rsidR="00480D1D"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35" w:type="dxa"/>
          </w:tcPr>
          <w:p w14:paraId="4E164672" w14:textId="35E057BB" w:rsidR="000E3EF4" w:rsidRDefault="00E54E23" w:rsidP="00E54E23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S/. </w:t>
            </w:r>
            <w:r w:rsidR="00053114">
              <w:rPr>
                <w:b/>
                <w:sz w:val="20"/>
                <w:lang w:val="es-PE"/>
              </w:rPr>
              <w:t>7</w:t>
            </w:r>
            <w:r>
              <w:rPr>
                <w:b/>
                <w:sz w:val="20"/>
                <w:lang w:val="es-PE"/>
              </w:rPr>
              <w:t>,0</w:t>
            </w:r>
            <w:r w:rsidR="00053114">
              <w:rPr>
                <w:b/>
                <w:sz w:val="20"/>
                <w:lang w:val="es-PE"/>
              </w:rPr>
              <w:t>2</w:t>
            </w:r>
            <w:r>
              <w:rPr>
                <w:b/>
                <w:sz w:val="20"/>
                <w:lang w:val="es-PE"/>
              </w:rPr>
              <w:t>0.00</w:t>
            </w:r>
          </w:p>
          <w:p w14:paraId="47995576" w14:textId="77777777" w:rsidR="00B01B32" w:rsidRDefault="00782111" w:rsidP="00E54E23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S</w:t>
            </w:r>
            <w:r w:rsidR="00E54E23">
              <w:rPr>
                <w:b/>
                <w:sz w:val="20"/>
                <w:lang w:val="es-PE"/>
              </w:rPr>
              <w:t>/. 0,000.00</w:t>
            </w:r>
          </w:p>
          <w:p w14:paraId="607065BC" w14:textId="705AD753" w:rsidR="00E54E23" w:rsidRDefault="00E54E23" w:rsidP="00E54E23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S/. </w:t>
            </w:r>
            <w:r w:rsidR="00053114">
              <w:rPr>
                <w:b/>
                <w:sz w:val="20"/>
                <w:lang w:val="es-PE"/>
              </w:rPr>
              <w:t>7</w:t>
            </w:r>
            <w:r>
              <w:rPr>
                <w:b/>
                <w:sz w:val="20"/>
                <w:lang w:val="es-PE"/>
              </w:rPr>
              <w:t>,0</w:t>
            </w:r>
            <w:r w:rsidR="00053114">
              <w:rPr>
                <w:b/>
                <w:sz w:val="20"/>
                <w:lang w:val="es-PE"/>
              </w:rPr>
              <w:t>2</w:t>
            </w:r>
            <w:r>
              <w:rPr>
                <w:b/>
                <w:sz w:val="20"/>
                <w:lang w:val="es-PE"/>
              </w:rPr>
              <w:t>0.00</w:t>
            </w:r>
          </w:p>
          <w:p w14:paraId="52FBBD47" w14:textId="77777777" w:rsidR="00B01B32" w:rsidRPr="00782111" w:rsidRDefault="00B01B32" w:rsidP="00E54E23">
            <w:pPr>
              <w:pStyle w:val="TableParagraph"/>
              <w:spacing w:line="210" w:lineRule="exact"/>
              <w:ind w:left="306"/>
              <w:jc w:val="center"/>
              <w:rPr>
                <w:b/>
                <w:sz w:val="20"/>
                <w:lang w:val="es-PE"/>
              </w:rPr>
            </w:pPr>
          </w:p>
        </w:tc>
      </w:tr>
    </w:tbl>
    <w:p w14:paraId="78571963" w14:textId="77777777" w:rsidR="00B01B32" w:rsidRPr="00782111" w:rsidRDefault="00B01B32">
      <w:pPr>
        <w:pStyle w:val="Textoindependiente"/>
        <w:spacing w:before="9"/>
        <w:ind w:left="0"/>
        <w:rPr>
          <w:rFonts w:ascii="Times New Roman"/>
          <w:i w:val="0"/>
          <w:sz w:val="6"/>
          <w:lang w:val="es-PE"/>
        </w:rPr>
      </w:pPr>
    </w:p>
    <w:p w14:paraId="4075D7E9" w14:textId="77777777" w:rsidR="00B01B32" w:rsidRDefault="008F0FFB">
      <w:pPr>
        <w:spacing w:before="76"/>
        <w:ind w:left="140"/>
        <w:rPr>
          <w:rFonts w:ascii="Calibri"/>
          <w:b/>
          <w:i/>
          <w:sz w:val="16"/>
          <w:lang w:val="es-PE"/>
        </w:rPr>
      </w:pPr>
      <w:r w:rsidRPr="00782111">
        <w:rPr>
          <w:rFonts w:ascii="Calibri"/>
          <w:b/>
          <w:i/>
          <w:sz w:val="16"/>
          <w:lang w:val="es-PE"/>
        </w:rPr>
        <w:t>ASPECTOS COMERCIALES</w:t>
      </w:r>
      <w:r w:rsidR="00480D1D" w:rsidRPr="00782111">
        <w:rPr>
          <w:rFonts w:ascii="Calibri"/>
          <w:b/>
          <w:i/>
          <w:sz w:val="16"/>
          <w:lang w:val="es-PE"/>
        </w:rPr>
        <w:t>:</w:t>
      </w:r>
    </w:p>
    <w:p w14:paraId="03E8E3AF" w14:textId="77777777"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14:paraId="1873627B" w14:textId="77777777"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>
          <w:type w:val="continuous"/>
          <w:pgSz w:w="12240" w:h="15840"/>
          <w:pgMar w:top="340" w:right="300" w:bottom="280" w:left="940" w:header="720" w:footer="720" w:gutter="0"/>
          <w:cols w:space="720"/>
        </w:sectPr>
      </w:pPr>
    </w:p>
    <w:p w14:paraId="1D95BB1D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Tiempo de</w:t>
      </w:r>
      <w:r w:rsidRPr="00040303">
        <w:rPr>
          <w:b/>
          <w:i w:val="0"/>
          <w:spacing w:val="-14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entrega</w:t>
      </w:r>
      <w:r w:rsidR="00040303">
        <w:rPr>
          <w:i w:val="0"/>
          <w:w w:val="105"/>
          <w:lang w:val="es-PE"/>
        </w:rPr>
        <w:tab/>
        <w:t>: 20 Días</w:t>
      </w:r>
      <w:r w:rsidR="00E54E23" w:rsidRPr="00040303">
        <w:rPr>
          <w:i w:val="0"/>
          <w:w w:val="105"/>
          <w:lang w:val="es-PE"/>
        </w:rPr>
        <w:tab/>
      </w:r>
    </w:p>
    <w:p w14:paraId="14380461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30 Días</w:t>
      </w:r>
      <w:r w:rsidR="00E54E23" w:rsidRPr="00040303">
        <w:rPr>
          <w:i w:val="0"/>
          <w:w w:val="105"/>
          <w:lang w:val="es-PE"/>
        </w:rPr>
        <w:tab/>
      </w:r>
    </w:p>
    <w:p w14:paraId="440CC399" w14:textId="77777777"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14:paraId="38B88D90" w14:textId="77777777"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14:paraId="1B1BA402" w14:textId="77777777"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w14:paraId="0E6F9A46" w14:textId="77777777" w:rsidR="00E54E23" w:rsidRPr="00D34AB6" w:rsidRDefault="00040303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lang w:val="es-PE"/>
        </w:rPr>
      </w:pPr>
      <w:r w:rsidRPr="00D34AB6">
        <w:rPr>
          <w:b/>
          <w:w w:val="105"/>
          <w:lang w:val="es-PE"/>
        </w:rPr>
        <w:t>**</w:t>
      </w:r>
      <w:r w:rsidR="00E54E23" w:rsidRPr="00D34AB6">
        <w:rPr>
          <w:w w:val="105"/>
          <w:lang w:val="es-PE"/>
        </w:rPr>
        <w:t>Los valores no incluyen I.G.V</w:t>
      </w:r>
      <w:r w:rsidR="00E54E23" w:rsidRPr="00D34AB6">
        <w:rPr>
          <w:b/>
          <w:w w:val="105"/>
          <w:lang w:val="es-PE"/>
        </w:rPr>
        <w:t>.</w:t>
      </w:r>
    </w:p>
    <w:p w14:paraId="6A7E3616" w14:textId="77777777"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E54E23">
          <w:type w:val="continuous"/>
          <w:pgSz w:w="12240" w:h="15840"/>
          <w:pgMar w:top="340" w:right="300" w:bottom="280" w:left="940" w:header="720" w:footer="720" w:gutter="0"/>
          <w:cols w:space="1002"/>
        </w:sectPr>
      </w:pPr>
    </w:p>
    <w:p w14:paraId="06EDCED9" w14:textId="77777777" w:rsidR="00B01B32" w:rsidRPr="00D34AB6" w:rsidRDefault="00040303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t>***</w:t>
      </w:r>
      <w:r w:rsidR="00E54E23" w:rsidRPr="00D34AB6">
        <w:rPr>
          <w:w w:val="105"/>
          <w:lang w:val="es-PE"/>
        </w:rPr>
        <w:t>Los precios están expresados en NUEVOS SOLES</w:t>
      </w:r>
    </w:p>
    <w:p w14:paraId="6C25210A" w14:textId="77777777" w:rsidR="00F436D6" w:rsidRPr="00D34AB6" w:rsidRDefault="00F436D6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b/>
          <w:w w:val="105"/>
          <w:lang w:val="es-PE"/>
        </w:rPr>
      </w:pPr>
      <w:r w:rsidRPr="00D34AB6">
        <w:rPr>
          <w:b/>
          <w:w w:val="105"/>
          <w:lang w:val="es-PE"/>
        </w:rPr>
        <w:t>****</w:t>
      </w:r>
      <w:r w:rsidRPr="00D34AB6">
        <w:rPr>
          <w:w w:val="105"/>
          <w:lang w:val="es-PE"/>
        </w:rPr>
        <w:t>No incluye electrodos citochrom</w:t>
      </w:r>
      <w:r w:rsidR="00D34AB6" w:rsidRPr="00D34AB6">
        <w:rPr>
          <w:w w:val="105"/>
          <w:lang w:val="es-PE"/>
        </w:rPr>
        <w:t xml:space="preserve"> 134</w:t>
      </w:r>
    </w:p>
    <w:sectPr w:rsidR="00F436D6" w:rsidRPr="00D34AB6">
      <w:type w:val="continuous"/>
      <w:pgSz w:w="12240" w:h="15840"/>
      <w:pgMar w:top="340" w:right="30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13804" w14:textId="77777777" w:rsidR="007756F9" w:rsidRDefault="007756F9" w:rsidP="00B05699">
      <w:r>
        <w:separator/>
      </w:r>
    </w:p>
  </w:endnote>
  <w:endnote w:type="continuationSeparator" w:id="0">
    <w:p w14:paraId="15D521E5" w14:textId="77777777" w:rsidR="007756F9" w:rsidRDefault="007756F9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B1696" w14:textId="77777777" w:rsidR="007756F9" w:rsidRDefault="007756F9" w:rsidP="00B05699">
      <w:r>
        <w:separator/>
      </w:r>
    </w:p>
  </w:footnote>
  <w:footnote w:type="continuationSeparator" w:id="0">
    <w:p w14:paraId="676B1E8E" w14:textId="77777777" w:rsidR="007756F9" w:rsidRDefault="007756F9" w:rsidP="00B056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32"/>
    <w:rsid w:val="00012AFA"/>
    <w:rsid w:val="00040303"/>
    <w:rsid w:val="00053114"/>
    <w:rsid w:val="000E3EF4"/>
    <w:rsid w:val="002229BF"/>
    <w:rsid w:val="00263FB3"/>
    <w:rsid w:val="00480D1D"/>
    <w:rsid w:val="004E66FE"/>
    <w:rsid w:val="0057402C"/>
    <w:rsid w:val="005F7DBE"/>
    <w:rsid w:val="006A1A62"/>
    <w:rsid w:val="006B51F6"/>
    <w:rsid w:val="007756F9"/>
    <w:rsid w:val="00782111"/>
    <w:rsid w:val="00854495"/>
    <w:rsid w:val="00864A4D"/>
    <w:rsid w:val="00874B60"/>
    <w:rsid w:val="008F0FFB"/>
    <w:rsid w:val="009D7F2B"/>
    <w:rsid w:val="009F0D6D"/>
    <w:rsid w:val="00B01B32"/>
    <w:rsid w:val="00B05699"/>
    <w:rsid w:val="00B7339A"/>
    <w:rsid w:val="00C66FE7"/>
    <w:rsid w:val="00C96C35"/>
    <w:rsid w:val="00D34AB6"/>
    <w:rsid w:val="00DD31F0"/>
    <w:rsid w:val="00E54E23"/>
    <w:rsid w:val="00EA1D82"/>
    <w:rsid w:val="00EA2EDA"/>
    <w:rsid w:val="00F26DEA"/>
    <w:rsid w:val="00F4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CE8261"/>
  <w15:docId w15:val="{4A00ECCE-BA8D-43F9-83BD-87506E2D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COTIZACIÓN (007573).xlsx</vt:lpstr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creator>prosimet3</dc:creator>
  <cp:lastModifiedBy>Antony Aliaga</cp:lastModifiedBy>
  <cp:revision>19</cp:revision>
  <dcterms:created xsi:type="dcterms:W3CDTF">2017-11-06T15:13:00Z</dcterms:created>
  <dcterms:modified xsi:type="dcterms:W3CDTF">2025-10-16T22:57:00Z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