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3B" w:rsidRPr="003C0AA9" w:rsidRDefault="00F94F3B" w:rsidP="00F94F3B">
      <w:pPr>
        <w:pStyle w:val="a3"/>
        <w:widowControl/>
        <w:ind w:left="-540" w:right="0"/>
        <w:rPr>
          <w:sz w:val="22"/>
          <w:szCs w:val="22"/>
        </w:rPr>
      </w:pPr>
      <w:r w:rsidRPr="003C0AA9">
        <w:rPr>
          <w:sz w:val="22"/>
          <w:szCs w:val="22"/>
        </w:rPr>
        <w:t>Министерство науки и высшего образования РФ</w:t>
      </w:r>
    </w:p>
    <w:p w:rsidR="00F94F3B" w:rsidRPr="003C0AA9" w:rsidRDefault="00F94F3B" w:rsidP="00F94F3B">
      <w:pPr>
        <w:pStyle w:val="a3"/>
        <w:widowControl/>
        <w:spacing w:before="60"/>
        <w:ind w:left="-539" w:right="0"/>
        <w:rPr>
          <w:b/>
          <w:szCs w:val="24"/>
        </w:rPr>
      </w:pPr>
      <w:r w:rsidRPr="003C0AA9">
        <w:rPr>
          <w:b/>
          <w:szCs w:val="24"/>
        </w:rPr>
        <w:t xml:space="preserve">Федеральное государственное бюджетное образовательное учреждение </w:t>
      </w:r>
    </w:p>
    <w:p w:rsidR="00F94F3B" w:rsidRPr="003C0AA9" w:rsidRDefault="00F94F3B" w:rsidP="00F94F3B">
      <w:pPr>
        <w:pStyle w:val="a3"/>
        <w:widowControl/>
        <w:spacing w:line="220" w:lineRule="exact"/>
        <w:ind w:left="-539" w:right="0"/>
        <w:rPr>
          <w:szCs w:val="24"/>
        </w:rPr>
      </w:pPr>
      <w:r w:rsidRPr="003C0AA9">
        <w:rPr>
          <w:b/>
          <w:szCs w:val="24"/>
        </w:rPr>
        <w:t>высшего образовани</w:t>
      </w:r>
      <w:r w:rsidRPr="003C0AA9">
        <w:rPr>
          <w:szCs w:val="24"/>
        </w:rPr>
        <w:t>я</w:t>
      </w:r>
    </w:p>
    <w:p w:rsidR="00F94F3B" w:rsidRPr="003C0AA9" w:rsidRDefault="00F94F3B" w:rsidP="00F94F3B">
      <w:pPr>
        <w:spacing w:before="60"/>
        <w:ind w:left="-539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«Томский государственный университет систем управления</w:t>
      </w:r>
    </w:p>
    <w:p w:rsidR="00F94F3B" w:rsidRPr="00DF0AA0" w:rsidRDefault="00F94F3B" w:rsidP="00F94F3B">
      <w:pPr>
        <w:ind w:left="-540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и радиоэлектроники» (ТУСУР)</w:t>
      </w:r>
    </w:p>
    <w:p w:rsidR="00F94F3B" w:rsidRPr="004A63CC" w:rsidRDefault="00F94F3B" w:rsidP="00F94F3B"/>
    <w:p w:rsidR="00F94F3B" w:rsidRPr="00072736" w:rsidRDefault="00F94F3B" w:rsidP="00F94F3B"/>
    <w:p w:rsidR="00F94F3B" w:rsidRDefault="00F94F3B" w:rsidP="00F94F3B">
      <w:pPr>
        <w:jc w:val="center"/>
      </w:pPr>
      <w:r>
        <w:t>Кафедра автоматизированной обработки информации (АОИ)</w:t>
      </w: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Pr="007D1CB2" w:rsidRDefault="007D1CB2" w:rsidP="00F94F3B">
      <w:pPr>
        <w:jc w:val="center"/>
        <w:rPr>
          <w:b/>
        </w:rPr>
      </w:pPr>
      <w:r>
        <w:rPr>
          <w:b/>
          <w:lang w:val="en-US"/>
        </w:rPr>
        <w:t xml:space="preserve">2D </w:t>
      </w:r>
      <w:r>
        <w:rPr>
          <w:b/>
        </w:rPr>
        <w:t>АФИННЫЕ ПРЕОБРАЗОВАНИЯ</w:t>
      </w:r>
    </w:p>
    <w:p w:rsidR="00F94F3B" w:rsidRDefault="00F94F3B" w:rsidP="00F94F3B">
      <w:pPr>
        <w:jc w:val="center"/>
      </w:pPr>
    </w:p>
    <w:p w:rsidR="00F94F3B" w:rsidRPr="004A63CC" w:rsidRDefault="00F94F3B" w:rsidP="00F94F3B">
      <w:pPr>
        <w:jc w:val="center"/>
      </w:pPr>
      <w:r w:rsidRPr="004A63CC">
        <w:t xml:space="preserve">Отчет по </w:t>
      </w:r>
      <w:r w:rsidR="007D1CB2">
        <w:t>лабораторн</w:t>
      </w:r>
      <w:r>
        <w:t>ой</w:t>
      </w:r>
      <w:r w:rsidRPr="004A63CC">
        <w:t xml:space="preserve"> работе  №</w:t>
      </w:r>
      <w:r>
        <w:t xml:space="preserve"> 3</w:t>
      </w:r>
    </w:p>
    <w:p w:rsidR="00F94F3B" w:rsidRDefault="00F94F3B" w:rsidP="00F94F3B">
      <w:pPr>
        <w:jc w:val="center"/>
      </w:pPr>
      <w:r w:rsidRPr="004A63CC">
        <w:t>По дисциплине «</w:t>
      </w:r>
      <w:r>
        <w:t>Компьютерная графика</w:t>
      </w:r>
      <w:r w:rsidRPr="004A63CC">
        <w:t>»</w:t>
      </w: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  <w:r>
        <w:t>Вариант  № 17</w:t>
      </w: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  <w:r>
        <w:t xml:space="preserve">                                                                                         Выполнил:</w:t>
      </w:r>
    </w:p>
    <w:p w:rsidR="00F94F3B" w:rsidRDefault="00F94F3B" w:rsidP="00F94F3B">
      <w:pPr>
        <w:jc w:val="center"/>
      </w:pPr>
      <w:r>
        <w:t xml:space="preserve">                                                                                                         Студент гр. 428-3</w:t>
      </w:r>
    </w:p>
    <w:p w:rsidR="00F94F3B" w:rsidRDefault="00F94F3B" w:rsidP="00F94F3B">
      <w:pPr>
        <w:jc w:val="center"/>
      </w:pPr>
      <w:r>
        <w:t xml:space="preserve">                                                                                                          Носарева Анастасия</w:t>
      </w:r>
    </w:p>
    <w:p w:rsidR="00F94F3B" w:rsidRDefault="00F94F3B" w:rsidP="00F94F3B">
      <w:pPr>
        <w:jc w:val="right"/>
      </w:pPr>
    </w:p>
    <w:p w:rsidR="00F94F3B" w:rsidRDefault="00F94F3B" w:rsidP="00F94F3B">
      <w:pPr>
        <w:jc w:val="right"/>
      </w:pPr>
    </w:p>
    <w:p w:rsidR="00F94F3B" w:rsidRDefault="00F94F3B" w:rsidP="00F94F3B">
      <w:pPr>
        <w:jc w:val="right"/>
      </w:pPr>
    </w:p>
    <w:p w:rsidR="00F94F3B" w:rsidRDefault="00F94F3B" w:rsidP="00F94F3B">
      <w:pPr>
        <w:jc w:val="right"/>
      </w:pPr>
    </w:p>
    <w:p w:rsidR="00F94F3B" w:rsidRDefault="00F94F3B" w:rsidP="00F94F3B">
      <w:pPr>
        <w:jc w:val="center"/>
      </w:pPr>
      <w:r>
        <w:t xml:space="preserve">                                                                                    Принял:</w:t>
      </w:r>
    </w:p>
    <w:p w:rsidR="00F94F3B" w:rsidRDefault="00F94F3B" w:rsidP="00F94F3B">
      <w:pPr>
        <w:jc w:val="right"/>
      </w:pPr>
      <w:r>
        <w:t xml:space="preserve">  Доцент каф. АОИ ТУСУР</w:t>
      </w:r>
    </w:p>
    <w:p w:rsidR="00F94F3B" w:rsidRDefault="00F94F3B" w:rsidP="00F94F3B">
      <w:pPr>
        <w:jc w:val="center"/>
      </w:pPr>
      <w:r>
        <w:t xml:space="preserve">                                                                                                  Т. О. </w:t>
      </w:r>
      <w:proofErr w:type="spellStart"/>
      <w:r>
        <w:t>Перемитина</w:t>
      </w:r>
      <w:proofErr w:type="spellEnd"/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Pr="00072736" w:rsidRDefault="00F94F3B" w:rsidP="00F94F3B">
      <w:pPr>
        <w:jc w:val="center"/>
        <w:rPr>
          <w:lang w:val="en-US"/>
        </w:rPr>
      </w:pPr>
      <w:r>
        <w:t>Томск 20</w:t>
      </w:r>
      <w:r>
        <w:rPr>
          <w:lang w:val="en-US"/>
        </w:rPr>
        <w:t>20</w:t>
      </w:r>
    </w:p>
    <w:p w:rsidR="001366C6" w:rsidRDefault="00F94F3B">
      <w:pPr>
        <w:rPr>
          <w:sz w:val="28"/>
        </w:rPr>
      </w:pPr>
      <w:r>
        <w:rPr>
          <w:sz w:val="28"/>
        </w:rPr>
        <w:lastRenderedPageBreak/>
        <w:t>Оглавление</w:t>
      </w:r>
    </w:p>
    <w:p w:rsidR="00F94F3B" w:rsidRDefault="00F94F3B">
      <w:pPr>
        <w:rPr>
          <w:sz w:val="28"/>
        </w:rPr>
      </w:pPr>
    </w:p>
    <w:p w:rsidR="00F94F3B" w:rsidRDefault="00F94F3B">
      <w:r>
        <w:t>Введение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  <w:t>3</w:t>
      </w:r>
    </w:p>
    <w:p w:rsidR="00F94F3B" w:rsidRDefault="00F94F3B">
      <w:r>
        <w:t>Среда программирования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  <w:t>3</w:t>
      </w:r>
    </w:p>
    <w:p w:rsidR="00F94F3B" w:rsidRDefault="00F94F3B">
      <w:r>
        <w:t>Решение задачи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  <w:t>3</w:t>
      </w:r>
    </w:p>
    <w:p w:rsidR="00F94F3B" w:rsidRDefault="00F94F3B">
      <w:r>
        <w:t>Заключение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C27926">
        <w:t>4</w:t>
      </w:r>
    </w:p>
    <w:p w:rsidR="00F94F3B" w:rsidRDefault="00F94F3B">
      <w:r>
        <w:t>Приложения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C27926">
        <w:t>5</w:t>
      </w:r>
    </w:p>
    <w:p w:rsidR="00F94F3B" w:rsidRDefault="00F94F3B">
      <w:r>
        <w:tab/>
        <w:t>Листинг исходного кода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C27926">
        <w:t>5</w:t>
      </w:r>
    </w:p>
    <w:p w:rsidR="00F94F3B" w:rsidRDefault="00F94F3B">
      <w:r>
        <w:tab/>
        <w:t>Результат работы программы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  <w:t>5</w:t>
      </w:r>
    </w:p>
    <w:p w:rsidR="00F94F3B" w:rsidRDefault="00F94F3B">
      <w:pPr>
        <w:spacing w:after="200" w:line="276" w:lineRule="auto"/>
      </w:pPr>
      <w:r>
        <w:br w:type="page"/>
      </w:r>
    </w:p>
    <w:p w:rsidR="00F94F3B" w:rsidRDefault="00F94F3B">
      <w:pPr>
        <w:rPr>
          <w:sz w:val="28"/>
        </w:rPr>
      </w:pPr>
      <w:r>
        <w:rPr>
          <w:sz w:val="28"/>
        </w:rPr>
        <w:lastRenderedPageBreak/>
        <w:t>Введение</w:t>
      </w:r>
    </w:p>
    <w:p w:rsidR="005701BE" w:rsidRDefault="005701BE">
      <w:pPr>
        <w:rPr>
          <w:sz w:val="28"/>
        </w:rPr>
      </w:pPr>
    </w:p>
    <w:p w:rsidR="00F94F3B" w:rsidRDefault="00F94F3B" w:rsidP="00F94F3B">
      <w:r>
        <w:t>Реализовать приложение с функциональными возможностями:</w:t>
      </w:r>
    </w:p>
    <w:p w:rsidR="00F94F3B" w:rsidRDefault="00F94F3B" w:rsidP="00F94F3B">
      <w:r>
        <w:t>- отобразить оси координат и подписать их;</w:t>
      </w:r>
    </w:p>
    <w:p w:rsidR="00F94F3B" w:rsidRDefault="00F94F3B" w:rsidP="00F94F3B">
      <w:r>
        <w:t>- построить двумерное изображение заданной фигуры:</w:t>
      </w:r>
    </w:p>
    <w:p w:rsidR="00F94F3B" w:rsidRDefault="00F94F3B" w:rsidP="005701BE">
      <w:pPr>
        <w:jc w:val="center"/>
      </w:pPr>
      <w:r w:rsidRPr="005701BE">
        <w:rPr>
          <w:noProof/>
          <w:sz w:val="22"/>
        </w:rPr>
        <w:drawing>
          <wp:inline distT="0" distB="0" distL="0" distR="0" wp14:anchorId="2DB60783" wp14:editId="3B4AFC8A">
            <wp:extent cx="332422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3B" w:rsidRDefault="005701BE" w:rsidP="005701BE">
      <w:pPr>
        <w:jc w:val="center"/>
        <w:rPr>
          <w:sz w:val="20"/>
        </w:rPr>
      </w:pPr>
      <w:r w:rsidRPr="005701BE">
        <w:rPr>
          <w:sz w:val="20"/>
        </w:rPr>
        <w:t>Рис. 1 Фигура, которую необходимо построить</w:t>
      </w:r>
    </w:p>
    <w:p w:rsidR="00C27926" w:rsidRDefault="00C27926" w:rsidP="005701BE">
      <w:pPr>
        <w:jc w:val="center"/>
        <w:rPr>
          <w:sz w:val="20"/>
        </w:rPr>
      </w:pPr>
    </w:p>
    <w:p w:rsidR="00C27926" w:rsidRPr="00C27926" w:rsidRDefault="00C27926" w:rsidP="00C27926">
      <w:pPr>
        <w:rPr>
          <w:sz w:val="22"/>
        </w:rPr>
      </w:pPr>
      <w:r>
        <w:rPr>
          <w:sz w:val="22"/>
        </w:rPr>
        <w:t xml:space="preserve">- выполнить </w:t>
      </w:r>
      <w:proofErr w:type="spellStart"/>
      <w:r>
        <w:rPr>
          <w:sz w:val="22"/>
        </w:rPr>
        <w:t>Афинные</w:t>
      </w:r>
      <w:proofErr w:type="spellEnd"/>
      <w:r>
        <w:rPr>
          <w:sz w:val="22"/>
        </w:rPr>
        <w:t xml:space="preserve"> преобразования над исходной фигурой</w:t>
      </w:r>
    </w:p>
    <w:p w:rsidR="005701BE" w:rsidRDefault="005701BE" w:rsidP="005701BE">
      <w:pPr>
        <w:rPr>
          <w:sz w:val="28"/>
        </w:rPr>
      </w:pPr>
    </w:p>
    <w:p w:rsidR="005701BE" w:rsidRDefault="005701BE" w:rsidP="005701BE">
      <w:r>
        <w:rPr>
          <w:sz w:val="28"/>
        </w:rPr>
        <w:t>Среда программирования</w:t>
      </w:r>
      <w:r>
        <w:rPr>
          <w:sz w:val="28"/>
        </w:rPr>
        <w:br/>
      </w:r>
    </w:p>
    <w:p w:rsidR="005701BE" w:rsidRDefault="005701BE" w:rsidP="005701BE">
      <w:pPr>
        <w:rPr>
          <w:lang w:val="en-US"/>
        </w:rPr>
      </w:pPr>
      <w:r>
        <w:t xml:space="preserve">Для решения данной задачи была выбрана среда программирования </w:t>
      </w:r>
      <w:r>
        <w:rPr>
          <w:lang w:val="en-US"/>
        </w:rPr>
        <w:t>Visual Studio 2019.</w:t>
      </w:r>
    </w:p>
    <w:p w:rsidR="005701BE" w:rsidRDefault="005701BE" w:rsidP="005701BE">
      <w:pPr>
        <w:rPr>
          <w:lang w:val="en-US"/>
        </w:rPr>
      </w:pPr>
      <w:r>
        <w:t xml:space="preserve">Языком осуществления был выбран </w:t>
      </w:r>
      <w:r>
        <w:rPr>
          <w:lang w:val="en-US"/>
        </w:rPr>
        <w:t>C#.</w:t>
      </w:r>
    </w:p>
    <w:p w:rsidR="005701BE" w:rsidRDefault="005701BE" w:rsidP="005701BE">
      <w:pPr>
        <w:rPr>
          <w:lang w:val="en-US"/>
        </w:rPr>
      </w:pPr>
    </w:p>
    <w:p w:rsidR="005701BE" w:rsidRDefault="005701BE" w:rsidP="005701BE">
      <w:pPr>
        <w:rPr>
          <w:sz w:val="28"/>
        </w:rPr>
      </w:pPr>
      <w:r>
        <w:rPr>
          <w:sz w:val="28"/>
        </w:rPr>
        <w:t>Решение задачи</w:t>
      </w:r>
    </w:p>
    <w:p w:rsidR="005701BE" w:rsidRDefault="005701BE" w:rsidP="005701BE">
      <w:pPr>
        <w:rPr>
          <w:sz w:val="28"/>
        </w:rPr>
      </w:pPr>
    </w:p>
    <w:p w:rsidR="005701BE" w:rsidRDefault="005701BE" w:rsidP="005701BE">
      <w:r>
        <w:t xml:space="preserve">Для построения фигуры – полигона, будем использовать функцию </w:t>
      </w:r>
      <w:proofErr w:type="spellStart"/>
      <w:r>
        <w:rPr>
          <w:lang w:val="en-US"/>
        </w:rPr>
        <w:t>DrawPolygon</w:t>
      </w:r>
      <w:proofErr w:type="spellEnd"/>
      <w:r>
        <w:t xml:space="preserve"> из пространства имен </w:t>
      </w:r>
      <w:proofErr w:type="spellStart"/>
      <w:r>
        <w:rPr>
          <w:lang w:val="en-US"/>
        </w:rPr>
        <w:t>System.Drawing</w:t>
      </w:r>
      <w:proofErr w:type="spellEnd"/>
      <w:r>
        <w:t xml:space="preserve">, </w:t>
      </w:r>
      <w:proofErr w:type="gramStart"/>
      <w:r>
        <w:t>принимающая</w:t>
      </w:r>
      <w:proofErr w:type="gramEnd"/>
      <w:r>
        <w:t xml:space="preserve"> своими аргументами объект и  структуру пространства имен </w:t>
      </w:r>
      <w:proofErr w:type="spellStart"/>
      <w:r>
        <w:rPr>
          <w:lang w:val="en-US"/>
        </w:rPr>
        <w:t>System.Drawing</w:t>
      </w:r>
      <w:proofErr w:type="spellEnd"/>
      <w:r>
        <w:rPr>
          <w:lang w:val="en-US"/>
        </w:rPr>
        <w:t xml:space="preserve"> Pen – </w:t>
      </w:r>
      <w:r>
        <w:t xml:space="preserve">с параметрами цвета и ширины линии, и </w:t>
      </w:r>
      <w:proofErr w:type="spellStart"/>
      <w:r>
        <w:rPr>
          <w:lang w:val="en-US"/>
        </w:rPr>
        <w:t>PointF</w:t>
      </w:r>
      <w:proofErr w:type="spellEnd"/>
      <w:r>
        <w:rPr>
          <w:lang w:val="en-US"/>
        </w:rPr>
        <w:t>[]</w:t>
      </w:r>
      <w:r>
        <w:t xml:space="preserve"> – массив объектов </w:t>
      </w:r>
      <w:proofErr w:type="spellStart"/>
      <w:r>
        <w:rPr>
          <w:lang w:val="en-US"/>
        </w:rPr>
        <w:t>PointF</w:t>
      </w:r>
      <w:proofErr w:type="spellEnd"/>
      <w:r>
        <w:t xml:space="preserve"> –</w:t>
      </w:r>
      <w:r w:rsidR="00C27926">
        <w:t xml:space="preserve"> точек с заданными координатами.</w:t>
      </w:r>
    </w:p>
    <w:p w:rsidR="005701BE" w:rsidRDefault="005701BE" w:rsidP="005701BE"/>
    <w:p w:rsidR="005701BE" w:rsidRDefault="00607DEE" w:rsidP="005701BE">
      <w:r>
        <w:t>Для выяснения координат точек использовались параметры высоты и ширины окна пользовательского приложения.</w:t>
      </w:r>
    </w:p>
    <w:p w:rsidR="00607DEE" w:rsidRDefault="00607DEE" w:rsidP="005701BE">
      <w:r>
        <w:t>Был выбран единичный интервал равный 1/20 ширины окна пользовательского приложения.</w:t>
      </w:r>
    </w:p>
    <w:p w:rsidR="00C27926" w:rsidRDefault="00C27926" w:rsidP="005701BE"/>
    <w:p w:rsidR="00C27926" w:rsidRDefault="00C27926" w:rsidP="005701BE">
      <w:r>
        <w:t xml:space="preserve">Для исполнения </w:t>
      </w:r>
      <w:proofErr w:type="spellStart"/>
      <w:r>
        <w:t>Афинных</w:t>
      </w:r>
      <w:proofErr w:type="spellEnd"/>
      <w:r>
        <w:t xml:space="preserve"> преобразований воспользуемся методом умножения матриц преобразований на матрицу однородных координат исходной фигуры.</w:t>
      </w:r>
    </w:p>
    <w:p w:rsidR="00607DEE" w:rsidRDefault="00607DEE" w:rsidP="005701BE"/>
    <w:p w:rsidR="00C27926" w:rsidRDefault="00C27926" w:rsidP="005701BE">
      <w:r>
        <w:t>Перед началом работы сместим центр координат в середину клиентского окна, тем самым облегчив определение координат точек фигуры.</w:t>
      </w:r>
    </w:p>
    <w:p w:rsidR="00C27926" w:rsidRDefault="00C27926" w:rsidP="00C27926">
      <w:r>
        <w:t>Полные примеры преобразований представлены в приложении 1.</w:t>
      </w:r>
    </w:p>
    <w:p w:rsidR="00607DEE" w:rsidRDefault="00607DEE" w:rsidP="005701BE">
      <w:pPr>
        <w:rPr>
          <w:sz w:val="28"/>
        </w:rPr>
      </w:pPr>
      <w:r>
        <w:rPr>
          <w:sz w:val="28"/>
        </w:rPr>
        <w:lastRenderedPageBreak/>
        <w:t>Заключение</w:t>
      </w:r>
    </w:p>
    <w:p w:rsidR="00607DEE" w:rsidRDefault="00607DEE" w:rsidP="005701BE"/>
    <w:p w:rsidR="00607DEE" w:rsidRDefault="00607DEE" w:rsidP="005701BE">
      <w:r>
        <w:t xml:space="preserve">Используя средства разработки </w:t>
      </w:r>
      <w:r>
        <w:rPr>
          <w:lang w:val="en-US"/>
        </w:rPr>
        <w:t>Visual Studio</w:t>
      </w:r>
      <w:r>
        <w:t xml:space="preserve"> можно построить двумерное изображение, для этого необходимо задать массив точек</w:t>
      </w:r>
      <w:r w:rsidR="00C27926">
        <w:t>, а так же используя алгоритм преобразований изменить отображение фигуры на экране пользовательского приложения.</w:t>
      </w:r>
    </w:p>
    <w:p w:rsidR="00607DEE" w:rsidRDefault="00607DEE">
      <w:pPr>
        <w:spacing w:after="200" w:line="276" w:lineRule="auto"/>
      </w:pPr>
      <w:r>
        <w:br w:type="page"/>
      </w:r>
    </w:p>
    <w:p w:rsidR="00607DEE" w:rsidRPr="00607DEE" w:rsidRDefault="00607DEE" w:rsidP="005701BE">
      <w:pPr>
        <w:rPr>
          <w:sz w:val="28"/>
        </w:rPr>
      </w:pPr>
      <w:r w:rsidRPr="00607DEE">
        <w:rPr>
          <w:sz w:val="28"/>
        </w:rPr>
        <w:lastRenderedPageBreak/>
        <w:t>Приложения</w:t>
      </w:r>
    </w:p>
    <w:p w:rsidR="00607DEE" w:rsidRDefault="00607DEE" w:rsidP="005701BE"/>
    <w:p w:rsidR="00607DEE" w:rsidRDefault="00607DEE" w:rsidP="005701BE">
      <w:r>
        <w:t>Листинг исходного кода</w:t>
      </w:r>
    </w:p>
    <w:p w:rsidR="00607DEE" w:rsidRDefault="00607DEE" w:rsidP="005701BE"/>
    <w:p w:rsidR="00607DEE" w:rsidRDefault="00C27926" w:rsidP="00387B5E">
      <w:pPr>
        <w:jc w:val="center"/>
      </w:pPr>
      <w:r>
        <w:rPr>
          <w:noProof/>
        </w:rPr>
        <w:drawing>
          <wp:inline distT="0" distB="0" distL="0" distR="0" wp14:anchorId="680CEE41" wp14:editId="1ECA7399">
            <wp:extent cx="3800475" cy="2486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EE" w:rsidRDefault="00607DEE" w:rsidP="00387B5E">
      <w:pPr>
        <w:jc w:val="center"/>
        <w:rPr>
          <w:sz w:val="22"/>
        </w:rPr>
      </w:pPr>
      <w:r>
        <w:rPr>
          <w:sz w:val="22"/>
        </w:rPr>
        <w:t>Листинг 1</w:t>
      </w:r>
      <w:r w:rsidR="00387B5E">
        <w:rPr>
          <w:sz w:val="22"/>
        </w:rPr>
        <w:t xml:space="preserve"> Функция, </w:t>
      </w:r>
      <w:r w:rsidR="00C27926">
        <w:rPr>
          <w:sz w:val="22"/>
        </w:rPr>
        <w:t>умножающая матрицы (матрицу преобразований, переданную в качестве аргумента и матрицу однородных координат, сохраняя результат в буферную матрицу)</w:t>
      </w:r>
    </w:p>
    <w:p w:rsidR="00387B5E" w:rsidRDefault="00387B5E" w:rsidP="00387B5E">
      <w:pPr>
        <w:rPr>
          <w:sz w:val="22"/>
        </w:rPr>
      </w:pPr>
    </w:p>
    <w:p w:rsidR="00387B5E" w:rsidRDefault="00C27926" w:rsidP="00387B5E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D014ED3" wp14:editId="5614C284">
            <wp:extent cx="4267200" cy="4962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5E" w:rsidRDefault="00C27926" w:rsidP="00387B5E">
      <w:pPr>
        <w:jc w:val="center"/>
        <w:rPr>
          <w:sz w:val="22"/>
        </w:rPr>
      </w:pPr>
      <w:r>
        <w:rPr>
          <w:sz w:val="22"/>
        </w:rPr>
        <w:t>Листинг 2 Функция, рисующая систему координат</w:t>
      </w:r>
      <w:r w:rsidR="00776C67">
        <w:rPr>
          <w:sz w:val="22"/>
        </w:rPr>
        <w:t>, на вход передаются координаты середины пользовательского окна</w:t>
      </w:r>
    </w:p>
    <w:p w:rsidR="00776C67" w:rsidRDefault="00776C67" w:rsidP="00387B5E">
      <w:pPr>
        <w:jc w:val="center"/>
        <w:rPr>
          <w:sz w:val="22"/>
        </w:rPr>
      </w:pPr>
    </w:p>
    <w:p w:rsidR="00387B5E" w:rsidRDefault="00776C67" w:rsidP="00387B5E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B2A84D6" wp14:editId="3B796E4A">
            <wp:extent cx="3495675" cy="4848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5E" w:rsidRDefault="00387B5E" w:rsidP="00387B5E">
      <w:pPr>
        <w:jc w:val="center"/>
        <w:rPr>
          <w:sz w:val="22"/>
        </w:rPr>
      </w:pPr>
      <w:r>
        <w:rPr>
          <w:sz w:val="22"/>
        </w:rPr>
        <w:t xml:space="preserve">Листинг 3 Функция, </w:t>
      </w:r>
      <w:r w:rsidR="00776C67">
        <w:rPr>
          <w:sz w:val="22"/>
        </w:rPr>
        <w:t>рисующая начальный полигон, а так же создающая матрицу однородных координат</w:t>
      </w:r>
    </w:p>
    <w:p w:rsidR="00776C67" w:rsidRDefault="00776C67" w:rsidP="00387B5E">
      <w:pPr>
        <w:jc w:val="center"/>
        <w:rPr>
          <w:sz w:val="22"/>
        </w:rPr>
      </w:pPr>
    </w:p>
    <w:p w:rsidR="00776C67" w:rsidRDefault="00776C67" w:rsidP="00387B5E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D7CF8DD" wp14:editId="11D3B5E4">
            <wp:extent cx="2905125" cy="2438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67" w:rsidRDefault="00776C67" w:rsidP="00387B5E">
      <w:pPr>
        <w:jc w:val="center"/>
        <w:rPr>
          <w:sz w:val="22"/>
        </w:rPr>
      </w:pPr>
      <w:r>
        <w:rPr>
          <w:sz w:val="22"/>
        </w:rPr>
        <w:t>Листинг 4 Функция, выполняющая преобразование отражения полигона</w:t>
      </w:r>
    </w:p>
    <w:p w:rsidR="00776C67" w:rsidRDefault="00776C67" w:rsidP="00387B5E">
      <w:pPr>
        <w:jc w:val="center"/>
        <w:rPr>
          <w:sz w:val="22"/>
        </w:rPr>
      </w:pPr>
    </w:p>
    <w:p w:rsidR="00776C67" w:rsidRDefault="00776C67" w:rsidP="00387B5E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CCA622A" wp14:editId="7B24DD37">
            <wp:extent cx="4000500" cy="3143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67" w:rsidRDefault="00776C67" w:rsidP="00387B5E">
      <w:pPr>
        <w:jc w:val="center"/>
        <w:rPr>
          <w:sz w:val="22"/>
        </w:rPr>
      </w:pPr>
      <w:r>
        <w:rPr>
          <w:sz w:val="22"/>
        </w:rPr>
        <w:t>Листинг 5 Функция, выполняющая преобразование поворота полигона</w:t>
      </w:r>
    </w:p>
    <w:p w:rsidR="00776C67" w:rsidRDefault="00776C67" w:rsidP="00387B5E">
      <w:pPr>
        <w:jc w:val="center"/>
        <w:rPr>
          <w:sz w:val="22"/>
        </w:rPr>
      </w:pPr>
    </w:p>
    <w:p w:rsidR="00776C67" w:rsidRDefault="00776C67" w:rsidP="00387B5E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3FC4D8A" wp14:editId="5747DA0E">
            <wp:extent cx="2971800" cy="2390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67" w:rsidRDefault="00776C67" w:rsidP="00387B5E">
      <w:pPr>
        <w:jc w:val="center"/>
        <w:rPr>
          <w:sz w:val="22"/>
        </w:rPr>
      </w:pPr>
      <w:r>
        <w:rPr>
          <w:sz w:val="22"/>
        </w:rPr>
        <w:t>Листинг 6 Функция, выполняющая преобразование масштабирования полигона</w:t>
      </w:r>
    </w:p>
    <w:p w:rsidR="00776C67" w:rsidRDefault="00776C67" w:rsidP="00387B5E">
      <w:pPr>
        <w:jc w:val="center"/>
        <w:rPr>
          <w:sz w:val="22"/>
        </w:rPr>
      </w:pPr>
    </w:p>
    <w:p w:rsidR="00776C67" w:rsidRDefault="00776C67" w:rsidP="00387B5E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0CFBDB4" wp14:editId="1CAD7DE1">
            <wp:extent cx="2895600" cy="2343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67" w:rsidRDefault="00776C67" w:rsidP="00387B5E">
      <w:pPr>
        <w:jc w:val="center"/>
        <w:rPr>
          <w:sz w:val="22"/>
        </w:rPr>
      </w:pPr>
      <w:r>
        <w:rPr>
          <w:sz w:val="22"/>
        </w:rPr>
        <w:t>Листинг 7 Функция, выполняющая преобразование сдвига полигона</w:t>
      </w:r>
    </w:p>
    <w:p w:rsidR="00776C67" w:rsidRDefault="00776C67" w:rsidP="00387B5E">
      <w:pPr>
        <w:jc w:val="center"/>
        <w:rPr>
          <w:sz w:val="22"/>
        </w:rPr>
      </w:pPr>
    </w:p>
    <w:p w:rsidR="00776C67" w:rsidRDefault="00776C67" w:rsidP="00387B5E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5170B91" wp14:editId="415A6FA1">
            <wp:extent cx="5848350" cy="4010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67" w:rsidRDefault="00776C67" w:rsidP="00387B5E">
      <w:pPr>
        <w:jc w:val="center"/>
        <w:rPr>
          <w:sz w:val="22"/>
        </w:rPr>
      </w:pPr>
    </w:p>
    <w:p w:rsidR="00776C67" w:rsidRDefault="00776C67" w:rsidP="00387B5E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1B3CD3B" wp14:editId="3C8AED3D">
            <wp:extent cx="5762625" cy="3581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67" w:rsidRPr="00776C67" w:rsidRDefault="00776C67" w:rsidP="00387B5E">
      <w:pPr>
        <w:jc w:val="center"/>
        <w:rPr>
          <w:sz w:val="22"/>
        </w:rPr>
      </w:pPr>
      <w:r>
        <w:rPr>
          <w:sz w:val="22"/>
        </w:rPr>
        <w:t>Листинг 8, 9 Обработчики нажатия кнопок, вызывающие соответствующие функции</w:t>
      </w:r>
    </w:p>
    <w:p w:rsidR="00776C67" w:rsidRDefault="00776C67">
      <w:pPr>
        <w:spacing w:after="200" w:line="276" w:lineRule="auto"/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="00387B5E" w:rsidRDefault="00387B5E" w:rsidP="00387B5E">
      <w:r>
        <w:lastRenderedPageBreak/>
        <w:t>Результат работы программы</w:t>
      </w:r>
    </w:p>
    <w:p w:rsidR="00387B5E" w:rsidRDefault="00387B5E" w:rsidP="00387B5E"/>
    <w:p w:rsidR="00387B5E" w:rsidRDefault="00776C67" w:rsidP="00776C67">
      <w:pPr>
        <w:jc w:val="center"/>
      </w:pPr>
      <w:r w:rsidRPr="00776C67">
        <w:rPr>
          <w:noProof/>
          <w:sz w:val="22"/>
        </w:rPr>
        <w:drawing>
          <wp:inline distT="0" distB="0" distL="0" distR="0" wp14:anchorId="0578D3F3" wp14:editId="0767BB17">
            <wp:extent cx="5940425" cy="354806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67" w:rsidRDefault="00776C67" w:rsidP="00776C67">
      <w:pPr>
        <w:jc w:val="center"/>
        <w:rPr>
          <w:sz w:val="22"/>
        </w:rPr>
      </w:pPr>
      <w:r w:rsidRPr="00776C67">
        <w:rPr>
          <w:sz w:val="22"/>
        </w:rPr>
        <w:t>Рисунок 1</w:t>
      </w:r>
      <w:proofErr w:type="gramStart"/>
      <w:r w:rsidRPr="00776C67">
        <w:rPr>
          <w:sz w:val="22"/>
        </w:rPr>
        <w:t xml:space="preserve"> П</w:t>
      </w:r>
      <w:proofErr w:type="gramEnd"/>
      <w:r w:rsidRPr="00776C67">
        <w:rPr>
          <w:sz w:val="22"/>
        </w:rPr>
        <w:t xml:space="preserve">оскольку функция определения </w:t>
      </w:r>
      <w:r w:rsidR="009033A1">
        <w:rPr>
          <w:sz w:val="22"/>
        </w:rPr>
        <w:t xml:space="preserve">матрицы </w:t>
      </w:r>
      <w:r w:rsidRPr="00776C67">
        <w:rPr>
          <w:sz w:val="22"/>
        </w:rPr>
        <w:t xml:space="preserve">однородных координат </w:t>
      </w:r>
      <w:r w:rsidR="009033A1">
        <w:rPr>
          <w:sz w:val="22"/>
        </w:rPr>
        <w:t>вызывается при рисовании начального состояния, а все преобразования используют эту матрицу, кнопки выбора преобразований находятся в неактивном состоянии</w:t>
      </w:r>
    </w:p>
    <w:p w:rsidR="009033A1" w:rsidRDefault="009033A1" w:rsidP="00776C67">
      <w:pPr>
        <w:jc w:val="center"/>
        <w:rPr>
          <w:sz w:val="22"/>
        </w:rPr>
      </w:pPr>
    </w:p>
    <w:p w:rsidR="009033A1" w:rsidRDefault="009033A1" w:rsidP="00776C67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A00A4F5" wp14:editId="057A3990">
            <wp:extent cx="5940425" cy="3479401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A1" w:rsidRDefault="009033A1" w:rsidP="00776C67">
      <w:pPr>
        <w:jc w:val="center"/>
        <w:rPr>
          <w:sz w:val="22"/>
        </w:rPr>
      </w:pPr>
      <w:r>
        <w:rPr>
          <w:sz w:val="22"/>
        </w:rPr>
        <w:t>Рисунок 2 Начальное состояние (теперь кнопки вызова преобразований активны)</w:t>
      </w:r>
    </w:p>
    <w:p w:rsidR="009033A1" w:rsidRDefault="009033A1" w:rsidP="00776C67">
      <w:pPr>
        <w:jc w:val="center"/>
        <w:rPr>
          <w:sz w:val="22"/>
        </w:rPr>
      </w:pPr>
    </w:p>
    <w:p w:rsidR="009033A1" w:rsidRDefault="009033A1" w:rsidP="00776C67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66227D4" wp14:editId="632C0A4A">
            <wp:extent cx="5940425" cy="351005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A1" w:rsidRDefault="009033A1" w:rsidP="00776C67">
      <w:pPr>
        <w:jc w:val="center"/>
        <w:rPr>
          <w:sz w:val="22"/>
        </w:rPr>
      </w:pPr>
      <w:r>
        <w:rPr>
          <w:sz w:val="22"/>
        </w:rPr>
        <w:t>Рисунок 3 Преобразование поворота</w:t>
      </w:r>
    </w:p>
    <w:p w:rsidR="009033A1" w:rsidRDefault="009033A1" w:rsidP="00776C67">
      <w:pPr>
        <w:jc w:val="center"/>
        <w:rPr>
          <w:sz w:val="22"/>
        </w:rPr>
      </w:pPr>
    </w:p>
    <w:p w:rsidR="009033A1" w:rsidRDefault="009033A1" w:rsidP="00776C67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95C771C" wp14:editId="67539CF0">
            <wp:extent cx="5940425" cy="3538259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A1" w:rsidRDefault="009033A1" w:rsidP="00776C67">
      <w:pPr>
        <w:jc w:val="center"/>
        <w:rPr>
          <w:sz w:val="22"/>
        </w:rPr>
      </w:pPr>
      <w:r>
        <w:rPr>
          <w:sz w:val="22"/>
        </w:rPr>
        <w:t>Рисунок 4 Преобразование масштабирования</w:t>
      </w:r>
    </w:p>
    <w:p w:rsidR="009033A1" w:rsidRDefault="009033A1" w:rsidP="00776C67">
      <w:pPr>
        <w:jc w:val="center"/>
        <w:rPr>
          <w:sz w:val="22"/>
        </w:rPr>
      </w:pPr>
    </w:p>
    <w:p w:rsidR="009033A1" w:rsidRDefault="009033A1" w:rsidP="00776C67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5F8BAA8" wp14:editId="59384AD0">
            <wp:extent cx="5940425" cy="350576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A1" w:rsidRDefault="009033A1" w:rsidP="00776C67">
      <w:pPr>
        <w:jc w:val="center"/>
        <w:rPr>
          <w:sz w:val="22"/>
        </w:rPr>
      </w:pPr>
      <w:r>
        <w:rPr>
          <w:sz w:val="22"/>
        </w:rPr>
        <w:t>Рисунок 5 Преобразование масштабирования</w:t>
      </w:r>
    </w:p>
    <w:p w:rsidR="009033A1" w:rsidRDefault="009033A1" w:rsidP="00776C67">
      <w:pPr>
        <w:jc w:val="center"/>
        <w:rPr>
          <w:sz w:val="22"/>
        </w:rPr>
      </w:pPr>
    </w:p>
    <w:p w:rsidR="009033A1" w:rsidRDefault="009033A1" w:rsidP="00776C67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BA63BDA" wp14:editId="5BC933A5">
            <wp:extent cx="5940425" cy="3485532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A1" w:rsidRDefault="009033A1" w:rsidP="00776C67">
      <w:pPr>
        <w:jc w:val="center"/>
        <w:rPr>
          <w:sz w:val="22"/>
        </w:rPr>
      </w:pPr>
    </w:p>
    <w:p w:rsidR="009033A1" w:rsidRPr="00776C67" w:rsidRDefault="009033A1" w:rsidP="00776C67">
      <w:pPr>
        <w:jc w:val="center"/>
        <w:rPr>
          <w:sz w:val="22"/>
        </w:rPr>
      </w:pPr>
      <w:r>
        <w:rPr>
          <w:sz w:val="22"/>
        </w:rPr>
        <w:t>Рисунок 6 Преобразование смещения</w:t>
      </w:r>
      <w:bookmarkStart w:id="0" w:name="_GoBack"/>
      <w:bookmarkEnd w:id="0"/>
    </w:p>
    <w:sectPr w:rsidR="009033A1" w:rsidRPr="00776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D75BA"/>
    <w:multiLevelType w:val="hybridMultilevel"/>
    <w:tmpl w:val="59CA2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C38"/>
    <w:rsid w:val="001366C6"/>
    <w:rsid w:val="00387B5E"/>
    <w:rsid w:val="005701BE"/>
    <w:rsid w:val="00607DEE"/>
    <w:rsid w:val="00776C67"/>
    <w:rsid w:val="007D1CB2"/>
    <w:rsid w:val="009033A1"/>
    <w:rsid w:val="00C27926"/>
    <w:rsid w:val="00DB1C38"/>
    <w:rsid w:val="00F9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94F3B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F94F3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94F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4F3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C27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94F3B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F94F3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94F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4F3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C2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2020-03-22T10:14:00Z</dcterms:created>
  <dcterms:modified xsi:type="dcterms:W3CDTF">2020-03-25T15:36:00Z</dcterms:modified>
</cp:coreProperties>
</file>