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037D26" w:rsidRDefault="005461E5" w:rsidP="00C6554A">
      <w:pPr>
        <w:pStyle w:val="Photo"/>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c321147149"/>
      <w:bookmarkStart w:id="1" w:name="_Toc318188227"/>
      <w:bookmarkStart w:id="2" w:name="_Toc318188327"/>
      <w:bookmarkStart w:id="3" w:name="_Toc318189312"/>
      <w:bookmarkStart w:id="4" w:name="_Toc321147011"/>
      <w:r w:rsidRPr="00037D26">
        <w:rPr>
          <w:b/>
          <w:noProof/>
          <w:color w:val="000000" w:themeColor="text1"/>
          <w:lang w:val="en-AU" w:eastAsia="en-AU"/>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EA4B5FA" wp14:editId="4FE601A0">
            <wp:extent cx="51625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66" r="1276" b="1761"/>
                    <a:stretch/>
                  </pic:blipFill>
                  <pic:spPr bwMode="auto">
                    <a:xfrm>
                      <a:off x="0" y="0"/>
                      <a:ext cx="5162550" cy="47053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2A6415" w:rsidRPr="0063268F" w:rsidRDefault="00464433" w:rsidP="002A6415">
      <w:pPr>
        <w:pStyle w:val="Title"/>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68F">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Flynn’s Website</w:t>
      </w:r>
    </w:p>
    <w:p w:rsidR="002A6415" w:rsidRPr="0063268F" w:rsidRDefault="005461E5" w:rsidP="005461E5">
      <w:pPr>
        <w:pStyle w:val="Title"/>
        <w:tabs>
          <w:tab w:val="left" w:pos="7215"/>
        </w:tabs>
        <w:jc w:val="left"/>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68F">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A6415" w:rsidRPr="0063268F" w:rsidRDefault="002A6415" w:rsidP="00C5459B">
      <w:pPr>
        <w:pStyle w:val="Titl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68F">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Antony’s</w:t>
      </w:r>
    </w:p>
    <w:p w:rsidR="002A6415" w:rsidRPr="0063268F" w:rsidRDefault="002A6415" w:rsidP="002A6415">
      <w:pPr>
        <w:pStyle w:val="Titl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68F">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C6554A" w:rsidRPr="0063268F" w:rsidRDefault="00C6554A" w:rsidP="00C6554A">
      <w:pPr>
        <w:pStyle w:val="Subtitle"/>
        <w:rPr>
          <w:b/>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id w:val="1417662662"/>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184365" w:rsidRDefault="00184365" w:rsidP="00A20C8A">
          <w:pPr>
            <w:pStyle w:val="TOCHeading"/>
          </w:pPr>
        </w:p>
        <w:p w:rsidR="00A20C8A" w:rsidRDefault="00A20C8A" w:rsidP="00A20C8A">
          <w:pPr>
            <w:pStyle w:val="TOCHeading"/>
          </w:pPr>
          <w:r>
            <w:t>Content</w:t>
          </w:r>
        </w:p>
        <w:p w:rsidR="00A20C8A" w:rsidRDefault="00A20C8A" w:rsidP="00A20C8A">
          <w:r>
            <w:t>Area of investigation</w:t>
          </w:r>
        </w:p>
        <w:p w:rsidR="00A20C8A" w:rsidRDefault="00A20C8A" w:rsidP="00A20C8A">
          <w:r>
            <w:t>Design Sketch</w:t>
          </w:r>
        </w:p>
        <w:p w:rsidR="00A20C8A" w:rsidRDefault="00A20C8A" w:rsidP="00A20C8A">
          <w:r>
            <w:t>Final concept design</w:t>
          </w:r>
        </w:p>
        <w:p w:rsidR="00A20C8A" w:rsidRDefault="00A20C8A" w:rsidP="00A20C8A">
          <w:r>
            <w:t>Design changes</w:t>
          </w:r>
        </w:p>
        <w:p w:rsidR="00A20C8A" w:rsidRDefault="00A20C8A" w:rsidP="00A20C8A">
          <w:r>
            <w:t>Evaluation</w:t>
          </w:r>
        </w:p>
        <w:p w:rsidR="00A20C8A" w:rsidRPr="00A20C8A" w:rsidRDefault="00A20C8A" w:rsidP="00A20C8A">
          <w:r>
            <w:t>Bibliography</w:t>
          </w:r>
        </w:p>
      </w:sdtContent>
    </w:sdt>
    <w:p w:rsidR="00A20C8A" w:rsidRPr="00A20C8A" w:rsidRDefault="00A20C8A" w:rsidP="00A20C8A">
      <w:pPr>
        <w:pStyle w:val="Heading1"/>
        <w:rPr>
          <w:b/>
          <w:i/>
          <w:color w:val="000000" w:themeColor="text1"/>
          <w:sz w:val="22"/>
        </w:rPr>
      </w:pPr>
      <w:hyperlink r:id="rId9" w:anchor="39;s_Arcade" w:history="1">
        <w:r w:rsidRPr="00A20C8A">
          <w:rPr>
            <w:rStyle w:val="Hyperlink"/>
            <w:sz w:val="22"/>
          </w:rPr>
          <w:t>http://tron.wikia.com/wiki/Flynn&amp; - 39;s_Arcade</w:t>
        </w:r>
      </w:hyperlink>
    </w:p>
    <w:p w:rsidR="00A20C8A" w:rsidRDefault="00A20C8A" w:rsidP="00A20C8A">
      <w:pPr>
        <w:pStyle w:val="Heading1"/>
        <w:jc w:val="center"/>
        <w:rPr>
          <w:b/>
          <w:i/>
          <w:color w:val="000000" w:themeColor="text1"/>
        </w:rPr>
      </w:pPr>
    </w:p>
    <w:p w:rsidR="00A20C8A" w:rsidRDefault="00A20C8A" w:rsidP="00A20C8A">
      <w:pPr>
        <w:pStyle w:val="Heading1"/>
        <w:jc w:val="center"/>
        <w:rPr>
          <w:b/>
          <w:i/>
          <w:color w:val="000000" w:themeColor="text1"/>
        </w:rPr>
      </w:pPr>
    </w:p>
    <w:p w:rsidR="00A20C8A" w:rsidRDefault="00A20C8A" w:rsidP="00A20C8A">
      <w:pPr>
        <w:pStyle w:val="Heading1"/>
        <w:jc w:val="center"/>
        <w:rPr>
          <w:b/>
          <w:i/>
          <w:color w:val="000000" w:themeColor="text1"/>
        </w:rPr>
      </w:pPr>
    </w:p>
    <w:p w:rsidR="00A20C8A" w:rsidRDefault="00A20C8A" w:rsidP="00A20C8A">
      <w:pPr>
        <w:pStyle w:val="Heading1"/>
        <w:jc w:val="center"/>
        <w:rPr>
          <w:b/>
          <w:i/>
          <w:color w:val="000000" w:themeColor="text1"/>
        </w:rPr>
      </w:pPr>
    </w:p>
    <w:p w:rsidR="00A20C8A" w:rsidRDefault="00E96C8B" w:rsidP="00E96C8B">
      <w:pPr>
        <w:pStyle w:val="Heading1"/>
        <w:rPr>
          <w:b/>
          <w:i/>
          <w:color w:val="000000" w:themeColor="text1"/>
        </w:rPr>
      </w:pPr>
      <w:r>
        <w:rPr>
          <w:b/>
          <w:i/>
          <w:color w:val="000000" w:themeColor="text1"/>
        </w:rPr>
        <w:t xml:space="preserve">  </w:t>
      </w:r>
    </w:p>
    <w:p w:rsidR="00A20C8A" w:rsidRDefault="00A20C8A" w:rsidP="00A20C8A">
      <w:pPr>
        <w:pStyle w:val="Heading1"/>
        <w:jc w:val="center"/>
        <w:rPr>
          <w:b/>
          <w:i/>
          <w:color w:val="000000" w:themeColor="text1"/>
        </w:rPr>
      </w:pPr>
    </w:p>
    <w:p w:rsidR="00A20C8A" w:rsidRDefault="00A20C8A" w:rsidP="00A20C8A">
      <w:pPr>
        <w:pStyle w:val="Heading1"/>
        <w:jc w:val="center"/>
        <w:rPr>
          <w:b/>
          <w:i/>
          <w:color w:val="000000" w:themeColor="text1"/>
        </w:rPr>
      </w:pPr>
    </w:p>
    <w:p w:rsidR="00A20C8A" w:rsidRDefault="00A20C8A" w:rsidP="00A20C8A"/>
    <w:p w:rsidR="00A20C8A" w:rsidRDefault="00A20C8A" w:rsidP="00A20C8A"/>
    <w:p w:rsidR="00A20C8A" w:rsidRDefault="00A20C8A" w:rsidP="00A20C8A"/>
    <w:p w:rsidR="00A20C8A" w:rsidRDefault="00A20C8A" w:rsidP="00A20C8A"/>
    <w:p w:rsidR="00A20C8A" w:rsidRDefault="00A20C8A" w:rsidP="00A20C8A"/>
    <w:p w:rsidR="00A20C8A" w:rsidRDefault="00A20C8A" w:rsidP="00A20C8A"/>
    <w:p w:rsidR="00A20C8A" w:rsidRDefault="00A20C8A" w:rsidP="00A20C8A"/>
    <w:p w:rsidR="00A20C8A" w:rsidRDefault="00A20C8A" w:rsidP="00A20C8A"/>
    <w:p w:rsidR="00A20C8A" w:rsidRDefault="00A20C8A" w:rsidP="00A20C8A"/>
    <w:p w:rsidR="00184365" w:rsidRPr="00184365" w:rsidRDefault="005461E5" w:rsidP="00184365">
      <w:pPr>
        <w:pStyle w:val="Heading1"/>
        <w:jc w:val="center"/>
        <w:rPr>
          <w:b/>
          <w:i/>
          <w:color w:val="000000" w:themeColor="text1"/>
          <w:u w:val="single"/>
        </w:rPr>
      </w:pPr>
      <w:r w:rsidRPr="00184365">
        <w:rPr>
          <w:b/>
          <w:i/>
          <w:color w:val="000000" w:themeColor="text1"/>
          <w:u w:val="single"/>
        </w:rPr>
        <w:t xml:space="preserve">Area </w:t>
      </w:r>
      <w:r w:rsidR="00037D26" w:rsidRPr="00184365">
        <w:rPr>
          <w:b/>
          <w:i/>
          <w:color w:val="000000" w:themeColor="text1"/>
          <w:u w:val="single"/>
        </w:rPr>
        <w:t>of Investigation:</w:t>
      </w:r>
    </w:p>
    <w:p w:rsidR="00E0124C" w:rsidRPr="0063268F" w:rsidRDefault="00DA0A5B" w:rsidP="00F612EB">
      <w:pPr>
        <w:rPr>
          <w:b/>
          <w:i/>
          <w:sz w:val="32"/>
          <w:szCs w:val="32"/>
        </w:rPr>
      </w:pPr>
      <w:r w:rsidRPr="0063268F">
        <w:rPr>
          <w:b/>
          <w:i/>
          <w:noProof/>
          <w:lang w:val="en-AU" w:eastAsia="en-AU"/>
        </w:rPr>
        <w:drawing>
          <wp:anchor distT="0" distB="0" distL="114300" distR="114300" simplePos="0" relativeHeight="251658240" behindDoc="1" locked="0" layoutInCell="1" allowOverlap="1">
            <wp:simplePos x="0" y="0"/>
            <wp:positionH relativeFrom="column">
              <wp:posOffset>-353060</wp:posOffset>
            </wp:positionH>
            <wp:positionV relativeFrom="paragraph">
              <wp:posOffset>101600</wp:posOffset>
            </wp:positionV>
            <wp:extent cx="2924175" cy="2838450"/>
            <wp:effectExtent l="0" t="0" r="9525" b="0"/>
            <wp:wrapSquare wrapText="bothSides"/>
            <wp:docPr id="2" name="Picture 2" descr="C:\Users\antony.chen3\AppData\Local\Microsoft\Windows\INetCache\Content.MSO\91DE8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1DE8ABD.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 r="5096" b="-9874"/>
                    <a:stretch/>
                  </pic:blipFill>
                  <pic:spPr bwMode="auto">
                    <a:xfrm rot="10800000" flipV="1">
                      <a:off x="0" y="0"/>
                      <a:ext cx="2924175" cy="283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7EA" w:rsidRPr="0063268F">
        <w:rPr>
          <w:b/>
          <w:i/>
          <w:sz w:val="32"/>
          <w:szCs w:val="32"/>
        </w:rPr>
        <w:t>L</w:t>
      </w:r>
      <w:r w:rsidR="00E0124C" w:rsidRPr="0063268F">
        <w:rPr>
          <w:b/>
          <w:i/>
          <w:sz w:val="32"/>
          <w:szCs w:val="32"/>
        </w:rPr>
        <w:t>ogoMakr:</w:t>
      </w:r>
    </w:p>
    <w:p w:rsidR="00F612EB" w:rsidRPr="0063268F" w:rsidRDefault="0063268F" w:rsidP="00F612EB">
      <w:pPr>
        <w:rPr>
          <w:b/>
          <w:i/>
        </w:rPr>
      </w:pPr>
      <w:bookmarkStart w:id="5" w:name="_GoBack"/>
      <w:bookmarkEnd w:id="5"/>
      <w:r w:rsidRPr="0063268F">
        <w:rPr>
          <w:b/>
          <w:i/>
          <w:noProof/>
          <w:sz w:val="24"/>
          <w:szCs w:val="24"/>
          <w:lang w:val="en-AU" w:eastAsia="en-AU"/>
        </w:rPr>
        <w:drawing>
          <wp:anchor distT="0" distB="0" distL="114300" distR="114300" simplePos="0" relativeHeight="251660288" behindDoc="0" locked="0" layoutInCell="1" allowOverlap="1">
            <wp:simplePos x="0" y="0"/>
            <wp:positionH relativeFrom="page">
              <wp:align>right</wp:align>
            </wp:positionH>
            <wp:positionV relativeFrom="paragraph">
              <wp:posOffset>2040255</wp:posOffset>
            </wp:positionV>
            <wp:extent cx="2466975" cy="2066925"/>
            <wp:effectExtent l="0" t="0" r="9525" b="9525"/>
            <wp:wrapSquare wrapText="bothSides"/>
            <wp:docPr id="4" name="Picture 4" descr="C:\Users\antony.chen3\AppData\Local\Microsoft\Windows\INetCache\Content.MSO\648CD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648CDBF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2EB" w:rsidRPr="0063268F">
        <w:rPr>
          <w:b/>
          <w:i/>
        </w:rPr>
        <w:t xml:space="preserve">When I made my website, I used logomakr to make the logo, logomakr was helpful as it provided many pictures that I could use to make the website’s logo, when design the logo, it brings the user to a white canvas/screen, to which you could add shapes and pictures like a laptop, computer or more. It gives access to put text on the design. You can change the colours of the logo and the website also gives access to change the colour of the </w:t>
      </w:r>
      <w:r w:rsidR="00E0124C" w:rsidRPr="0063268F">
        <w:rPr>
          <w:b/>
          <w:i/>
        </w:rPr>
        <w:t>canvas to black.</w:t>
      </w:r>
    </w:p>
    <w:p w:rsidR="001A67EA" w:rsidRPr="0063268F" w:rsidRDefault="001A67EA" w:rsidP="00FE751F">
      <w:pPr>
        <w:rPr>
          <w:b/>
          <w:i/>
        </w:rPr>
      </w:pPr>
    </w:p>
    <w:p w:rsidR="00FE751F" w:rsidRPr="0063268F" w:rsidRDefault="001A67EA" w:rsidP="00FE751F">
      <w:pPr>
        <w:rPr>
          <w:b/>
          <w:i/>
          <w:sz w:val="32"/>
          <w:szCs w:val="32"/>
        </w:rPr>
      </w:pPr>
      <w:r w:rsidRPr="0063268F">
        <w:rPr>
          <w:b/>
          <w:i/>
          <w:sz w:val="32"/>
          <w:szCs w:val="32"/>
        </w:rPr>
        <w:t>Websites</w:t>
      </w:r>
      <w:r w:rsidR="00E0124C" w:rsidRPr="0063268F">
        <w:rPr>
          <w:b/>
          <w:i/>
          <w:sz w:val="32"/>
          <w:szCs w:val="32"/>
        </w:rPr>
        <w:t>:</w:t>
      </w:r>
    </w:p>
    <w:p w:rsidR="00E0124C" w:rsidRPr="0063268F" w:rsidRDefault="00E0124C" w:rsidP="00FE751F">
      <w:pPr>
        <w:rPr>
          <w:b/>
          <w:i/>
          <w:sz w:val="24"/>
          <w:szCs w:val="24"/>
        </w:rPr>
      </w:pPr>
      <w:r w:rsidRPr="0063268F">
        <w:rPr>
          <w:b/>
          <w:i/>
          <w:sz w:val="24"/>
          <w:szCs w:val="24"/>
        </w:rPr>
        <w:t xml:space="preserve">We used different website to </w:t>
      </w:r>
      <w:r w:rsidR="0032763B" w:rsidRPr="0063268F">
        <w:rPr>
          <w:b/>
          <w:i/>
          <w:sz w:val="24"/>
          <w:szCs w:val="24"/>
        </w:rPr>
        <w:t>get ideas and help like JB HI-FI</w:t>
      </w:r>
      <w:r w:rsidR="001A67EA" w:rsidRPr="0063268F">
        <w:rPr>
          <w:b/>
          <w:i/>
          <w:sz w:val="24"/>
          <w:szCs w:val="24"/>
        </w:rPr>
        <w:t>, we use the websites so we can get ideas for our websites and how we can make it look good, we used ideas like putting a contact page and the home page. Using websites like JB HI-FI helped see what to do to make a website look like a real website</w:t>
      </w:r>
      <w:r w:rsidR="00620769">
        <w:rPr>
          <w:b/>
          <w:i/>
          <w:sz w:val="24"/>
          <w:szCs w:val="24"/>
        </w:rPr>
        <w:t>.</w:t>
      </w:r>
    </w:p>
    <w:p w:rsidR="001A67EA" w:rsidRPr="0063268F" w:rsidRDefault="00620769" w:rsidP="00FE751F">
      <w:pPr>
        <w:rPr>
          <w:b/>
          <w:i/>
          <w:sz w:val="24"/>
          <w:szCs w:val="24"/>
        </w:rPr>
      </w:pPr>
      <w:r w:rsidRPr="0063268F">
        <w:rPr>
          <w:b/>
          <w:i/>
          <w:noProof/>
          <w:sz w:val="24"/>
          <w:szCs w:val="24"/>
          <w:lang w:val="en-AU" w:eastAsia="en-AU"/>
        </w:rPr>
        <w:drawing>
          <wp:anchor distT="0" distB="0" distL="114300" distR="114300" simplePos="0" relativeHeight="251659264" behindDoc="0" locked="0" layoutInCell="1" allowOverlap="1">
            <wp:simplePos x="0" y="0"/>
            <wp:positionH relativeFrom="page">
              <wp:align>left</wp:align>
            </wp:positionH>
            <wp:positionV relativeFrom="paragraph">
              <wp:posOffset>10160</wp:posOffset>
            </wp:positionV>
            <wp:extent cx="2761615" cy="2171700"/>
            <wp:effectExtent l="0" t="0" r="635" b="0"/>
            <wp:wrapSquare wrapText="bothSides"/>
            <wp:docPr id="3" name="Picture 3" descr="Image result f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61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7EA" w:rsidRPr="0063268F" w:rsidRDefault="001A67EA" w:rsidP="00FE751F">
      <w:pPr>
        <w:rPr>
          <w:b/>
          <w:i/>
          <w:sz w:val="32"/>
          <w:szCs w:val="32"/>
        </w:rPr>
      </w:pPr>
      <w:r w:rsidRPr="0063268F">
        <w:rPr>
          <w:b/>
          <w:i/>
          <w:sz w:val="32"/>
          <w:szCs w:val="32"/>
        </w:rPr>
        <w:t>Notepad++</w:t>
      </w:r>
      <w:r w:rsidR="00317C0D" w:rsidRPr="0063268F">
        <w:rPr>
          <w:b/>
          <w:i/>
          <w:sz w:val="32"/>
          <w:szCs w:val="32"/>
        </w:rPr>
        <w:t>:</w:t>
      </w:r>
    </w:p>
    <w:p w:rsidR="001A67EA" w:rsidRPr="0063268F" w:rsidRDefault="001A67EA" w:rsidP="00FE751F">
      <w:pPr>
        <w:rPr>
          <w:b/>
          <w:i/>
        </w:rPr>
      </w:pPr>
      <w:r w:rsidRPr="0063268F">
        <w:rPr>
          <w:b/>
          <w:i/>
        </w:rPr>
        <w:t xml:space="preserve">Using notepad++ was for the coding and design of our websites, we used the index.html, style.css and much more that helped us make the website, in notepad++, it brings you to a white screen from which you start the website designs, </w:t>
      </w:r>
      <w:r w:rsidR="00317C0D" w:rsidRPr="0063268F">
        <w:rPr>
          <w:b/>
          <w:i/>
        </w:rPr>
        <w:t>the application helped us but using a bit of help from other websites, the designs like making the sliders were easier.</w:t>
      </w:r>
    </w:p>
    <w:p w:rsidR="001A67EA" w:rsidRPr="0063268F" w:rsidRDefault="001A67EA" w:rsidP="00FE751F">
      <w:pPr>
        <w:rPr>
          <w:b/>
          <w:i/>
        </w:rPr>
      </w:pPr>
    </w:p>
    <w:p w:rsidR="00FE751F" w:rsidRPr="0063268F" w:rsidRDefault="00317C0D" w:rsidP="00FE751F">
      <w:pPr>
        <w:rPr>
          <w:b/>
          <w:i/>
          <w:sz w:val="32"/>
          <w:szCs w:val="32"/>
        </w:rPr>
      </w:pPr>
      <w:r w:rsidRPr="0063268F">
        <w:rPr>
          <w:b/>
          <w:i/>
          <w:noProof/>
          <w:sz w:val="24"/>
          <w:szCs w:val="24"/>
          <w:lang w:val="en-AU" w:eastAsia="en-AU"/>
        </w:rPr>
        <w:drawing>
          <wp:anchor distT="0" distB="0" distL="114300" distR="114300" simplePos="0" relativeHeight="251661312" behindDoc="0" locked="0" layoutInCell="1" allowOverlap="1">
            <wp:simplePos x="0" y="0"/>
            <wp:positionH relativeFrom="page">
              <wp:posOffset>3876675</wp:posOffset>
            </wp:positionH>
            <wp:positionV relativeFrom="paragraph">
              <wp:posOffset>0</wp:posOffset>
            </wp:positionV>
            <wp:extent cx="3054350" cy="2567305"/>
            <wp:effectExtent l="0" t="0" r="0" b="4445"/>
            <wp:wrapSquare wrapText="bothSides"/>
            <wp:docPr id="5" name="Picture 5" descr="C:\Users\antony.chen3\AppData\Local\Microsoft\Windows\INetCache\Content.MSO\75316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chen3\AppData\Local\Microsoft\Windows\INetCache\Content.MSO\75316E0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350"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268F">
        <w:rPr>
          <w:b/>
          <w:i/>
          <w:sz w:val="32"/>
          <w:szCs w:val="32"/>
        </w:rPr>
        <w:t>Bootstrap:</w:t>
      </w:r>
    </w:p>
    <w:p w:rsidR="00317C0D" w:rsidRPr="0063268F" w:rsidRDefault="00317C0D" w:rsidP="00FE751F">
      <w:pPr>
        <w:rPr>
          <w:b/>
          <w:i/>
        </w:rPr>
      </w:pPr>
      <w:r w:rsidRPr="0063268F">
        <w:rPr>
          <w:b/>
          <w:i/>
        </w:rPr>
        <w:t>Bootstrap was where we got the coding that we needed to make the website, I gave a range of different ways of making a website like the sliders, and the container (changes the background colour). Bootstrap helped us with the coding as it provided already done coding. It also gave different tutorials that helped the website and has different section with subtitles so it was easy to find the ways to different type of coding (border, background colour, slider etc).</w:t>
      </w:r>
    </w:p>
    <w:p w:rsidR="00FE751F" w:rsidRPr="0063268F" w:rsidRDefault="00FE751F" w:rsidP="00FE751F">
      <w:pPr>
        <w:rPr>
          <w:b/>
          <w:i/>
          <w:sz w:val="24"/>
          <w:szCs w:val="24"/>
        </w:rPr>
      </w:pPr>
    </w:p>
    <w:p w:rsidR="00184365" w:rsidRDefault="00184365" w:rsidP="00FE751F">
      <w:pPr>
        <w:rPr>
          <w:b/>
          <w:i/>
        </w:rPr>
      </w:pPr>
      <w:r w:rsidRPr="00184365">
        <w:rPr>
          <w:b/>
          <w:i/>
          <w:lang w:val="en-AU"/>
        </w:rPr>
        <w:drawing>
          <wp:anchor distT="0" distB="0" distL="114300" distR="114300" simplePos="0" relativeHeight="251664384" behindDoc="0" locked="0" layoutInCell="1" allowOverlap="1">
            <wp:simplePos x="0" y="0"/>
            <wp:positionH relativeFrom="margin">
              <wp:posOffset>-180975</wp:posOffset>
            </wp:positionH>
            <wp:positionV relativeFrom="paragraph">
              <wp:posOffset>330200</wp:posOffset>
            </wp:positionV>
            <wp:extent cx="2748915" cy="2438400"/>
            <wp:effectExtent l="0" t="0" r="0" b="0"/>
            <wp:wrapSquare wrapText="bothSides"/>
            <wp:docPr id="8" name="Picture 8" descr="http://www.mhs-devs.com.au/designToolKit/mhs-dev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s-devs.com.au/designToolKit/mhs-devs-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891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4365" w:rsidRPr="00184365" w:rsidRDefault="00184365" w:rsidP="00FE751F">
      <w:pPr>
        <w:rPr>
          <w:b/>
          <w:i/>
          <w:sz w:val="32"/>
          <w:szCs w:val="32"/>
        </w:rPr>
      </w:pPr>
      <w:r>
        <w:rPr>
          <w:b/>
          <w:i/>
          <w:sz w:val="32"/>
          <w:szCs w:val="32"/>
        </w:rPr>
        <w:t>MHS-dev Design Toolkit:</w:t>
      </w:r>
    </w:p>
    <w:p w:rsidR="00FE751F" w:rsidRPr="0063268F" w:rsidRDefault="00184365" w:rsidP="00FE751F">
      <w:pPr>
        <w:rPr>
          <w:b/>
          <w:i/>
        </w:rPr>
      </w:pPr>
      <w:r>
        <w:rPr>
          <w:b/>
          <w:i/>
        </w:rPr>
        <w:t xml:space="preserve">In the MHS-Dev </w:t>
      </w:r>
      <w:r w:rsidR="00317C0D" w:rsidRPr="0063268F">
        <w:rPr>
          <w:b/>
          <w:i/>
        </w:rPr>
        <w:t>Design</w:t>
      </w:r>
      <w:r>
        <w:rPr>
          <w:b/>
          <w:i/>
        </w:rPr>
        <w:t xml:space="preserve"> Toolkit</w:t>
      </w:r>
      <w:r w:rsidR="00317C0D" w:rsidRPr="0063268F">
        <w:rPr>
          <w:b/>
          <w:i/>
        </w:rPr>
        <w:t>, we were given 20 different options, one of the</w:t>
      </w:r>
      <w:r w:rsidR="0063268F" w:rsidRPr="0063268F">
        <w:rPr>
          <w:b/>
          <w:i/>
        </w:rPr>
        <w:t xml:space="preserve"> options that was given was the colour option, in the Flynn’s website mood board, the colour option gave us 5 options, one was the colour palette generator, the website brought us to a blue-ish screen from where it gave options on whether we want to upload a picture or try with a demo colour, I uploaded a colour and gotten the different colours from it. The colour palette generator allowed us to get the colour we were looking for and that’s how I got my colours. </w:t>
      </w:r>
      <w:r w:rsidR="00620769">
        <w:rPr>
          <w:b/>
          <w:i/>
        </w:rPr>
        <w:t xml:space="preserve"> Other things we used are the typography, typography was where we got out fonts for the website and the image and iconography was where we got the logos of </w:t>
      </w:r>
      <w:r w:rsidR="000B63C3">
        <w:rPr>
          <w:b/>
          <w:i/>
        </w:rPr>
        <w:t xml:space="preserve">the </w:t>
      </w:r>
      <w:r w:rsidR="00620769">
        <w:rPr>
          <w:b/>
          <w:i/>
        </w:rPr>
        <w:t>social medias like Facebook, Instagram and twitter, with the help of the options, we were allowed to work on our websites</w:t>
      </w:r>
    </w:p>
    <w:p w:rsidR="00184365" w:rsidRDefault="00184365" w:rsidP="00FE751F">
      <w:pPr>
        <w:rPr>
          <w:b/>
          <w:i/>
          <w:sz w:val="32"/>
          <w:szCs w:val="32"/>
        </w:rPr>
      </w:pPr>
    </w:p>
    <w:p w:rsidR="00184365" w:rsidRDefault="00184365" w:rsidP="00184365">
      <w:pPr>
        <w:jc w:val="center"/>
        <w:rPr>
          <w:b/>
          <w:i/>
          <w:sz w:val="32"/>
          <w:szCs w:val="32"/>
        </w:rPr>
      </w:pPr>
    </w:p>
    <w:p w:rsidR="00184365" w:rsidRDefault="00184365" w:rsidP="00184365">
      <w:pPr>
        <w:jc w:val="center"/>
        <w:rPr>
          <w:b/>
          <w:i/>
          <w:sz w:val="32"/>
          <w:szCs w:val="32"/>
        </w:rPr>
      </w:pPr>
    </w:p>
    <w:p w:rsidR="00FE751F" w:rsidRPr="0063268F" w:rsidRDefault="0063268F" w:rsidP="00184365">
      <w:pPr>
        <w:jc w:val="center"/>
        <w:rPr>
          <w:sz w:val="24"/>
          <w:szCs w:val="24"/>
        </w:rPr>
      </w:pPr>
      <w:r w:rsidRPr="0063268F">
        <w:rPr>
          <w:b/>
          <w:i/>
          <w:sz w:val="32"/>
          <w:szCs w:val="32"/>
        </w:rPr>
        <w:t>Google Fonts:</w:t>
      </w:r>
    </w:p>
    <w:p w:rsidR="000B63C3" w:rsidRDefault="00184365" w:rsidP="00FE751F">
      <w:pPr>
        <w:rPr>
          <w:b/>
          <w:i/>
        </w:rPr>
      </w:pPr>
      <w:r w:rsidRPr="0063268F">
        <w:rPr>
          <w:noProof/>
          <w:sz w:val="24"/>
          <w:szCs w:val="24"/>
          <w:lang w:val="en-AU" w:eastAsia="en-AU"/>
        </w:rPr>
        <w:drawing>
          <wp:anchor distT="0" distB="0" distL="114300" distR="114300" simplePos="0" relativeHeight="251662336" behindDoc="0" locked="0" layoutInCell="1" allowOverlap="1">
            <wp:simplePos x="0" y="0"/>
            <wp:positionH relativeFrom="margin">
              <wp:posOffset>3057525</wp:posOffset>
            </wp:positionH>
            <wp:positionV relativeFrom="paragraph">
              <wp:posOffset>0</wp:posOffset>
            </wp:positionV>
            <wp:extent cx="3019425" cy="1695450"/>
            <wp:effectExtent l="0" t="0" r="9525" b="0"/>
            <wp:wrapSquare wrapText="bothSides"/>
            <wp:docPr id="6" name="Picture 6" descr="C:\Users\antony.chen3\AppData\Local\Microsoft\Windows\INetCache\Content.MSO\31430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chen3\AppData\Local\Microsoft\Windows\INetCache\Content.MSO\3143040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268F">
        <w:rPr>
          <w:b/>
          <w:i/>
        </w:rPr>
        <w:t>We used google fonts to get the font s for the website, we had to choose from san-serif and sans, using google font was useful as it allow us to get fonts for the websites design, at first it was hard to find a font but after, looking for the font was easy for some people.</w:t>
      </w:r>
      <w:r w:rsidR="00620769">
        <w:rPr>
          <w:b/>
          <w:i/>
        </w:rPr>
        <w:t xml:space="preserve"> Google font allowed us to find fonts that people around the world published and some are more unique than others.</w:t>
      </w:r>
    </w:p>
    <w:p w:rsidR="000B63C3" w:rsidRDefault="00184365" w:rsidP="000B63C3">
      <w:pPr>
        <w:jc w:val="center"/>
        <w:rPr>
          <w:b/>
          <w:i/>
          <w:sz w:val="32"/>
          <w:szCs w:val="32"/>
        </w:rPr>
      </w:pPr>
      <w:r w:rsidRPr="000F7A2C">
        <w:rPr>
          <w:b/>
          <w:i/>
          <w:sz w:val="32"/>
          <w:szCs w:val="32"/>
          <w:lang w:val="en-AU"/>
        </w:rPr>
        <w:drawing>
          <wp:anchor distT="0" distB="0" distL="114300" distR="114300" simplePos="0" relativeHeight="251663360" behindDoc="0" locked="0" layoutInCell="1" allowOverlap="1">
            <wp:simplePos x="0" y="0"/>
            <wp:positionH relativeFrom="column">
              <wp:posOffset>-419100</wp:posOffset>
            </wp:positionH>
            <wp:positionV relativeFrom="paragraph">
              <wp:posOffset>492760</wp:posOffset>
            </wp:positionV>
            <wp:extent cx="1800225" cy="1845945"/>
            <wp:effectExtent l="0" t="0" r="9525" b="1905"/>
            <wp:wrapSquare wrapText="bothSides"/>
            <wp:docPr id="7" name="Picture 7" descr="C:\Users\antony.chen3\AppData\Local\Microsoft\Windows\INetCache\Content.MSO\25FBCF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25FBCFF4.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24516" r="24839" b="1227"/>
                    <a:stretch/>
                  </pic:blipFill>
                  <pic:spPr bwMode="auto">
                    <a:xfrm>
                      <a:off x="0" y="0"/>
                      <a:ext cx="1800225" cy="1845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F7A2C" w:rsidRDefault="000F7A2C" w:rsidP="00A20C8A">
      <w:pPr>
        <w:jc w:val="center"/>
        <w:rPr>
          <w:b/>
          <w:i/>
          <w:sz w:val="32"/>
          <w:szCs w:val="32"/>
        </w:rPr>
      </w:pPr>
      <w:r>
        <w:rPr>
          <w:b/>
          <w:i/>
          <w:sz w:val="32"/>
          <w:szCs w:val="32"/>
        </w:rPr>
        <w:t>GitHub:</w:t>
      </w:r>
    </w:p>
    <w:p w:rsidR="00A20C8A" w:rsidRDefault="00A20C8A" w:rsidP="00A20C8A">
      <w:pPr>
        <w:rPr>
          <w:b/>
          <w:i/>
        </w:rPr>
      </w:pPr>
      <w:r>
        <w:rPr>
          <w:b/>
          <w:i/>
        </w:rPr>
        <w:t>GitHub was used to save our work and be able to work on it on another device, GitHub helped us be sure we don’t lose our work and can be worked on after installing the applications needed to work on it. GitHub is useful also due to the easy access to the websites, only need to create an account and start working, committing and pushing the work is the most important part especially if you’re going to be working on more than one device.</w:t>
      </w:r>
    </w:p>
    <w:p w:rsidR="00A20C8A" w:rsidRPr="00184365" w:rsidRDefault="00A20C8A" w:rsidP="00A20C8A">
      <w:pPr>
        <w:rPr>
          <w:b/>
          <w:i/>
          <w:sz w:val="18"/>
          <w:szCs w:val="18"/>
        </w:rPr>
      </w:pPr>
    </w:p>
    <w:p w:rsidR="000B63C3" w:rsidRDefault="000B63C3" w:rsidP="00184365">
      <w:pP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Default="000B63C3" w:rsidP="000B63C3">
      <w:pPr>
        <w:jc w:val="center"/>
        <w:rPr>
          <w:b/>
          <w:i/>
          <w:sz w:val="32"/>
          <w:szCs w:val="32"/>
        </w:rPr>
      </w:pPr>
    </w:p>
    <w:p w:rsidR="000B63C3" w:rsidRPr="000B63C3" w:rsidRDefault="000B63C3" w:rsidP="000B63C3">
      <w:pPr>
        <w:rPr>
          <w:b/>
          <w:i/>
        </w:rPr>
      </w:pPr>
    </w:p>
    <w:p w:rsidR="00FE751F" w:rsidRPr="00FE751F" w:rsidRDefault="00FE751F" w:rsidP="00FE751F">
      <w:pPr>
        <w:rPr>
          <w:sz w:val="24"/>
          <w:szCs w:val="24"/>
        </w:rPr>
      </w:pPr>
    </w:p>
    <w:p w:rsidR="00FE751F" w:rsidRPr="0063268F" w:rsidRDefault="00FE751F" w:rsidP="0063268F"/>
    <w:p w:rsidR="00037D26" w:rsidRDefault="00FE751F" w:rsidP="00FE751F">
      <w:pPr>
        <w:tabs>
          <w:tab w:val="left" w:pos="1650"/>
        </w:tabs>
        <w:rPr>
          <w:sz w:val="24"/>
          <w:szCs w:val="24"/>
        </w:rPr>
      </w:pPr>
      <w:r>
        <w:rPr>
          <w:sz w:val="24"/>
          <w:szCs w:val="24"/>
        </w:rPr>
        <w:tab/>
      </w: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Pr="00FE751F" w:rsidRDefault="00FE751F" w:rsidP="00FE751F">
      <w:pPr>
        <w:tabs>
          <w:tab w:val="left" w:pos="1650"/>
        </w:tabs>
        <w:rPr>
          <w:sz w:val="28"/>
          <w:szCs w:val="28"/>
        </w:rPr>
      </w:pPr>
    </w:p>
    <w:sectPr w:rsidR="00FE751F" w:rsidRPr="00FE751F" w:rsidSect="00C5459B">
      <w:headerReference w:type="default" r:id="rId17"/>
      <w:pgSz w:w="12240" w:h="15840"/>
      <w:pgMar w:top="1728" w:right="1800" w:bottom="1440" w:left="180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7CC" w:rsidRDefault="00D417CC" w:rsidP="00C6554A">
      <w:pPr>
        <w:spacing w:before="0" w:after="0" w:line="240" w:lineRule="auto"/>
      </w:pPr>
      <w:r>
        <w:separator/>
      </w:r>
    </w:p>
  </w:endnote>
  <w:endnote w:type="continuationSeparator" w:id="0">
    <w:p w:rsidR="00D417CC" w:rsidRDefault="00D417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7CC" w:rsidRDefault="00D417CC" w:rsidP="00C6554A">
      <w:pPr>
        <w:spacing w:before="0" w:after="0" w:line="240" w:lineRule="auto"/>
      </w:pPr>
      <w:r>
        <w:separator/>
      </w:r>
    </w:p>
  </w:footnote>
  <w:footnote w:type="continuationSeparator" w:id="0">
    <w:p w:rsidR="00D417CC" w:rsidRDefault="00D417C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color w:val="595959" w:themeColor="text1" w:themeTint="A6"/>
        <w:sz w:val="22"/>
        <w:szCs w:val="22"/>
      </w:rPr>
      <w:id w:val="-381639460"/>
      <w:docPartObj>
        <w:docPartGallery w:val="Table of Contents"/>
        <w:docPartUnique/>
      </w:docPartObj>
    </w:sdtPr>
    <w:sdtEndPr>
      <w:rPr>
        <w:b/>
        <w:bCs/>
        <w:noProof/>
      </w:rPr>
    </w:sdtEndPr>
    <w:sdtContent>
      <w:p w:rsidR="00D93ECD" w:rsidRDefault="00D93ECD" w:rsidP="00D93ECD">
        <w:pPr>
          <w:pStyle w:val="TOCHeading"/>
        </w:pPr>
      </w:p>
      <w:p w:rsidR="00464433" w:rsidRDefault="00E96C8B" w:rsidP="00D93ECD"/>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3"/>
    <w:rsid w:val="00037D26"/>
    <w:rsid w:val="000B63C3"/>
    <w:rsid w:val="000F7A2C"/>
    <w:rsid w:val="00184365"/>
    <w:rsid w:val="001A67EA"/>
    <w:rsid w:val="002554CD"/>
    <w:rsid w:val="00293B83"/>
    <w:rsid w:val="002A6415"/>
    <w:rsid w:val="002B4294"/>
    <w:rsid w:val="00317C0D"/>
    <w:rsid w:val="0032763B"/>
    <w:rsid w:val="00333D0D"/>
    <w:rsid w:val="00351DEA"/>
    <w:rsid w:val="00464433"/>
    <w:rsid w:val="004C049F"/>
    <w:rsid w:val="005000E2"/>
    <w:rsid w:val="005461E5"/>
    <w:rsid w:val="00620769"/>
    <w:rsid w:val="0063268F"/>
    <w:rsid w:val="006A3CE7"/>
    <w:rsid w:val="007353BB"/>
    <w:rsid w:val="009F1267"/>
    <w:rsid w:val="00A20C8A"/>
    <w:rsid w:val="00C5459B"/>
    <w:rsid w:val="00C6554A"/>
    <w:rsid w:val="00D417CC"/>
    <w:rsid w:val="00D93ECD"/>
    <w:rsid w:val="00DA0A5B"/>
    <w:rsid w:val="00E0124C"/>
    <w:rsid w:val="00E96C8B"/>
    <w:rsid w:val="00ED7C44"/>
    <w:rsid w:val="00F612EB"/>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7162E9C"/>
  <w15:chartTrackingRefBased/>
  <w15:docId w15:val="{89F41F29-2828-4CFF-B7C0-8EC40FB3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644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93ECD"/>
    <w:pPr>
      <w:tabs>
        <w:tab w:val="right" w:leader="dot" w:pos="8630"/>
      </w:tabs>
      <w:spacing w:after="100"/>
      <w:ind w:left="220"/>
    </w:pPr>
    <w:rPr>
      <w:noProof/>
      <w:color w:val="000000" w:themeColor="text1"/>
    </w:rPr>
  </w:style>
  <w:style w:type="paragraph" w:styleId="TOC1">
    <w:name w:val="toc 1"/>
    <w:basedOn w:val="Normal"/>
    <w:next w:val="Normal"/>
    <w:autoRedefine/>
    <w:uiPriority w:val="39"/>
    <w:unhideWhenUsed/>
    <w:rsid w:val="004644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on.wikia.com/wiki/Flynn&amp;"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y.chen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518A-DCE7-40DE-96CF-62246878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203</TotalTime>
  <Pages>6</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Chen</dc:creator>
  <cp:keywords/>
  <dc:description/>
  <cp:lastModifiedBy>Antony Chen</cp:lastModifiedBy>
  <cp:revision>2</cp:revision>
  <dcterms:created xsi:type="dcterms:W3CDTF">2019-08-29T01:49:00Z</dcterms:created>
  <dcterms:modified xsi:type="dcterms:W3CDTF">2019-09-05T23:57:00Z</dcterms:modified>
</cp:coreProperties>
</file>