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037D26" w:rsidRDefault="007353BB" w:rsidP="00C6554A">
      <w:pPr>
        <w:pStyle w:val="Photo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037D26">
        <w:rPr>
          <w:b/>
          <w:noProof/>
          <w:color w:val="000000" w:themeColor="text1"/>
          <w:lang w:val="en-AU" w:eastAsia="en-A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628650</wp:posOffset>
            </wp:positionH>
            <wp:positionV relativeFrom="paragraph">
              <wp:posOffset>-1123950</wp:posOffset>
            </wp:positionV>
            <wp:extent cx="5162550" cy="470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" r="1276" b="1761"/>
                    <a:stretch/>
                  </pic:blipFill>
                  <pic:spPr bwMode="auto">
                    <a:xfrm>
                      <a:off x="0" y="0"/>
                      <a:ext cx="5162550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bookmarkEnd w:id="0"/>
    <w:bookmarkEnd w:id="1"/>
    <w:bookmarkEnd w:id="2"/>
    <w:bookmarkEnd w:id="3"/>
    <w:bookmarkEnd w:id="4"/>
    <w:p w:rsidR="002A6415" w:rsidRPr="00037D26" w:rsidRDefault="00464433" w:rsidP="002A6415">
      <w:pPr>
        <w:pStyle w:val="Titl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D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Flynn’s Website</w:t>
      </w:r>
    </w:p>
    <w:p w:rsidR="002A6415" w:rsidRPr="00037D26" w:rsidRDefault="002A6415" w:rsidP="002A6415">
      <w:pPr>
        <w:pStyle w:val="Titl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GoBack"/>
      <w:bookmarkEnd w:id="5"/>
    </w:p>
    <w:p w:rsidR="002A6415" w:rsidRPr="00037D26" w:rsidRDefault="002A6415" w:rsidP="00C5459B">
      <w:pPr>
        <w:pStyle w:val="Title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D2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Antony’s</w:t>
      </w:r>
    </w:p>
    <w:p w:rsidR="002A6415" w:rsidRPr="00037D26" w:rsidRDefault="002A6415" w:rsidP="002A6415">
      <w:pPr>
        <w:pStyle w:val="Title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D2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Portfolio</w:t>
      </w:r>
    </w:p>
    <w:p w:rsidR="00C6554A" w:rsidRPr="00037D26" w:rsidRDefault="00C6554A" w:rsidP="00C6554A">
      <w:pPr>
        <w:pStyle w:val="Subtitle"/>
        <w:rPr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3363521"/>
        <w:docPartObj>
          <w:docPartGallery w:val="Table of Contents"/>
          <w:docPartUnique/>
        </w:docPartObj>
      </w:sdtPr>
      <w:sdtEndPr>
        <w:rPr>
          <w:b/>
          <w:bCs/>
          <w:noProof/>
          <w:color w:val="595959" w:themeColor="text1" w:themeTint="A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353BB" w:rsidRDefault="007353BB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D93ECD" w:rsidRPr="007353BB" w:rsidRDefault="00D93ECD" w:rsidP="007353BB">
          <w:pPr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7D26"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  <w:r w:rsidR="00037D26" w:rsidRPr="00037D26"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-</w:t>
          </w:r>
          <w:r w:rsidR="00037D26" w:rsidRPr="00037D26">
            <w:rPr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Design Brief</w:t>
          </w:r>
        </w:p>
        <w:p w:rsidR="00D93ECD" w:rsidRPr="00037D26" w:rsidRDefault="00D93EC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lang w:val="en-AU" w:eastAsia="en-A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7D2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Area Of Investigation</w:t>
          </w:r>
          <w:r w:rsidR="00037D26" w:rsidRPr="00037D2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……………………………………………………………………………………………</w:t>
          </w:r>
          <w:r w:rsidR="00037D2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PG3</w:t>
          </w:r>
          <w:r w:rsidRPr="00037D2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037D2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037D2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</w:p>
        <w:p w:rsidR="00037D26" w:rsidRPr="00037D26" w:rsidRDefault="00D93ECD" w:rsidP="00037D26">
          <w:pPr>
            <w:pStyle w:val="TOC2"/>
            <w:ind w:left="0"/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7D26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Design Sketch</w:t>
          </w:r>
          <w:r w:rsidR="00037D26" w:rsidRPr="00037D26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……………………………………………………………………………………………</w:t>
          </w:r>
          <w:r w:rsidR="007353BB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PG</w:t>
          </w:r>
        </w:p>
        <w:p w:rsidR="00037D26" w:rsidRPr="00037D26" w:rsidRDefault="00037D26" w:rsidP="00037D26">
          <w:pPr>
            <w:pStyle w:val="TOC2"/>
            <w:ind w:left="0"/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7D26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Final Concept Design……………………………………………………………………………………………</w:t>
          </w:r>
          <w:r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PG</w:t>
          </w:r>
        </w:p>
        <w:p w:rsidR="00037D26" w:rsidRPr="00037D26" w:rsidRDefault="00037D26" w:rsidP="00037D26">
          <w:pPr>
            <w:pStyle w:val="TOC2"/>
            <w:ind w:left="0"/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7D26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Design Changes……………………………………………………………………………………………</w:t>
          </w:r>
          <w:r w:rsidR="007353BB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PG</w:t>
          </w:r>
        </w:p>
        <w:p w:rsidR="00037D26" w:rsidRPr="00037D26" w:rsidRDefault="00037D26" w:rsidP="00037D26">
          <w:pPr>
            <w:pStyle w:val="TOC2"/>
            <w:ind w:left="0"/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7D26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Evaluation……………………………………………………………………………………………</w:t>
          </w:r>
          <w:r w:rsidR="007353BB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PG</w:t>
          </w:r>
        </w:p>
        <w:p w:rsidR="00D93ECD" w:rsidRPr="00037D26" w:rsidRDefault="00037D26" w:rsidP="00037D26">
          <w:pPr>
            <w:pStyle w:val="TOC2"/>
            <w:ind w:left="0"/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7D26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Bibliography……………………………………………………………………………………………</w:t>
          </w:r>
          <w:r w:rsidR="007353BB">
            <w:rPr>
              <w:rStyle w:val="Hyperlink"/>
              <w:color w:val="000000" w:themeColor="text1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PG</w:t>
          </w:r>
        </w:p>
        <w:p w:rsidR="00D93ECD" w:rsidRPr="00037D26" w:rsidRDefault="00D93ECD" w:rsidP="00D93ECD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D93ECD" w:rsidRDefault="00D93ECD">
          <w:r w:rsidRPr="00037D26"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D93ECD" w:rsidRDefault="00C6554A" w:rsidP="00D93ECD">
      <w:pPr>
        <w:pStyle w:val="Heading1"/>
      </w:pPr>
      <w:r>
        <w:br w:type="page"/>
      </w:r>
      <w:bookmarkStart w:id="6" w:name="_Toc18048643"/>
    </w:p>
    <w:bookmarkEnd w:id="6"/>
    <w:p w:rsidR="002C74C0" w:rsidRPr="007353BB" w:rsidRDefault="00037D26" w:rsidP="007353BB">
      <w:pPr>
        <w:pStyle w:val="TOCHeading"/>
        <w:jc w:val="center"/>
        <w:rPr>
          <w:color w:val="000000" w:themeColor="text1"/>
        </w:rPr>
      </w:pPr>
      <w:r w:rsidRPr="007353BB">
        <w:rPr>
          <w:color w:val="000000" w:themeColor="text1"/>
        </w:rPr>
        <w:t>Area of Investigation:</w:t>
      </w:r>
    </w:p>
    <w:p w:rsidR="00037D26" w:rsidRPr="00037D26" w:rsidRDefault="00037D26" w:rsidP="007353BB">
      <w:pPr>
        <w:rPr>
          <w:sz w:val="24"/>
          <w:szCs w:val="24"/>
        </w:rPr>
      </w:pPr>
    </w:p>
    <w:sectPr w:rsidR="00037D26" w:rsidRPr="00037D26" w:rsidSect="00C5459B">
      <w:headerReference w:type="default" r:id="rId9"/>
      <w:pgSz w:w="12240" w:h="15840"/>
      <w:pgMar w:top="1728" w:right="1800" w:bottom="1440" w:left="180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433" w:rsidRDefault="00464433" w:rsidP="00C6554A">
      <w:pPr>
        <w:spacing w:before="0" w:after="0" w:line="240" w:lineRule="auto"/>
      </w:pPr>
      <w:r>
        <w:separator/>
      </w:r>
    </w:p>
  </w:endnote>
  <w:endnote w:type="continuationSeparator" w:id="0">
    <w:p w:rsidR="00464433" w:rsidRDefault="0046443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433" w:rsidRDefault="00464433" w:rsidP="00C6554A">
      <w:pPr>
        <w:spacing w:before="0" w:after="0" w:line="240" w:lineRule="auto"/>
      </w:pPr>
      <w:r>
        <w:separator/>
      </w:r>
    </w:p>
  </w:footnote>
  <w:footnote w:type="continuationSeparator" w:id="0">
    <w:p w:rsidR="00464433" w:rsidRDefault="0046443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639460"/>
      <w:docPartObj>
        <w:docPartGallery w:val="Table of Contents"/>
        <w:docPartUnique/>
      </w:docPartObj>
    </w:sdtPr>
    <w:sdtEndPr>
      <w:rPr>
        <w:rFonts w:asciiTheme="minorHAnsi" w:eastAsiaTheme="minorHAnsi" w:hAnsiTheme="minorHAnsi" w:cstheme="minorBidi"/>
        <w:b/>
        <w:bCs/>
        <w:noProof/>
        <w:color w:val="595959" w:themeColor="text1" w:themeTint="A6"/>
        <w:sz w:val="22"/>
        <w:szCs w:val="22"/>
      </w:rPr>
    </w:sdtEndPr>
    <w:sdtContent>
      <w:p w:rsidR="00D93ECD" w:rsidRDefault="00D93ECD" w:rsidP="00D93ECD">
        <w:pPr>
          <w:pStyle w:val="TOCHeading"/>
        </w:pPr>
      </w:p>
      <w:p w:rsidR="00464433" w:rsidRDefault="002A6415" w:rsidP="00D93ECD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33"/>
    <w:rsid w:val="00037D26"/>
    <w:rsid w:val="002554CD"/>
    <w:rsid w:val="00293B83"/>
    <w:rsid w:val="002A6415"/>
    <w:rsid w:val="002B4294"/>
    <w:rsid w:val="00333D0D"/>
    <w:rsid w:val="00464433"/>
    <w:rsid w:val="004C049F"/>
    <w:rsid w:val="005000E2"/>
    <w:rsid w:val="006A3CE7"/>
    <w:rsid w:val="007353BB"/>
    <w:rsid w:val="00C5459B"/>
    <w:rsid w:val="00C6554A"/>
    <w:rsid w:val="00D93EC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09779D"/>
  <w15:chartTrackingRefBased/>
  <w15:docId w15:val="{2E4F82A8-8347-4D3D-9348-F13268E8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64433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93ECD"/>
    <w:pPr>
      <w:tabs>
        <w:tab w:val="right" w:leader="dot" w:pos="8630"/>
      </w:tabs>
      <w:spacing w:after="100"/>
      <w:ind w:left="220"/>
    </w:pPr>
    <w:rPr>
      <w:noProof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644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y.chen3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6A"/>
    <w:rsid w:val="00E7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68CF2653E495C821B92D4358F117A">
    <w:name w:val="85C68CF2653E495C821B92D4358F117A"/>
  </w:style>
  <w:style w:type="paragraph" w:customStyle="1" w:styleId="1E809E9D51D142999F24B972248057F2">
    <w:name w:val="1E809E9D51D142999F24B972248057F2"/>
  </w:style>
  <w:style w:type="paragraph" w:customStyle="1" w:styleId="18155CA501BC47C88D240C9F2B19E752">
    <w:name w:val="18155CA501BC47C88D240C9F2B19E752"/>
  </w:style>
  <w:style w:type="paragraph" w:customStyle="1" w:styleId="3AAF2DB68F974FACBA2DF6E348B022ED">
    <w:name w:val="3AAF2DB68F974FACBA2DF6E348B022ED"/>
  </w:style>
  <w:style w:type="paragraph" w:customStyle="1" w:styleId="ADEAFD81123D4B39861761F1EF38F6B5">
    <w:name w:val="ADEAFD81123D4B39861761F1EF38F6B5"/>
  </w:style>
  <w:style w:type="paragraph" w:customStyle="1" w:styleId="4F2D9AB01B2B420296B4A2FDAE50F9FF">
    <w:name w:val="4F2D9AB01B2B420296B4A2FDAE50F9FF"/>
  </w:style>
  <w:style w:type="paragraph" w:customStyle="1" w:styleId="386C8DC4E4FB4CF9B3940CAA4710625C">
    <w:name w:val="386C8DC4E4FB4CF9B3940CAA4710625C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D572BC6B46F24875B09604DE7B65D32F">
    <w:name w:val="D572BC6B46F24875B09604DE7B65D32F"/>
  </w:style>
  <w:style w:type="paragraph" w:customStyle="1" w:styleId="245E4AB5FF484D5EA4CF5F5D2AFCFCB1">
    <w:name w:val="245E4AB5FF484D5EA4CF5F5D2AFCFCB1"/>
  </w:style>
  <w:style w:type="paragraph" w:customStyle="1" w:styleId="7DA7AD735B0141B79E6B680DC513625E">
    <w:name w:val="7DA7AD735B0141B79E6B680DC5136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0B0-3B61-48AF-A7B8-00115F85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Chen</dc:creator>
  <cp:keywords/>
  <dc:description/>
  <cp:lastModifiedBy>Antony Chen</cp:lastModifiedBy>
  <cp:revision>2</cp:revision>
  <dcterms:created xsi:type="dcterms:W3CDTF">2019-08-29T01:49:00Z</dcterms:created>
  <dcterms:modified xsi:type="dcterms:W3CDTF">2019-08-29T23:56:00Z</dcterms:modified>
</cp:coreProperties>
</file>