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DA62" w14:textId="77777777" w:rsidR="00B37E16" w:rsidRDefault="00B37E16">
      <w:pPr>
        <w:rPr>
          <w:b/>
          <w:bCs/>
        </w:rPr>
      </w:pPr>
    </w:p>
    <w:p w14:paraId="1CA99E76" w14:textId="217116DC" w:rsidR="00B37E16" w:rsidRDefault="00B37E16">
      <w:pPr>
        <w:rPr>
          <w:b/>
          <w:bCs/>
        </w:rPr>
      </w:pPr>
      <w:r w:rsidRPr="00B37E16">
        <w:rPr>
          <w:b/>
          <w:bCs/>
        </w:rPr>
        <w:t>Proposta de Mapeamento de Processos para Industria Moveleira</w:t>
      </w:r>
    </w:p>
    <w:p w14:paraId="0A86BC35" w14:textId="53FEAEE4" w:rsidR="00B37E16" w:rsidRDefault="00B37E16">
      <w:pPr>
        <w:rPr>
          <w:b/>
          <w:bCs/>
        </w:rPr>
      </w:pPr>
      <w:r>
        <w:rPr>
          <w:b/>
          <w:bCs/>
        </w:rPr>
        <w:t>Disciplina: Processos de Negócios</w:t>
      </w:r>
    </w:p>
    <w:p w14:paraId="5CD52E08" w14:textId="3387C02C" w:rsidR="00B37E16" w:rsidRDefault="004400AD">
      <w:pPr>
        <w:rPr>
          <w:b/>
          <w:bCs/>
        </w:rPr>
      </w:pPr>
      <w:r>
        <w:rPr>
          <w:b/>
          <w:bCs/>
        </w:rPr>
        <w:t>Consultores (Alunos)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0AD" w14:paraId="7EE84502" w14:textId="77777777" w:rsidTr="004400AD">
        <w:tc>
          <w:tcPr>
            <w:tcW w:w="4247" w:type="dxa"/>
          </w:tcPr>
          <w:p w14:paraId="154A131A" w14:textId="2BB1BC82" w:rsidR="004400AD" w:rsidRDefault="004400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4247" w:type="dxa"/>
          </w:tcPr>
          <w:p w14:paraId="55CB9A38" w14:textId="22E42559" w:rsidR="004400AD" w:rsidRDefault="004400AD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</w:tr>
      <w:tr w:rsidR="004400AD" w14:paraId="77C2610B" w14:textId="77777777" w:rsidTr="004400AD">
        <w:tc>
          <w:tcPr>
            <w:tcW w:w="4247" w:type="dxa"/>
          </w:tcPr>
          <w:p w14:paraId="0B791930" w14:textId="77777777" w:rsidR="004400AD" w:rsidRPr="004400AD" w:rsidRDefault="004400AD"/>
        </w:tc>
        <w:tc>
          <w:tcPr>
            <w:tcW w:w="4247" w:type="dxa"/>
          </w:tcPr>
          <w:p w14:paraId="3FC80707" w14:textId="77777777" w:rsidR="004400AD" w:rsidRPr="004400AD" w:rsidRDefault="004400AD"/>
        </w:tc>
      </w:tr>
      <w:tr w:rsidR="004400AD" w14:paraId="41705505" w14:textId="77777777" w:rsidTr="004400AD">
        <w:tc>
          <w:tcPr>
            <w:tcW w:w="4247" w:type="dxa"/>
          </w:tcPr>
          <w:p w14:paraId="5257B663" w14:textId="77777777" w:rsidR="004400AD" w:rsidRPr="004400AD" w:rsidRDefault="004400AD"/>
        </w:tc>
        <w:tc>
          <w:tcPr>
            <w:tcW w:w="4247" w:type="dxa"/>
          </w:tcPr>
          <w:p w14:paraId="09FCC724" w14:textId="77777777" w:rsidR="004400AD" w:rsidRPr="004400AD" w:rsidRDefault="004400AD"/>
        </w:tc>
      </w:tr>
      <w:tr w:rsidR="004400AD" w14:paraId="5689B39D" w14:textId="77777777" w:rsidTr="004400AD">
        <w:tc>
          <w:tcPr>
            <w:tcW w:w="4247" w:type="dxa"/>
          </w:tcPr>
          <w:p w14:paraId="215B560A" w14:textId="77777777" w:rsidR="004400AD" w:rsidRPr="004400AD" w:rsidRDefault="004400AD"/>
        </w:tc>
        <w:tc>
          <w:tcPr>
            <w:tcW w:w="4247" w:type="dxa"/>
          </w:tcPr>
          <w:p w14:paraId="4800820B" w14:textId="77777777" w:rsidR="004400AD" w:rsidRPr="004400AD" w:rsidRDefault="004400AD"/>
        </w:tc>
      </w:tr>
    </w:tbl>
    <w:p w14:paraId="1704CC65" w14:textId="77777777" w:rsidR="004400AD" w:rsidRDefault="004400AD">
      <w:pPr>
        <w:rPr>
          <w:b/>
          <w:bCs/>
        </w:rPr>
      </w:pPr>
    </w:p>
    <w:p w14:paraId="35565CA2" w14:textId="41676DFF" w:rsidR="00B37E16" w:rsidRPr="00B37E16" w:rsidRDefault="00B37E16" w:rsidP="00B37E16">
      <w:pPr>
        <w:pStyle w:val="PargrafodaLista"/>
        <w:numPr>
          <w:ilvl w:val="0"/>
          <w:numId w:val="1"/>
        </w:numPr>
        <w:rPr>
          <w:b/>
          <w:bCs/>
        </w:rPr>
      </w:pPr>
      <w:r w:rsidRPr="00B37E16">
        <w:rPr>
          <w:b/>
          <w:bCs/>
        </w:rPr>
        <w:t>Cenário atual</w:t>
      </w:r>
    </w:p>
    <w:p w14:paraId="091DA4C1" w14:textId="4495792C" w:rsidR="00B37E16" w:rsidRPr="00B37E16" w:rsidRDefault="00B37E16" w:rsidP="00B37E16">
      <w:pPr>
        <w:pStyle w:val="Default"/>
        <w:ind w:firstLine="360"/>
        <w:jc w:val="both"/>
      </w:pPr>
      <w:r w:rsidRPr="00B37E16">
        <w:rPr>
          <w:sz w:val="23"/>
          <w:szCs w:val="23"/>
        </w:rPr>
        <w:t>A Industria Moveis Cacique de Umuarama/PR é uma empresa do setor moveleiro que trabalha com componentes para móveis. A sua linha de produtos é bastante variada e a produção é basicamente sob demanda, com altíssimo nível de customização. Além das criações próprias da empresa, também mantém licenças internacionais exclusivas com empresas de componentes da Itália, Suíça e Alemanha. A empresa tem um forte perfil de inovação e seus diretores visitam todas as feiras importantes do setor, no Brasil e no exterior, ampliando assim o espectro de negócios da empresa. O espírito inovador da empresa possibilitou sua internacionalização, contrariando a tese de que apenas grandes companhias conseguem vencer no exterior. A empresa mantém uma unidade no México e outra nos Estados Unidos e conta atualmente com cerca de 150 colaboradores. A empresa participou, de forma exclusiva na América Latina, de um encontro da UNCTAD, órgão da ONU responsável pela integração das nações em desenvolvimento, na discussão sobre a internacionalização de empresas de países emergentes.</w:t>
      </w:r>
    </w:p>
    <w:p w14:paraId="340FBB4B" w14:textId="0480D175" w:rsidR="00B37E16" w:rsidRDefault="00B37E16">
      <w:pPr>
        <w:rPr>
          <w:b/>
          <w:bCs/>
        </w:rPr>
      </w:pPr>
    </w:p>
    <w:p w14:paraId="03F97B84" w14:textId="0349D361" w:rsidR="00B37E16" w:rsidRDefault="00B37E16" w:rsidP="00B37E1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Organograma atual</w:t>
      </w:r>
      <w:r w:rsidR="004400AD">
        <w:rPr>
          <w:b/>
          <w:bCs/>
        </w:rPr>
        <w:t xml:space="preserve"> (AS IS)</w:t>
      </w:r>
    </w:p>
    <w:p w14:paraId="49E960DF" w14:textId="0DFBC05D" w:rsidR="00B37E16" w:rsidRDefault="00B2622D" w:rsidP="00B37E16">
      <w:pPr>
        <w:rPr>
          <w:b/>
          <w:bCs/>
        </w:rPr>
      </w:pPr>
      <w:r w:rsidRPr="005826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91DC35" wp14:editId="58C4680E">
            <wp:extent cx="5031212" cy="248602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675" cy="24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B17" w14:textId="4D6E73BB" w:rsidR="004400AD" w:rsidRPr="004400AD" w:rsidRDefault="004400AD" w:rsidP="004400AD">
      <w:pPr>
        <w:jc w:val="center"/>
        <w:rPr>
          <w:sz w:val="20"/>
          <w:szCs w:val="20"/>
        </w:rPr>
      </w:pPr>
      <w:r w:rsidRPr="0055137B">
        <w:rPr>
          <w:b/>
          <w:bCs/>
          <w:sz w:val="20"/>
          <w:szCs w:val="20"/>
        </w:rPr>
        <w:t>Figura 1</w:t>
      </w:r>
      <w:r w:rsidRPr="004400AD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 Organograma atual</w:t>
      </w:r>
    </w:p>
    <w:p w14:paraId="7F0693EE" w14:textId="4FA6622E" w:rsidR="004400AD" w:rsidRDefault="004400AD" w:rsidP="00B2622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Processo de negócios coletados</w:t>
      </w:r>
    </w:p>
    <w:p w14:paraId="3D1156FA" w14:textId="0EB60C5C" w:rsidR="004400AD" w:rsidRDefault="004400AD" w:rsidP="004400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1D2FB4" wp14:editId="50635B65">
            <wp:extent cx="5400040" cy="4128770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D0A7" w14:textId="18A967D6" w:rsidR="004400AD" w:rsidRPr="0055137B" w:rsidRDefault="004400AD" w:rsidP="004400AD">
      <w:pPr>
        <w:jc w:val="center"/>
        <w:rPr>
          <w:sz w:val="20"/>
          <w:szCs w:val="20"/>
        </w:rPr>
      </w:pPr>
      <w:r w:rsidRPr="0055137B">
        <w:rPr>
          <w:b/>
          <w:bCs/>
          <w:sz w:val="20"/>
          <w:szCs w:val="20"/>
        </w:rPr>
        <w:t>Figura 2</w:t>
      </w:r>
      <w:r w:rsidRPr="0055137B">
        <w:rPr>
          <w:sz w:val="20"/>
          <w:szCs w:val="20"/>
        </w:rPr>
        <w:t xml:space="preserve"> – </w:t>
      </w:r>
      <w:proofErr w:type="gramStart"/>
      <w:r w:rsidRPr="0055137B">
        <w:rPr>
          <w:sz w:val="20"/>
          <w:szCs w:val="20"/>
        </w:rPr>
        <w:t>Macro Fluxo</w:t>
      </w:r>
      <w:proofErr w:type="gramEnd"/>
    </w:p>
    <w:p w14:paraId="78727E68" w14:textId="77777777" w:rsidR="004400AD" w:rsidRPr="0055137B" w:rsidRDefault="004400AD" w:rsidP="004400AD">
      <w:pPr>
        <w:jc w:val="center"/>
        <w:sectPr w:rsidR="004400AD" w:rsidRPr="0055137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CAF83B" w14:textId="7D7333C0" w:rsidR="004400AD" w:rsidRDefault="004400AD" w:rsidP="004400A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17E233" wp14:editId="0C5BED81">
            <wp:extent cx="5065787" cy="4638675"/>
            <wp:effectExtent l="0" t="0" r="190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455" cy="4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A602" w14:textId="6125FCE0" w:rsidR="0055137B" w:rsidRDefault="0055137B" w:rsidP="004400AD">
      <w:pPr>
        <w:jc w:val="center"/>
        <w:rPr>
          <w:b/>
          <w:bCs/>
        </w:rPr>
      </w:pPr>
      <w:r>
        <w:rPr>
          <w:b/>
          <w:bCs/>
        </w:rPr>
        <w:t xml:space="preserve">Figura 03 – </w:t>
      </w:r>
      <w:r>
        <w:t>Processo de produção atual</w:t>
      </w:r>
    </w:p>
    <w:p w14:paraId="620EB2D3" w14:textId="7EA1D170" w:rsidR="0055137B" w:rsidRDefault="0055137B" w:rsidP="0055137B">
      <w:pPr>
        <w:rPr>
          <w:b/>
          <w:bCs/>
        </w:rPr>
        <w:sectPr w:rsidR="0055137B" w:rsidSect="004400A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AEB708C" w14:textId="044EE75E" w:rsidR="004400AD" w:rsidRDefault="004400AD" w:rsidP="004400AD">
      <w:pPr>
        <w:jc w:val="center"/>
        <w:rPr>
          <w:b/>
          <w:bCs/>
        </w:rPr>
      </w:pPr>
    </w:p>
    <w:p w14:paraId="641A3FC0" w14:textId="5E0C83B6" w:rsidR="004400AD" w:rsidRPr="004400AD" w:rsidRDefault="00B2622D" w:rsidP="004400A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4400AD">
        <w:rPr>
          <w:b/>
          <w:bCs/>
          <w:sz w:val="24"/>
          <w:szCs w:val="24"/>
        </w:rPr>
        <w:t>Cenário Futuro</w:t>
      </w:r>
    </w:p>
    <w:p w14:paraId="2125CA97" w14:textId="09630215" w:rsidR="004400AD" w:rsidRDefault="004400AD" w:rsidP="004400AD">
      <w:pPr>
        <w:pStyle w:val="PargrafodaLista"/>
        <w:rPr>
          <w:b/>
          <w:bCs/>
        </w:rPr>
      </w:pPr>
    </w:p>
    <w:p w14:paraId="365397E7" w14:textId="3FF73C34" w:rsidR="0055137B" w:rsidRDefault="0055137B" w:rsidP="004400AD">
      <w:pPr>
        <w:pStyle w:val="PargrafodaLista"/>
        <w:rPr>
          <w:b/>
          <w:bCs/>
        </w:rPr>
      </w:pPr>
    </w:p>
    <w:p w14:paraId="0ACD7514" w14:textId="0711401C" w:rsidR="0055137B" w:rsidRDefault="0055137B" w:rsidP="004400AD">
      <w:pPr>
        <w:pStyle w:val="PargrafodaLista"/>
        <w:rPr>
          <w:b/>
          <w:bCs/>
        </w:rPr>
      </w:pPr>
    </w:p>
    <w:p w14:paraId="3BD51C5B" w14:textId="79ADB302" w:rsidR="0055137B" w:rsidRDefault="0055137B" w:rsidP="004400AD">
      <w:pPr>
        <w:pStyle w:val="PargrafodaLista"/>
        <w:rPr>
          <w:b/>
          <w:bCs/>
        </w:rPr>
      </w:pPr>
    </w:p>
    <w:p w14:paraId="17B95FC5" w14:textId="77777777" w:rsidR="0055137B" w:rsidRDefault="0055137B" w:rsidP="004400AD">
      <w:pPr>
        <w:pStyle w:val="PargrafodaLista"/>
        <w:rPr>
          <w:b/>
          <w:bCs/>
        </w:rPr>
      </w:pPr>
    </w:p>
    <w:p w14:paraId="0619A8E5" w14:textId="1FE660BF" w:rsidR="00B37E16" w:rsidRPr="004400AD" w:rsidRDefault="00F03C11" w:rsidP="004400AD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4400AD">
        <w:rPr>
          <w:b/>
          <w:bCs/>
          <w:sz w:val="24"/>
          <w:szCs w:val="24"/>
        </w:rPr>
        <w:t>Matriz de responsabilidades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115"/>
        <w:gridCol w:w="1146"/>
        <w:gridCol w:w="1569"/>
        <w:gridCol w:w="1648"/>
        <w:gridCol w:w="2656"/>
      </w:tblGrid>
      <w:tr w:rsidR="00FE3347" w14:paraId="7D0BC953" w14:textId="14DE4030" w:rsidTr="00541B5B">
        <w:tc>
          <w:tcPr>
            <w:tcW w:w="1115" w:type="dxa"/>
            <w:vMerge w:val="restart"/>
          </w:tcPr>
          <w:p w14:paraId="0278A1B8" w14:textId="1CF9A79F" w:rsidR="00FE3347" w:rsidRDefault="00FE3347" w:rsidP="00345B83">
            <w:pPr>
              <w:rPr>
                <w:b/>
                <w:bCs/>
              </w:rPr>
            </w:pPr>
            <w:r>
              <w:rPr>
                <w:b/>
                <w:bCs/>
              </w:rPr>
              <w:t>Processos</w:t>
            </w:r>
          </w:p>
        </w:tc>
        <w:tc>
          <w:tcPr>
            <w:tcW w:w="7019" w:type="dxa"/>
            <w:gridSpan w:val="4"/>
          </w:tcPr>
          <w:p w14:paraId="2D5121C5" w14:textId="17E5F614" w:rsidR="00FE3347" w:rsidRDefault="00FE3347" w:rsidP="00345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345B83" w14:paraId="42A44AEE" w14:textId="1C893C1D" w:rsidTr="00345B83">
        <w:tc>
          <w:tcPr>
            <w:tcW w:w="1115" w:type="dxa"/>
            <w:vMerge/>
          </w:tcPr>
          <w:p w14:paraId="064780E3" w14:textId="15AC46B6" w:rsidR="00345B83" w:rsidRDefault="00345B83" w:rsidP="00345B83">
            <w:pPr>
              <w:rPr>
                <w:b/>
                <w:bCs/>
              </w:rPr>
            </w:pPr>
          </w:p>
        </w:tc>
        <w:tc>
          <w:tcPr>
            <w:tcW w:w="1146" w:type="dxa"/>
          </w:tcPr>
          <w:p w14:paraId="00283E50" w14:textId="6F5059B9" w:rsidR="00345B83" w:rsidRDefault="00345B83" w:rsidP="00345B83">
            <w:pPr>
              <w:rPr>
                <w:b/>
                <w:bCs/>
              </w:rPr>
            </w:pPr>
            <w:r>
              <w:rPr>
                <w:b/>
                <w:bCs/>
              </w:rPr>
              <w:t>Comitê Gestor</w:t>
            </w:r>
          </w:p>
        </w:tc>
        <w:tc>
          <w:tcPr>
            <w:tcW w:w="1569" w:type="dxa"/>
          </w:tcPr>
          <w:p w14:paraId="22EB3F3B" w14:textId="3CEDDAE0" w:rsidR="00345B83" w:rsidRDefault="00345B83" w:rsidP="00345B83">
            <w:pPr>
              <w:rPr>
                <w:b/>
                <w:bCs/>
              </w:rPr>
            </w:pPr>
            <w:r>
              <w:rPr>
                <w:b/>
                <w:bCs/>
              </w:rPr>
              <w:t>Projetista</w:t>
            </w:r>
          </w:p>
        </w:tc>
        <w:tc>
          <w:tcPr>
            <w:tcW w:w="1648" w:type="dxa"/>
          </w:tcPr>
          <w:p w14:paraId="35E58ECE" w14:textId="2C6CABE9" w:rsidR="00345B83" w:rsidRDefault="00345B83" w:rsidP="00345B83">
            <w:pPr>
              <w:rPr>
                <w:b/>
                <w:bCs/>
              </w:rPr>
            </w:pPr>
            <w:r>
              <w:rPr>
                <w:b/>
                <w:bCs/>
              </w:rPr>
              <w:t>Líder Técnico</w:t>
            </w:r>
          </w:p>
        </w:tc>
        <w:tc>
          <w:tcPr>
            <w:tcW w:w="2656" w:type="dxa"/>
          </w:tcPr>
          <w:p w14:paraId="57D3EB31" w14:textId="50C63ACB" w:rsidR="00345B83" w:rsidRDefault="00345B83" w:rsidP="00345B83">
            <w:pPr>
              <w:rPr>
                <w:b/>
                <w:bCs/>
              </w:rPr>
            </w:pPr>
            <w:r>
              <w:rPr>
                <w:b/>
                <w:bCs/>
              </w:rPr>
              <w:t>Comercial</w:t>
            </w:r>
          </w:p>
        </w:tc>
      </w:tr>
      <w:tr w:rsidR="00345B83" w14:paraId="15AA9710" w14:textId="77F29BA7" w:rsidTr="00345B83">
        <w:tc>
          <w:tcPr>
            <w:tcW w:w="1115" w:type="dxa"/>
          </w:tcPr>
          <w:p w14:paraId="48376CBD" w14:textId="66655FE1" w:rsidR="00345B83" w:rsidRDefault="00345B83" w:rsidP="00345B83">
            <w:pPr>
              <w:rPr>
                <w:b/>
                <w:bCs/>
              </w:rPr>
            </w:pPr>
          </w:p>
        </w:tc>
        <w:tc>
          <w:tcPr>
            <w:tcW w:w="1146" w:type="dxa"/>
          </w:tcPr>
          <w:p w14:paraId="078FB332" w14:textId="77777777" w:rsidR="00345B83" w:rsidRDefault="00345B83" w:rsidP="00345B83">
            <w:pPr>
              <w:rPr>
                <w:b/>
                <w:bCs/>
              </w:rPr>
            </w:pPr>
          </w:p>
        </w:tc>
        <w:tc>
          <w:tcPr>
            <w:tcW w:w="1569" w:type="dxa"/>
          </w:tcPr>
          <w:p w14:paraId="1153649B" w14:textId="187CD1F7" w:rsidR="00345B83" w:rsidRDefault="00345B83" w:rsidP="00345B83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47474EE6" w14:textId="77777777" w:rsidR="00345B83" w:rsidRDefault="00345B83" w:rsidP="00345B83">
            <w:pPr>
              <w:rPr>
                <w:b/>
                <w:bCs/>
              </w:rPr>
            </w:pPr>
          </w:p>
        </w:tc>
        <w:tc>
          <w:tcPr>
            <w:tcW w:w="2656" w:type="dxa"/>
          </w:tcPr>
          <w:p w14:paraId="314A423E" w14:textId="77777777" w:rsidR="00345B83" w:rsidRDefault="00345B83" w:rsidP="00345B83">
            <w:pPr>
              <w:rPr>
                <w:b/>
                <w:bCs/>
              </w:rPr>
            </w:pPr>
          </w:p>
        </w:tc>
      </w:tr>
    </w:tbl>
    <w:p w14:paraId="7CB53AC6" w14:textId="2CE39B7B" w:rsidR="00F03C11" w:rsidRDefault="00F03C11" w:rsidP="004400AD">
      <w:pPr>
        <w:spacing w:after="0" w:line="240" w:lineRule="auto"/>
        <w:ind w:left="357"/>
        <w:rPr>
          <w:b/>
          <w:bCs/>
        </w:rPr>
      </w:pPr>
      <w:r>
        <w:rPr>
          <w:b/>
          <w:bCs/>
        </w:rPr>
        <w:t>Legenda</w:t>
      </w:r>
    </w:p>
    <w:p w14:paraId="32D07D73" w14:textId="26D18D90" w:rsidR="004400AD" w:rsidRDefault="004400AD" w:rsidP="004400AD">
      <w:pPr>
        <w:spacing w:after="0" w:line="240" w:lineRule="auto"/>
        <w:ind w:left="357"/>
        <w:rPr>
          <w:b/>
          <w:bCs/>
        </w:rPr>
      </w:pPr>
      <w:r>
        <w:rPr>
          <w:b/>
          <w:bCs/>
        </w:rPr>
        <w:t>R</w:t>
      </w:r>
      <w:r w:rsidR="00FE3347">
        <w:rPr>
          <w:b/>
          <w:bCs/>
        </w:rPr>
        <w:t xml:space="preserve"> - Responsável</w:t>
      </w:r>
    </w:p>
    <w:p w14:paraId="2940DF43" w14:textId="7A3CBB9C" w:rsidR="004400AD" w:rsidRDefault="004400AD" w:rsidP="004400AD">
      <w:pPr>
        <w:spacing w:after="0" w:line="240" w:lineRule="auto"/>
        <w:ind w:left="357"/>
        <w:rPr>
          <w:b/>
          <w:bCs/>
        </w:rPr>
      </w:pPr>
      <w:r>
        <w:rPr>
          <w:b/>
          <w:bCs/>
        </w:rPr>
        <w:t>A</w:t>
      </w:r>
      <w:r w:rsidR="00FE3347">
        <w:rPr>
          <w:b/>
          <w:bCs/>
        </w:rPr>
        <w:t xml:space="preserve"> – </w:t>
      </w:r>
      <w:proofErr w:type="spellStart"/>
      <w:r w:rsidR="00FE3347">
        <w:rPr>
          <w:b/>
          <w:bCs/>
        </w:rPr>
        <w:t>Accountable</w:t>
      </w:r>
      <w:proofErr w:type="spellEnd"/>
      <w:r w:rsidR="00FE3347">
        <w:rPr>
          <w:b/>
          <w:bCs/>
        </w:rPr>
        <w:t xml:space="preserve"> - Aprovador</w:t>
      </w:r>
    </w:p>
    <w:p w14:paraId="288904E0" w14:textId="3993367C" w:rsidR="004400AD" w:rsidRDefault="004400AD" w:rsidP="004400AD">
      <w:pPr>
        <w:spacing w:after="0" w:line="240" w:lineRule="auto"/>
        <w:ind w:left="357"/>
        <w:rPr>
          <w:b/>
          <w:bCs/>
        </w:rPr>
      </w:pPr>
      <w:r>
        <w:rPr>
          <w:b/>
          <w:bCs/>
        </w:rPr>
        <w:t>C</w:t>
      </w:r>
      <w:r w:rsidR="00FE3347">
        <w:rPr>
          <w:b/>
          <w:bCs/>
        </w:rPr>
        <w:t xml:space="preserve"> - Consultado</w:t>
      </w:r>
    </w:p>
    <w:p w14:paraId="7629AB3D" w14:textId="65D60AE4" w:rsidR="004400AD" w:rsidRPr="00F03C11" w:rsidRDefault="004400AD" w:rsidP="004400AD">
      <w:pPr>
        <w:spacing w:after="0" w:line="240" w:lineRule="auto"/>
        <w:ind w:left="357"/>
        <w:rPr>
          <w:b/>
          <w:bCs/>
        </w:rPr>
      </w:pPr>
      <w:r>
        <w:rPr>
          <w:b/>
          <w:bCs/>
        </w:rPr>
        <w:t>I</w:t>
      </w:r>
      <w:r w:rsidR="00FE3347">
        <w:rPr>
          <w:b/>
          <w:bCs/>
        </w:rPr>
        <w:t xml:space="preserve"> - Informado</w:t>
      </w:r>
    </w:p>
    <w:sectPr w:rsidR="004400AD" w:rsidRPr="00F03C11" w:rsidSect="0044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CA89" w14:textId="77777777" w:rsidR="001312F8" w:rsidRDefault="001312F8" w:rsidP="00B37E16">
      <w:pPr>
        <w:spacing w:after="0" w:line="240" w:lineRule="auto"/>
      </w:pPr>
      <w:r>
        <w:separator/>
      </w:r>
    </w:p>
  </w:endnote>
  <w:endnote w:type="continuationSeparator" w:id="0">
    <w:p w14:paraId="08600833" w14:textId="77777777" w:rsidR="001312F8" w:rsidRDefault="001312F8" w:rsidP="00B3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DBCE" w14:textId="77777777" w:rsidR="001312F8" w:rsidRDefault="001312F8" w:rsidP="00B37E16">
      <w:pPr>
        <w:spacing w:after="0" w:line="240" w:lineRule="auto"/>
      </w:pPr>
      <w:r>
        <w:separator/>
      </w:r>
    </w:p>
  </w:footnote>
  <w:footnote w:type="continuationSeparator" w:id="0">
    <w:p w14:paraId="167D0901" w14:textId="77777777" w:rsidR="001312F8" w:rsidRDefault="001312F8" w:rsidP="00B3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863B" w14:textId="0EC06E29" w:rsidR="00B37E16" w:rsidRDefault="00B37E16" w:rsidP="00B37E16">
    <w:pPr>
      <w:pStyle w:val="Cabealho"/>
      <w:jc w:val="center"/>
    </w:pPr>
    <w:r w:rsidRPr="00B37E16">
      <w:rPr>
        <w:noProof/>
      </w:rPr>
      <w:drawing>
        <wp:inline distT="0" distB="0" distL="0" distR="0" wp14:anchorId="074EE261" wp14:editId="38957304">
          <wp:extent cx="2075747" cy="1030954"/>
          <wp:effectExtent l="0" t="0" r="1270" b="0"/>
          <wp:docPr id="2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B6B6442-E88D-4E77-A61D-BFD7FBA4A2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B6B6442-E88D-4E77-A61D-BFD7FBA4A20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193" cy="1036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468"/>
    <w:multiLevelType w:val="hybridMultilevel"/>
    <w:tmpl w:val="0706E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0C7"/>
    <w:multiLevelType w:val="hybridMultilevel"/>
    <w:tmpl w:val="0706E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16"/>
    <w:rsid w:val="001312F8"/>
    <w:rsid w:val="00345B83"/>
    <w:rsid w:val="004400AD"/>
    <w:rsid w:val="0055137B"/>
    <w:rsid w:val="00B2622D"/>
    <w:rsid w:val="00B37E16"/>
    <w:rsid w:val="00C01C45"/>
    <w:rsid w:val="00F03C11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00C7"/>
  <w15:chartTrackingRefBased/>
  <w15:docId w15:val="{40AF3730-CB75-4335-9BA3-A0FAB57B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E16"/>
  </w:style>
  <w:style w:type="paragraph" w:styleId="Rodap">
    <w:name w:val="footer"/>
    <w:basedOn w:val="Normal"/>
    <w:link w:val="RodapChar"/>
    <w:uiPriority w:val="99"/>
    <w:unhideWhenUsed/>
    <w:rsid w:val="00B3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E16"/>
  </w:style>
  <w:style w:type="paragraph" w:styleId="PargrafodaLista">
    <w:name w:val="List Paragraph"/>
    <w:basedOn w:val="Normal"/>
    <w:uiPriority w:val="34"/>
    <w:qFormat/>
    <w:rsid w:val="00B37E16"/>
    <w:pPr>
      <w:ind w:left="720"/>
      <w:contextualSpacing/>
    </w:pPr>
  </w:style>
  <w:style w:type="paragraph" w:customStyle="1" w:styleId="Default">
    <w:name w:val="Default"/>
    <w:rsid w:val="00B37E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0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Edenilson Rodrigues Burity</dc:creator>
  <cp:keywords/>
  <dc:description/>
  <cp:lastModifiedBy>Edenilson Burity</cp:lastModifiedBy>
  <cp:revision>2</cp:revision>
  <dcterms:created xsi:type="dcterms:W3CDTF">2021-10-06T21:22:00Z</dcterms:created>
  <dcterms:modified xsi:type="dcterms:W3CDTF">2021-10-20T21:37:00Z</dcterms:modified>
</cp:coreProperties>
</file>