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6362D" w:rsidRDefault="0026362D">
      <w:pPr>
        <w:pStyle w:val="Title"/>
        <w:jc w:val="center"/>
      </w:pPr>
      <w:bookmarkStart w:id="0" w:name="_svuo2439asnd" w:colFirst="0" w:colLast="0"/>
      <w:bookmarkEnd w:id="0"/>
    </w:p>
    <w:p w14:paraId="00000002" w14:textId="77777777" w:rsidR="0026362D" w:rsidRDefault="009F2629">
      <w:pPr>
        <w:pStyle w:val="Title"/>
        <w:jc w:val="center"/>
      </w:pPr>
      <w:bookmarkStart w:id="1" w:name="_9edwvpwygj78" w:colFirst="0" w:colLast="0"/>
      <w:bookmarkEnd w:id="1"/>
      <w:r>
        <w:pict w14:anchorId="413E5BEF">
          <v:rect id="_x0000_i1025" style="width:0;height:1.5pt" o:hralign="center" o:hrstd="t" o:hr="t" fillcolor="#a0a0a0" stroked="f"/>
        </w:pict>
      </w:r>
    </w:p>
    <w:p w14:paraId="00000003" w14:textId="77777777" w:rsidR="0026362D" w:rsidRDefault="00D80A8C">
      <w:pPr>
        <w:pStyle w:val="Title"/>
        <w:jc w:val="center"/>
      </w:pPr>
      <w:bookmarkStart w:id="2" w:name="_st6lj8r2uaft" w:colFirst="0" w:colLast="0"/>
      <w:bookmarkEnd w:id="2"/>
      <w:r>
        <w:br/>
        <w:t>Data Mining and Decision Systems</w:t>
      </w:r>
      <w:r>
        <w:br/>
        <w:t>600092</w:t>
      </w:r>
      <w:r>
        <w:br/>
        <w:t>Assigned Coursework Report</w:t>
      </w:r>
      <w:r>
        <w:br/>
      </w:r>
    </w:p>
    <w:p w14:paraId="00000004" w14:textId="77777777" w:rsidR="0026362D" w:rsidRDefault="009F2629">
      <w:pPr>
        <w:pStyle w:val="Title"/>
        <w:jc w:val="center"/>
      </w:pPr>
      <w:bookmarkStart w:id="3" w:name="_5uniu1pgxh7m" w:colFirst="0" w:colLast="0"/>
      <w:bookmarkEnd w:id="3"/>
      <w:r>
        <w:pict w14:anchorId="0B180375">
          <v:rect id="_x0000_i1026" style="width:0;height:1.5pt" o:hralign="center" o:hrstd="t" o:hr="t" fillcolor="#a0a0a0" stroked="f"/>
        </w:pict>
      </w:r>
    </w:p>
    <w:p w14:paraId="00000005" w14:textId="18336EBD" w:rsidR="0026362D" w:rsidRDefault="00D80A8C">
      <w:pPr>
        <w:pStyle w:val="Title"/>
        <w:jc w:val="center"/>
      </w:pPr>
      <w:bookmarkStart w:id="4" w:name="_r6v4s4q0dq1s" w:colFirst="0" w:colLast="0"/>
      <w:bookmarkEnd w:id="4"/>
      <w:r>
        <w:t xml:space="preserve">Student ID: </w:t>
      </w:r>
      <w:r w:rsidR="008915B3">
        <w:t>201707408</w:t>
      </w:r>
      <w:r>
        <w:br/>
        <w:t>Date: 07 October 2019</w:t>
      </w:r>
      <w:r>
        <w:br/>
      </w:r>
    </w:p>
    <w:p w14:paraId="00000008" w14:textId="1CA85BEE" w:rsidR="0026362D" w:rsidRPr="007E12FB" w:rsidRDefault="009F2629" w:rsidP="007E12FB">
      <w:pPr>
        <w:pStyle w:val="Title"/>
        <w:jc w:val="center"/>
      </w:pPr>
      <w:bookmarkStart w:id="5" w:name="_em5kmm1amwtk" w:colFirst="0" w:colLast="0"/>
      <w:bookmarkEnd w:id="5"/>
      <w:r>
        <w:pict w14:anchorId="59EDEC34">
          <v:rect id="_x0000_i1027" style="width:0;height:1.5pt" o:hralign="center" o:hrstd="t" o:hr="t" fillcolor="#a0a0a0" stroked="f"/>
        </w:pict>
      </w:r>
      <w:bookmarkStart w:id="6" w:name="_2rmfp1gzsayd" w:colFirst="0" w:colLast="0"/>
      <w:bookmarkEnd w:id="6"/>
    </w:p>
    <w:p w14:paraId="00000009" w14:textId="77777777" w:rsidR="0026362D" w:rsidRDefault="0026362D">
      <w:pPr>
        <w:rPr>
          <w:b/>
          <w:sz w:val="28"/>
          <w:szCs w:val="28"/>
        </w:rPr>
      </w:pPr>
    </w:p>
    <w:p w14:paraId="0000000A" w14:textId="07BF3DB5" w:rsidR="0026362D" w:rsidRDefault="00D80A8C">
      <w:pPr>
        <w:rPr>
          <w:b/>
          <w:sz w:val="28"/>
          <w:szCs w:val="28"/>
        </w:rPr>
      </w:pPr>
      <w:r>
        <w:br w:type="page"/>
      </w:r>
    </w:p>
    <w:p w14:paraId="0000000B" w14:textId="30DD1AE5" w:rsidR="0026362D" w:rsidRDefault="00D80A8C">
      <w:pPr>
        <w:pStyle w:val="Heading1"/>
      </w:pPr>
      <w:bookmarkStart w:id="7" w:name="_9itpwemyu4tk" w:colFirst="0" w:colLast="0"/>
      <w:bookmarkEnd w:id="7"/>
      <w:r>
        <w:lastRenderedPageBreak/>
        <w:t>Methodology</w:t>
      </w:r>
    </w:p>
    <w:p w14:paraId="2D5D8C3F" w14:textId="6C362771" w:rsidR="00110B40" w:rsidRPr="00110B40" w:rsidRDefault="00110B40" w:rsidP="00110B40">
      <w:pPr>
        <w:pStyle w:val="Heading2"/>
      </w:pPr>
      <w:r>
        <w:t>Business understanding</w:t>
      </w:r>
    </w:p>
    <w:p w14:paraId="28E71037" w14:textId="1D11ABBC" w:rsidR="00B33660" w:rsidRDefault="008915B3">
      <w:r>
        <w:t xml:space="preserve">The data will be analyzed using the </w:t>
      </w:r>
      <w:r w:rsidRPr="008915B3">
        <w:t>CRISP-DM</w:t>
      </w:r>
      <w:r w:rsidR="000C2FBA">
        <w:t xml:space="preserve">. The data consists of visits to a hospital due to cardiovascular complications. </w:t>
      </w:r>
      <w:r w:rsidR="00AE087B">
        <w:t>The model being developed will be used to identify patents that are at risk, and therefore there are significant ramifications if the model is malformed</w:t>
      </w:r>
      <w:r w:rsidR="00377898">
        <w:t xml:space="preserve"> therefore </w:t>
      </w:r>
      <w:r w:rsidR="007345A6">
        <w:t xml:space="preserve">false negatives must be avoided </w:t>
      </w:r>
      <w:r w:rsidR="00377898">
        <w:t>when selecting a model.</w:t>
      </w:r>
      <w:r w:rsidR="00E5658C">
        <w:t xml:space="preserve"> Data protection is also a significant concern however as we only have access to numerical identifiers and therefore identifying individuals would be extremely difficult.</w:t>
      </w:r>
      <w:r w:rsidR="00E60285">
        <w:t xml:space="preserve"> The model itself will be used to classify patients to risk or no risk</w:t>
      </w:r>
      <w:r w:rsidR="00DE3527">
        <w:t xml:space="preserve"> depending on a variety of features, this however may have to be overseen by a trained medical professional due to regulations in the industry.</w:t>
      </w:r>
      <w:r w:rsidR="002C64BD">
        <w:t xml:space="preserve"> </w:t>
      </w:r>
      <w:r w:rsidR="00C22161">
        <w:t xml:space="preserve">It may also put patients at ease knowing a professional has looks at their case and decided on the best </w:t>
      </w:r>
      <w:r w:rsidR="00737154">
        <w:t>course</w:t>
      </w:r>
      <w:r w:rsidR="00C22161">
        <w:t xml:space="preserve"> of action with the</w:t>
      </w:r>
      <w:r w:rsidR="00737154">
        <w:t xml:space="preserve"> model supporting their actions.</w:t>
      </w:r>
      <w:r w:rsidR="00A91E5E">
        <w:t xml:space="preserve"> This would possibly also protect them from legal issues if they relied fully on the trained model, therefore the main goal of the model </w:t>
      </w:r>
      <w:r w:rsidR="00EE7E60">
        <w:t>is</w:t>
      </w:r>
      <w:r w:rsidR="00A91E5E">
        <w:t xml:space="preserve"> to assist medical professionals </w:t>
      </w:r>
      <w:r w:rsidR="00EE7E60">
        <w:t>in identifying at risk patients, possible</w:t>
      </w:r>
      <w:bookmarkStart w:id="8" w:name="_GoBack"/>
      <w:bookmarkEnd w:id="8"/>
    </w:p>
    <w:p w14:paraId="1736B6DB" w14:textId="3573BEB2" w:rsidR="00DB110C" w:rsidRDefault="00DB110C" w:rsidP="00DB110C">
      <w:pPr>
        <w:pStyle w:val="Heading2"/>
      </w:pPr>
      <w:r>
        <w:t>Data understanding</w:t>
      </w:r>
    </w:p>
    <w:p w14:paraId="34677AAC" w14:textId="7811AB91" w:rsidR="00380562" w:rsidRDefault="00380562" w:rsidP="00380562">
      <w:r>
        <w:t xml:space="preserve">Reading the data description gave the data scientist insight into </w:t>
      </w:r>
      <w:r w:rsidR="004F71F1">
        <w:t>the domains of the columns</w:t>
      </w:r>
      <w:r w:rsidR="00DE3527">
        <w:t xml:space="preserve"> and </w:t>
      </w:r>
      <w:r w:rsidR="008E6D05">
        <w:t>suggested.</w:t>
      </w:r>
      <w:r w:rsidR="004F71F1">
        <w:t xml:space="preserve"> </w:t>
      </w:r>
      <w:r w:rsidR="004F4C76">
        <w:t xml:space="preserve">Comments were also provided specifying what each column means along with </w:t>
      </w:r>
      <w:r w:rsidR="00556E67">
        <w:t>non-clinical</w:t>
      </w:r>
      <w:r w:rsidR="004F4C76">
        <w:t xml:space="preserve"> </w:t>
      </w:r>
      <w:r w:rsidR="00556E67">
        <w:t>de</w:t>
      </w:r>
      <w:r w:rsidR="007006EC">
        <w:t xml:space="preserve">scriptions. This allowed the data scientist to research how certain features </w:t>
      </w:r>
      <w:r w:rsidR="00595CAF">
        <w:t xml:space="preserve">could </w:t>
      </w:r>
      <w:r w:rsidR="007006EC">
        <w:t>affect risk</w:t>
      </w:r>
      <w:r w:rsidR="008C0D6A">
        <w:t xml:space="preserve">. Certain medical were harder to decipher such as ischemic and contralateral. Contralateral means opposite side of the body and Ischemic is defined as lack of oxygen leading to necrosis or cell death. </w:t>
      </w:r>
      <w:r w:rsidR="00B33660">
        <w:t>Therefore,</w:t>
      </w:r>
      <w:r w:rsidR="008C0D6A">
        <w:t xml:space="preserve"> this means IPSI and Contra are the percentage of oxygen lacking lesions </w:t>
      </w:r>
      <w:r w:rsidR="00B33660">
        <w:t xml:space="preserve">for each side of the body, and the closer they are to 100% the more risk that is involved. </w:t>
      </w:r>
      <w:r w:rsidR="00062580">
        <w:t>This</w:t>
      </w:r>
      <w:r w:rsidR="00B33660">
        <w:t xml:space="preserve"> would be verified with a medical professional or the data owner however this is one of the issues working with legacy data</w:t>
      </w:r>
      <w:r w:rsidR="00062580">
        <w:t xml:space="preserve">. </w:t>
      </w:r>
    </w:p>
    <w:p w14:paraId="3FE2C422" w14:textId="77777777" w:rsidR="002F4DA2" w:rsidRDefault="002F4DA2" w:rsidP="00380562"/>
    <w:p w14:paraId="18783923" w14:textId="34E7C89B" w:rsidR="00B33660" w:rsidRPr="00380562" w:rsidRDefault="00F324B9" w:rsidP="00380562">
      <w:r>
        <w:t xml:space="preserve">Looking at the data types and using the describe function in pandas allows the data scientist to get a good overview. </w:t>
      </w:r>
      <w:r w:rsidR="002F4DA2">
        <w:t>Session ID did not seem to be provided and random seemed to have duplicates which did not match the data description which implied t</w:t>
      </w:r>
      <w:r>
        <w:t xml:space="preserve">hat either the data description or data is wrong. The </w:t>
      </w:r>
      <w:r w:rsidR="00607C3B">
        <w:t>unique values</w:t>
      </w:r>
      <w:r>
        <w:t xml:space="preserve"> per </w:t>
      </w:r>
      <w:r w:rsidR="00607C3B">
        <w:t xml:space="preserve">column showed that many columns contained invalid values as many columns </w:t>
      </w:r>
      <w:r w:rsidR="00737154">
        <w:t>that are of Boolean domain.</w:t>
      </w:r>
      <w:r w:rsidR="00607C3B">
        <w:t xml:space="preserve"> </w:t>
      </w:r>
      <w:r w:rsidR="00737154">
        <w:t>O</w:t>
      </w:r>
      <w:r w:rsidR="00607C3B">
        <w:t xml:space="preserve">ther sets as is the case for the </w:t>
      </w:r>
      <w:r w:rsidR="00585EEB">
        <w:t>Indication feature</w:t>
      </w:r>
      <w:r w:rsidR="00737154">
        <w:t xml:space="preserve"> are categoric but are within the cardiac domain</w:t>
      </w:r>
    </w:p>
    <w:p w14:paraId="3F0B98BA" w14:textId="7F0DD68A" w:rsidR="00DB110C" w:rsidRDefault="00DB110C" w:rsidP="00DB110C">
      <w:pPr>
        <w:pStyle w:val="Heading2"/>
      </w:pPr>
      <w:r>
        <w:t>Data prep</w:t>
      </w:r>
    </w:p>
    <w:p w14:paraId="168F6D3D" w14:textId="77777777" w:rsidR="00110B40" w:rsidRDefault="00110B40" w:rsidP="00110B40">
      <w:r>
        <w:t>Due to the data containing invalid or incomplete values, cleaning was required.  Removing or imputing these data values would allow for more consistent and accurate visualizing and models.</w:t>
      </w:r>
    </w:p>
    <w:p w14:paraId="175E8458" w14:textId="750D1AD8" w:rsidR="00110B40" w:rsidRDefault="00110B40" w:rsidP="00110B40">
      <w:r>
        <w:t xml:space="preserve">Using the data description as a guide to ensure data </w:t>
      </w:r>
      <w:r w:rsidRPr="00366B37">
        <w:t>integrity</w:t>
      </w:r>
      <w:r>
        <w:t xml:space="preserve">, the data scientist checked the data types as this would aid with </w:t>
      </w:r>
      <w:r w:rsidR="003C31E5">
        <w:t xml:space="preserve">finding </w:t>
      </w:r>
      <w:r w:rsidR="007E12FB">
        <w:t>the domain of the columns, allowing him/her to spot and invalid values.</w:t>
      </w:r>
    </w:p>
    <w:p w14:paraId="12CBB3C0" w14:textId="7F53F599" w:rsidR="001116BD" w:rsidRDefault="009A438E" w:rsidP="00110B40">
      <w:r>
        <w:lastRenderedPageBreak/>
        <w:t>Firstly,</w:t>
      </w:r>
      <w:r w:rsidR="001116BD">
        <w:t xml:space="preserve"> the entire random column seemed to be to contain duplicates, therefore having a closer look at these data points suggested that these we not identical patents as they had varying </w:t>
      </w:r>
      <w:r>
        <w:t>features even if random was identical.</w:t>
      </w:r>
    </w:p>
    <w:p w14:paraId="76642649" w14:textId="77777777" w:rsidR="007E12FB" w:rsidRDefault="007E12FB" w:rsidP="00110B40"/>
    <w:p w14:paraId="50EC5BED" w14:textId="3EFE6130" w:rsidR="00110B40" w:rsidRDefault="009A438E" w:rsidP="00110B40">
      <w:r>
        <w:t xml:space="preserve">Setting an Index would be useful to call individual records so the data scientist can </w:t>
      </w:r>
      <w:r w:rsidR="00CD4FF0">
        <w:t>pull records by ID and could review them individually. ID was chosen as it was already unique and therefore could also be integrated into other legacy systems when deployed.</w:t>
      </w:r>
    </w:p>
    <w:p w14:paraId="2CD46E8E" w14:textId="6CA20614" w:rsidR="00CD4FF0" w:rsidRDefault="00CD4FF0" w:rsidP="00110B40"/>
    <w:p w14:paraId="1ED01036" w14:textId="149C1D4F" w:rsidR="00CD4FF0" w:rsidRDefault="00CD4FF0" w:rsidP="00110B40">
      <w:r>
        <w:t xml:space="preserve">Contra was </w:t>
      </w:r>
      <w:r w:rsidR="00622495">
        <w:t>detected as an object, this made numerical analysis of the feature difficult. Forcing the column to numeric would make invalid values into NaN values which could be then be imputed or dropped.</w:t>
      </w:r>
    </w:p>
    <w:p w14:paraId="441D25AF" w14:textId="7A72258F" w:rsidR="00CD4A42" w:rsidRDefault="00CD4A42" w:rsidP="00110B40"/>
    <w:p w14:paraId="0817DD95" w14:textId="4699B9E4" w:rsidR="00CD4A42" w:rsidRPr="00110B40" w:rsidRDefault="00CD4A42" w:rsidP="00110B40">
      <w:r>
        <w:t>Checking each feature</w:t>
      </w:r>
      <w:r w:rsidR="00E266FB">
        <w:t>’</w:t>
      </w:r>
      <w:r>
        <w:t xml:space="preserve">s unique values showed ‘Unknown’ in the label column, as the model being trained would rely on the label column keeping </w:t>
      </w:r>
      <w:r w:rsidR="00E266FB">
        <w:t>these records</w:t>
      </w:r>
      <w:r>
        <w:t xml:space="preserve"> would be meaningless. A</w:t>
      </w:r>
      <w:r w:rsidR="00E266FB">
        <w:t xml:space="preserve">SX had 2 variants and with further research it was found there was only one ASX and therefore the capitalization was fixed to be inline with the other indication values. </w:t>
      </w:r>
    </w:p>
    <w:p w14:paraId="18C0FF37" w14:textId="127D3686" w:rsidR="00DB110C" w:rsidRDefault="00DB110C" w:rsidP="00DB110C"/>
    <w:p w14:paraId="68A16C39" w14:textId="4F2D4F97" w:rsidR="00E266FB" w:rsidRDefault="00E266FB" w:rsidP="00DB110C">
      <w:r>
        <w:t>Listing all the null values allowed the data analyst to decide whether to impute or drop the records containing null values.</w:t>
      </w:r>
      <w:r w:rsidR="00F06B0D">
        <w:t xml:space="preserve"> </w:t>
      </w:r>
      <w:r w:rsidR="00FC00FE">
        <w:t>However,</w:t>
      </w:r>
      <w:r w:rsidR="00F06B0D">
        <w:t xml:space="preserve"> there were only 20 null records in total which made up only 1.32% of all the data and therefore removing them would not be detrimental to the models.</w:t>
      </w:r>
    </w:p>
    <w:p w14:paraId="00EF99A0" w14:textId="0EDBEFCC" w:rsidR="00F06B0D" w:rsidRDefault="00F06B0D" w:rsidP="00DB110C">
      <w:r>
        <w:t>Random and ID did not affect</w:t>
      </w:r>
      <w:r w:rsidR="0007271D">
        <w:t xml:space="preserve"> the label and therefore was dropped as this would just interferer with the model training process.</w:t>
      </w:r>
    </w:p>
    <w:p w14:paraId="268B2E17" w14:textId="650A82ED" w:rsidR="000F299B" w:rsidRDefault="000F299B" w:rsidP="000F299B">
      <w:pPr>
        <w:pStyle w:val="Heading3"/>
      </w:pPr>
      <w:r>
        <w:t>Visualization</w:t>
      </w:r>
    </w:p>
    <w:p w14:paraId="5F4D9D41" w14:textId="6B87F1EF" w:rsidR="000F299B" w:rsidRDefault="000F299B" w:rsidP="000F299B">
      <w:r>
        <w:t xml:space="preserve">This not a part of crisp - DM however </w:t>
      </w:r>
      <w:r w:rsidR="00455E94">
        <w:t>visualization</w:t>
      </w:r>
      <w:r>
        <w:t xml:space="preserve"> would be helpful</w:t>
      </w:r>
      <w:r w:rsidR="00455E94">
        <w:t xml:space="preserve"> in identifying key features that affect </w:t>
      </w:r>
      <w:r w:rsidR="00375C83">
        <w:t xml:space="preserve">risk and spot any outliers that may significantly affect model training. </w:t>
      </w:r>
      <w:r w:rsidR="00B26E9C">
        <w:t>However,</w:t>
      </w:r>
      <w:r w:rsidR="00375C83">
        <w:t xml:space="preserve"> since Contra and IPSI were the only numeric features only these could be theology visualized.</w:t>
      </w:r>
    </w:p>
    <w:p w14:paraId="2B1E7551" w14:textId="4A877E0A" w:rsidR="00E75FCC" w:rsidRDefault="00E75FCC" w:rsidP="000F299B"/>
    <w:p w14:paraId="4AFB28C3" w14:textId="560C847E" w:rsidR="00E75FCC" w:rsidRPr="000F299B" w:rsidRDefault="00E75FCC" w:rsidP="000F299B">
      <w:r>
        <w:t xml:space="preserve">Encoding binary values to numbers allowed the models to be trained more effectively </w:t>
      </w:r>
      <w:r w:rsidR="007C69F5">
        <w:t>as machine understand 1 and 0 better than yes or no. This was</w:t>
      </w:r>
      <w:r w:rsidR="00D13924">
        <w:t xml:space="preserve"> due using label encoder as this would replace values as opposed to creating new columns like get_dummies.</w:t>
      </w:r>
      <w:r w:rsidR="00E8325E">
        <w:t xml:space="preserve"> Converting these to numeric allowed the data scientist to look at the correlation heat map and find that indication had a very weak correlation. </w:t>
      </w:r>
      <w:r w:rsidR="008A62E8">
        <w:t>Therefore,</w:t>
      </w:r>
      <w:r w:rsidR="00E8325E">
        <w:t xml:space="preserve"> visualizing this feature was necessary to examine if the data was relevant to risk</w:t>
      </w:r>
      <w:r w:rsidR="008A62E8">
        <w:t xml:space="preserve">. There was a strong relation that TIA was </w:t>
      </w:r>
      <w:r w:rsidR="00375C83">
        <w:t>an</w:t>
      </w:r>
      <w:r w:rsidR="008A62E8">
        <w:t xml:space="preserve"> indication you are likely to be not risk and therefore a valid indicator of risk inline with the other features so it was decided it would not be removed.</w:t>
      </w:r>
    </w:p>
    <w:p w14:paraId="4079EE83" w14:textId="4ABEFE4B" w:rsidR="00FC00FE" w:rsidRDefault="00FC00FE" w:rsidP="00FC00FE">
      <w:pPr>
        <w:pStyle w:val="Heading2"/>
      </w:pPr>
      <w:r>
        <w:t>Models</w:t>
      </w:r>
    </w:p>
    <w:p w14:paraId="1C2E72F7" w14:textId="6778582F" w:rsidR="000F299B" w:rsidRPr="000F299B" w:rsidRDefault="000F299B" w:rsidP="000F299B">
      <w:pPr>
        <w:pStyle w:val="Heading3"/>
      </w:pPr>
      <w:r>
        <w:t>Logistic Regression</w:t>
      </w:r>
    </w:p>
    <w:p w14:paraId="0A3BEA95" w14:textId="68CA1B75" w:rsidR="00A42CC3" w:rsidRDefault="0045236A" w:rsidP="00FC00FE">
      <w:r>
        <w:t xml:space="preserve">Logistic regression is used for classification models and therefore was chosen over linear regression. Initially contra was chosen as this showed a strong correlation the visualization section. </w:t>
      </w:r>
      <w:r w:rsidR="00254BF1">
        <w:t>This had an accuracy of</w:t>
      </w:r>
      <w:r w:rsidR="00357A9E">
        <w:t xml:space="preserve"> 84% however as all the features had a correlation to label </w:t>
      </w:r>
      <w:r w:rsidR="00357A9E">
        <w:lastRenderedPageBreak/>
        <w:t>adding the other features would increase accuracy further however would limit our ability to visualize the data</w:t>
      </w:r>
      <w:r w:rsidR="00A42CC3">
        <w:t xml:space="preserve">. </w:t>
      </w:r>
    </w:p>
    <w:p w14:paraId="63403551" w14:textId="3383DFE8" w:rsidR="001F7F30" w:rsidRPr="00FC00FE" w:rsidRDefault="00A42CC3" w:rsidP="00FC00FE">
      <w:r>
        <w:t>Combining the features improved accuracy dramatically</w:t>
      </w:r>
      <w:r w:rsidR="00683D22">
        <w:t xml:space="preserve"> however due to the indication being grater than 1 the class weight had to be balanced as there wasn’t a strong correlation</w:t>
      </w:r>
      <w:r w:rsidR="00855F19">
        <w:t xml:space="preserve"> between label and indication</w:t>
      </w:r>
      <w:r w:rsidR="00683D22">
        <w:t>.</w:t>
      </w:r>
      <w:r w:rsidR="00855F19">
        <w:t xml:space="preserve"> The solver </w:t>
      </w:r>
      <w:r w:rsidR="001F7F30">
        <w:t xml:space="preserve">by default is </w:t>
      </w:r>
      <w:r w:rsidR="001F7F30" w:rsidRPr="001F7F30">
        <w:t>lbfgs</w:t>
      </w:r>
      <w:r w:rsidR="001F7F30">
        <w:t xml:space="preserve"> however this is used for multi class classification, therefore this was substituted by liblinear, </w:t>
      </w:r>
      <w:r w:rsidR="00943CA5">
        <w:t xml:space="preserve">as this is designed for smaller datasets and binary classification. This did cause convergence issues therefore max iterations </w:t>
      </w:r>
      <w:r w:rsidR="00067797">
        <w:t>were</w:t>
      </w:r>
      <w:r w:rsidR="00943CA5">
        <w:t xml:space="preserve"> increased to 300 iterations. </w:t>
      </w:r>
      <w:r w:rsidR="00B26E9C">
        <w:t xml:space="preserve">The penalty value by default it l2, however l1 seem to have performed better as each feature was not equal and l1 has built in feature selection making it more robust than l2. </w:t>
      </w:r>
      <w:r w:rsidR="00943CA5">
        <w:t>This resulted in much higher accuracy</w:t>
      </w:r>
      <w:r w:rsidR="0054077F">
        <w:t xml:space="preserve">, </w:t>
      </w:r>
      <w:r w:rsidR="00067797">
        <w:t>however overfitting was a concern and therefore the data analyst did cross validation with the model, this also</w:t>
      </w:r>
      <w:r w:rsidR="0091071F">
        <w:t xml:space="preserve"> resulted in </w:t>
      </w:r>
      <w:r w:rsidR="0054077F">
        <w:t xml:space="preserve">the same </w:t>
      </w:r>
      <w:r w:rsidR="0091071F">
        <w:t xml:space="preserve">and therefore we can conclude that overfitting </w:t>
      </w:r>
      <w:r w:rsidR="00D64F7A">
        <w:t>did not occur and therefore the model has formed correctly.</w:t>
      </w:r>
    </w:p>
    <w:p w14:paraId="0428E0FB" w14:textId="77777777" w:rsidR="00D64F7A" w:rsidRDefault="00D64F7A">
      <w:pPr>
        <w:rPr>
          <w:color w:val="FF0000"/>
        </w:rPr>
      </w:pPr>
    </w:p>
    <w:p w14:paraId="042727B1" w14:textId="59515017" w:rsidR="00D64F7A" w:rsidRDefault="00D64F7A" w:rsidP="00D64F7A">
      <w:pPr>
        <w:pStyle w:val="Heading3"/>
      </w:pPr>
      <w:r>
        <w:t>Decision Tree</w:t>
      </w:r>
    </w:p>
    <w:p w14:paraId="51EAECAB" w14:textId="15502644" w:rsidR="00F5381B" w:rsidRDefault="00375C83">
      <w:r>
        <w:t>A de</w:t>
      </w:r>
      <w:r w:rsidR="002C64BD">
        <w:t>cision tree is a very transparent model where it can solve both regression and classification problems and the data does not have to be normalized however normalization of the data tends to produce better accuracy and therefore it was generated with normalized data.</w:t>
      </w:r>
      <w:r w:rsidR="00B26E9C">
        <w:t xml:space="preserve"> A max depth could have been set to prevent overfitting as decision tree did not have regulation penalty like logistic regression, however running cross validation on the model suggested it was not over fitting and</w:t>
      </w:r>
      <w:r w:rsidR="008D491E">
        <w:t xml:space="preserve"> produced the one of the most accurate models at 99% with cross validation suggesting the model had 99% accuracy. </w:t>
      </w:r>
      <w:r w:rsidR="00FA718B">
        <w:t>However,</w:t>
      </w:r>
      <w:r w:rsidR="008D491E">
        <w:t xml:space="preserve"> issues are caused if retrained with different data as this may produce an entirely different structure. This has significant ramifications when deployed as the model may be retrained with new data.</w:t>
      </w:r>
    </w:p>
    <w:p w14:paraId="3ED8C356" w14:textId="1C1C89A8" w:rsidR="00FA718B" w:rsidRDefault="00FA718B" w:rsidP="00FA718B">
      <w:pPr>
        <w:pStyle w:val="Heading3"/>
      </w:pPr>
      <w:r>
        <w:t>Neural net</w:t>
      </w:r>
    </w:p>
    <w:p w14:paraId="0DD9C248" w14:textId="149B5464" w:rsidR="00FA718B" w:rsidRDefault="00FA718B" w:rsidP="00FA718B">
      <w:r>
        <w:t>The data scientist used a Multilayer perceptron classifier as this was a classification problem.</w:t>
      </w:r>
      <w:r w:rsidR="00925E89">
        <w:t xml:space="preserve"> The </w:t>
      </w:r>
      <w:r w:rsidR="008F7238">
        <w:t>sdg</w:t>
      </w:r>
      <w:r w:rsidR="00925E89">
        <w:t xml:space="preserve"> solver allowed for the data scientist to control the learning rate as this was a hyperparameter. A constant learning rate performed poorly as each feature did not have equal weighting that contributed to the result and therefore an adaptive learning rate was the best fit</w:t>
      </w:r>
      <w:r w:rsidR="008F7238">
        <w:t xml:space="preserve"> however this was outperformed by other solvers</w:t>
      </w:r>
      <w:r w:rsidR="00925E89">
        <w:t>.</w:t>
      </w:r>
      <w:r w:rsidR="005D67CE">
        <w:t xml:space="preserve"> </w:t>
      </w:r>
      <w:r w:rsidR="00C3712D">
        <w:t xml:space="preserve">The default solver was </w:t>
      </w:r>
      <w:r w:rsidR="007624CC">
        <w:t>adam</w:t>
      </w:r>
      <w:r w:rsidR="00C3712D">
        <w:t xml:space="preserve"> however due to the small size of the dataset, lbfgs was a better fit and the batch size also had to be lowered to 10</w:t>
      </w:r>
      <w:r w:rsidR="007624CC">
        <w:t xml:space="preserve"> this boosted accuracy by 4% to 98% and cross validation confirming </w:t>
      </w:r>
      <w:r w:rsidR="0054077F">
        <w:t>a higher than average variance.</w:t>
      </w:r>
      <w:r w:rsidR="007624CC">
        <w:t xml:space="preserve"> A random state had to be set as</w:t>
      </w:r>
      <w:r w:rsidR="00925E89">
        <w:t xml:space="preserve"> the training results would otherwise be inconsistent.</w:t>
      </w:r>
    </w:p>
    <w:p w14:paraId="4A13869E" w14:textId="5914F91E" w:rsidR="008F7238" w:rsidRDefault="008F7238" w:rsidP="008F7238">
      <w:pPr>
        <w:pStyle w:val="Heading3"/>
      </w:pPr>
      <w:r>
        <w:t>Random Forest</w:t>
      </w:r>
    </w:p>
    <w:p w14:paraId="14A5EA10" w14:textId="72DE8161" w:rsidR="00CD47F6" w:rsidRPr="00CD47F6" w:rsidRDefault="00CD47F6" w:rsidP="00CD47F6">
      <w:r>
        <w:t xml:space="preserve">Random forest is an ensemble learning method for classification as this creates multiple decision tree models and </w:t>
      </w:r>
      <w:r w:rsidR="00C65C9A">
        <w:t xml:space="preserve">averages them for a theoretically better score. As the binary tree was the best scoring model replicating </w:t>
      </w:r>
      <w:r w:rsidR="00EE2A90">
        <w:t>this would theoretically increase accuracy.</w:t>
      </w:r>
      <w:r w:rsidR="00094D9E">
        <w:t xml:space="preserve"> </w:t>
      </w:r>
    </w:p>
    <w:p w14:paraId="005E53B8" w14:textId="77777777" w:rsidR="0054077F" w:rsidRPr="0054077F" w:rsidRDefault="0054077F" w:rsidP="0054077F"/>
    <w:p w14:paraId="0000000C" w14:textId="29B2F843" w:rsidR="0026362D" w:rsidRPr="000C2FBA" w:rsidRDefault="00D80A8C">
      <w:pPr>
        <w:rPr>
          <w:color w:val="FF0000"/>
        </w:rPr>
      </w:pPr>
      <w:r w:rsidRPr="000C2FBA">
        <w:rPr>
          <w:color w:val="FF0000"/>
        </w:rPr>
        <w:t>Provide details on the methodology applied towards the data mining analysis undertaken, providing rationale for these steps.</w:t>
      </w:r>
    </w:p>
    <w:p w14:paraId="0000000D" w14:textId="77777777" w:rsidR="0026362D" w:rsidRPr="000C2FBA" w:rsidRDefault="0026362D">
      <w:pPr>
        <w:rPr>
          <w:color w:val="FF0000"/>
        </w:rPr>
      </w:pPr>
    </w:p>
    <w:p w14:paraId="0000000E" w14:textId="77777777" w:rsidR="0026362D" w:rsidRPr="000C2FBA" w:rsidRDefault="00D80A8C">
      <w:pPr>
        <w:rPr>
          <w:color w:val="FF0000"/>
        </w:rPr>
      </w:pPr>
      <w:r w:rsidRPr="000C2FBA">
        <w:rPr>
          <w:color w:val="FF0000"/>
        </w:rPr>
        <w:lastRenderedPageBreak/>
        <w:t>This should detail how you went from the raw data provided to the chosen model(s), choice of model, and how this methodology helps address the problem domain.</w:t>
      </w:r>
    </w:p>
    <w:p w14:paraId="0000000F" w14:textId="77777777" w:rsidR="0026362D" w:rsidRPr="000C2FBA" w:rsidRDefault="0026362D">
      <w:pPr>
        <w:rPr>
          <w:color w:val="FF0000"/>
        </w:rPr>
      </w:pPr>
    </w:p>
    <w:p w14:paraId="00000010" w14:textId="77777777" w:rsidR="0026362D" w:rsidRPr="000C2FBA" w:rsidRDefault="00D80A8C">
      <w:pPr>
        <w:rPr>
          <w:color w:val="FF0000"/>
        </w:rPr>
      </w:pPr>
      <w:r w:rsidRPr="000C2FBA">
        <w:rPr>
          <w:color w:val="FF0000"/>
        </w:rPr>
        <w:t>Evidence to support the following of this methodology should be presented, especially any cases which required moving backwards in the process to readdress issues.</w:t>
      </w:r>
    </w:p>
    <w:p w14:paraId="00000011" w14:textId="3FC85241" w:rsidR="0026362D" w:rsidRDefault="00D80A8C">
      <w:pPr>
        <w:pStyle w:val="Heading1"/>
      </w:pPr>
      <w:bookmarkStart w:id="9" w:name="_3mx6veh8mc5q" w:colFirst="0" w:colLast="0"/>
      <w:bookmarkEnd w:id="9"/>
      <w:r>
        <w:t>Results</w:t>
      </w:r>
    </w:p>
    <w:p w14:paraId="0308644E" w14:textId="42B64994" w:rsidR="0015629C" w:rsidRPr="0015629C" w:rsidRDefault="0015629C" w:rsidP="0015629C">
      <w:r>
        <w:t>All models use normalized datasets</w:t>
      </w:r>
    </w:p>
    <w:tbl>
      <w:tblPr>
        <w:tblStyle w:val="TableGrid"/>
        <w:tblW w:w="0" w:type="auto"/>
        <w:tblLook w:val="04A0" w:firstRow="1" w:lastRow="0" w:firstColumn="1" w:lastColumn="0" w:noHBand="0" w:noVBand="1"/>
      </w:tblPr>
      <w:tblGrid>
        <w:gridCol w:w="2254"/>
        <w:gridCol w:w="2254"/>
        <w:gridCol w:w="2254"/>
        <w:gridCol w:w="2254"/>
      </w:tblGrid>
      <w:tr w:rsidR="00C65C9A" w14:paraId="68BB544A" w14:textId="77777777" w:rsidTr="00973B62">
        <w:tc>
          <w:tcPr>
            <w:tcW w:w="2254" w:type="dxa"/>
          </w:tcPr>
          <w:p w14:paraId="1EDA5033" w14:textId="77777777" w:rsidR="00973B62" w:rsidRDefault="00973B62" w:rsidP="00973B62">
            <w:pPr>
              <w:jc w:val="center"/>
            </w:pPr>
            <w:r>
              <w:t xml:space="preserve">Logistic Reg </w:t>
            </w:r>
          </w:p>
          <w:p w14:paraId="3FDE7E78" w14:textId="7884EF39" w:rsidR="00C65C9A" w:rsidRPr="00C65C9A" w:rsidRDefault="00973B62" w:rsidP="00973B62">
            <w:pPr>
              <w:jc w:val="center"/>
            </w:pPr>
            <w:r>
              <w:t>(n = 375)</w:t>
            </w:r>
          </w:p>
        </w:tc>
        <w:tc>
          <w:tcPr>
            <w:tcW w:w="2254" w:type="dxa"/>
          </w:tcPr>
          <w:p w14:paraId="55A68C72" w14:textId="2114F3ED" w:rsidR="00C65C9A" w:rsidRPr="00C65C9A" w:rsidRDefault="00C65C9A" w:rsidP="00973B62">
            <w:pPr>
              <w:jc w:val="center"/>
            </w:pPr>
            <w:r w:rsidRPr="00C65C9A">
              <w:t xml:space="preserve">Predicted </w:t>
            </w:r>
            <w:r w:rsidR="00973B62">
              <w:t>No Risk</w:t>
            </w:r>
          </w:p>
        </w:tc>
        <w:tc>
          <w:tcPr>
            <w:tcW w:w="2254" w:type="dxa"/>
          </w:tcPr>
          <w:p w14:paraId="7166DCDC" w14:textId="0FF528A2" w:rsidR="00C65C9A" w:rsidRPr="00C65C9A" w:rsidRDefault="00C65C9A" w:rsidP="00973B62">
            <w:pPr>
              <w:jc w:val="center"/>
            </w:pPr>
            <w:r w:rsidRPr="00C65C9A">
              <w:t xml:space="preserve">Predicted </w:t>
            </w:r>
            <w:r w:rsidR="00973B62">
              <w:t>Risk</w:t>
            </w:r>
          </w:p>
        </w:tc>
        <w:tc>
          <w:tcPr>
            <w:tcW w:w="2254" w:type="dxa"/>
            <w:tcBorders>
              <w:top w:val="nil"/>
              <w:right w:val="nil"/>
            </w:tcBorders>
          </w:tcPr>
          <w:p w14:paraId="1233CFE6" w14:textId="77777777" w:rsidR="00C65C9A" w:rsidRPr="00C65C9A" w:rsidRDefault="00C65C9A" w:rsidP="00973B62">
            <w:pPr>
              <w:jc w:val="center"/>
            </w:pPr>
          </w:p>
        </w:tc>
      </w:tr>
      <w:tr w:rsidR="00C65C9A" w14:paraId="07A8529E" w14:textId="77777777" w:rsidTr="00C65C9A">
        <w:tc>
          <w:tcPr>
            <w:tcW w:w="2254" w:type="dxa"/>
          </w:tcPr>
          <w:p w14:paraId="759D7B63" w14:textId="48C201FC" w:rsidR="00C65C9A" w:rsidRPr="00C65C9A" w:rsidRDefault="00C65C9A" w:rsidP="00973B62">
            <w:pPr>
              <w:jc w:val="center"/>
            </w:pPr>
            <w:r w:rsidRPr="00C65C9A">
              <w:t xml:space="preserve">Actual </w:t>
            </w:r>
            <w:r w:rsidR="00973B62">
              <w:t>No Risk</w:t>
            </w:r>
          </w:p>
        </w:tc>
        <w:tc>
          <w:tcPr>
            <w:tcW w:w="2254" w:type="dxa"/>
          </w:tcPr>
          <w:p w14:paraId="3593835F" w14:textId="41E8E395" w:rsidR="00C65C9A" w:rsidRPr="00C65C9A" w:rsidRDefault="00404FB1" w:rsidP="00973B62">
            <w:pPr>
              <w:jc w:val="center"/>
            </w:pPr>
            <w:r>
              <w:t>TN=</w:t>
            </w:r>
            <w:r w:rsidR="00973B62">
              <w:t>236</w:t>
            </w:r>
          </w:p>
        </w:tc>
        <w:tc>
          <w:tcPr>
            <w:tcW w:w="2254" w:type="dxa"/>
          </w:tcPr>
          <w:p w14:paraId="77239778" w14:textId="553BAE78" w:rsidR="00C65C9A" w:rsidRPr="00C65C9A" w:rsidRDefault="00404FB1" w:rsidP="00973B62">
            <w:pPr>
              <w:jc w:val="center"/>
            </w:pPr>
            <w:r>
              <w:t>FP=</w:t>
            </w:r>
            <w:r w:rsidR="00973B62">
              <w:t>7</w:t>
            </w:r>
          </w:p>
        </w:tc>
        <w:tc>
          <w:tcPr>
            <w:tcW w:w="2254" w:type="dxa"/>
          </w:tcPr>
          <w:p w14:paraId="2B76CD22" w14:textId="07D7803C" w:rsidR="00C65C9A" w:rsidRPr="00C65C9A" w:rsidRDefault="00973B62" w:rsidP="00973B62">
            <w:pPr>
              <w:jc w:val="center"/>
            </w:pPr>
            <w:r>
              <w:t>243</w:t>
            </w:r>
          </w:p>
        </w:tc>
      </w:tr>
      <w:tr w:rsidR="00C65C9A" w14:paraId="2C477422" w14:textId="77777777" w:rsidTr="00973B62">
        <w:tc>
          <w:tcPr>
            <w:tcW w:w="2254" w:type="dxa"/>
            <w:tcBorders>
              <w:bottom w:val="single" w:sz="4" w:space="0" w:color="auto"/>
            </w:tcBorders>
          </w:tcPr>
          <w:p w14:paraId="5F7632E4" w14:textId="1E1830CD" w:rsidR="00C65C9A" w:rsidRPr="00C65C9A" w:rsidRDefault="00C65C9A" w:rsidP="00973B62">
            <w:pPr>
              <w:jc w:val="center"/>
            </w:pPr>
            <w:r w:rsidRPr="00C65C9A">
              <w:t xml:space="preserve">Actual </w:t>
            </w:r>
            <w:r w:rsidR="00973B62">
              <w:t>Risk</w:t>
            </w:r>
          </w:p>
        </w:tc>
        <w:tc>
          <w:tcPr>
            <w:tcW w:w="2254" w:type="dxa"/>
          </w:tcPr>
          <w:p w14:paraId="548B3735" w14:textId="5A030BCF" w:rsidR="00C65C9A" w:rsidRPr="00C65C9A" w:rsidRDefault="00404FB1" w:rsidP="00973B62">
            <w:pPr>
              <w:jc w:val="center"/>
            </w:pPr>
            <w:r>
              <w:t>FN=</w:t>
            </w:r>
            <w:r w:rsidR="00973B62">
              <w:t>4</w:t>
            </w:r>
          </w:p>
        </w:tc>
        <w:tc>
          <w:tcPr>
            <w:tcW w:w="2254" w:type="dxa"/>
          </w:tcPr>
          <w:p w14:paraId="7BD1D90C" w14:textId="6DA10536" w:rsidR="00C65C9A" w:rsidRPr="00C65C9A" w:rsidRDefault="00404FB1" w:rsidP="00973B62">
            <w:pPr>
              <w:jc w:val="center"/>
            </w:pPr>
            <w:r>
              <w:t>TP=</w:t>
            </w:r>
            <w:r w:rsidR="00973B62">
              <w:t>128</w:t>
            </w:r>
          </w:p>
        </w:tc>
        <w:tc>
          <w:tcPr>
            <w:tcW w:w="2254" w:type="dxa"/>
            <w:tcBorders>
              <w:bottom w:val="single" w:sz="4" w:space="0" w:color="auto"/>
            </w:tcBorders>
          </w:tcPr>
          <w:p w14:paraId="3C8097AC" w14:textId="1A821450" w:rsidR="00C65C9A" w:rsidRPr="00C65C9A" w:rsidRDefault="00973B62" w:rsidP="00973B62">
            <w:pPr>
              <w:jc w:val="center"/>
            </w:pPr>
            <w:r>
              <w:t>132</w:t>
            </w:r>
          </w:p>
        </w:tc>
      </w:tr>
      <w:tr w:rsidR="00973B62" w14:paraId="36F78CC6" w14:textId="77777777" w:rsidTr="00973B62">
        <w:tc>
          <w:tcPr>
            <w:tcW w:w="2254" w:type="dxa"/>
            <w:tcBorders>
              <w:left w:val="nil"/>
              <w:bottom w:val="nil"/>
            </w:tcBorders>
          </w:tcPr>
          <w:p w14:paraId="33FE8471" w14:textId="77777777" w:rsidR="00973B62" w:rsidRPr="00C65C9A" w:rsidRDefault="00973B62" w:rsidP="00973B62">
            <w:pPr>
              <w:jc w:val="center"/>
            </w:pPr>
          </w:p>
        </w:tc>
        <w:tc>
          <w:tcPr>
            <w:tcW w:w="2254" w:type="dxa"/>
          </w:tcPr>
          <w:p w14:paraId="462B9F98" w14:textId="072C9DCA" w:rsidR="00973B62" w:rsidRDefault="00973B62" w:rsidP="00973B62">
            <w:pPr>
              <w:jc w:val="center"/>
            </w:pPr>
            <w:r>
              <w:t>240</w:t>
            </w:r>
          </w:p>
        </w:tc>
        <w:tc>
          <w:tcPr>
            <w:tcW w:w="2254" w:type="dxa"/>
          </w:tcPr>
          <w:p w14:paraId="12965B12" w14:textId="40B4252D" w:rsidR="00973B62" w:rsidRDefault="00973B62" w:rsidP="00973B62">
            <w:pPr>
              <w:jc w:val="center"/>
            </w:pPr>
            <w:r>
              <w:t>135</w:t>
            </w:r>
          </w:p>
        </w:tc>
        <w:tc>
          <w:tcPr>
            <w:tcW w:w="2254" w:type="dxa"/>
            <w:tcBorders>
              <w:bottom w:val="nil"/>
              <w:right w:val="nil"/>
            </w:tcBorders>
          </w:tcPr>
          <w:p w14:paraId="2D3074A4" w14:textId="77777777" w:rsidR="00973B62" w:rsidRPr="00C65C9A" w:rsidRDefault="00973B62" w:rsidP="00973B62">
            <w:pPr>
              <w:jc w:val="center"/>
            </w:pPr>
          </w:p>
        </w:tc>
      </w:tr>
    </w:tbl>
    <w:p w14:paraId="339D90A1" w14:textId="371E2358" w:rsidR="00C65C9A" w:rsidRDefault="00C65C9A">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721119A2" w14:textId="77777777" w:rsidTr="00742531">
        <w:tc>
          <w:tcPr>
            <w:tcW w:w="2254" w:type="dxa"/>
          </w:tcPr>
          <w:p w14:paraId="3DEBCCD4" w14:textId="0242C53E" w:rsidR="00973B62" w:rsidRDefault="00694478" w:rsidP="00742531">
            <w:pPr>
              <w:jc w:val="center"/>
            </w:pPr>
            <w:r>
              <w:t>Decision tree</w:t>
            </w:r>
          </w:p>
          <w:p w14:paraId="1A1DC712" w14:textId="77777777" w:rsidR="00973B62" w:rsidRPr="00C65C9A" w:rsidRDefault="00973B62" w:rsidP="00742531">
            <w:pPr>
              <w:jc w:val="center"/>
            </w:pPr>
            <w:r>
              <w:t>(n = 375)</w:t>
            </w:r>
          </w:p>
        </w:tc>
        <w:tc>
          <w:tcPr>
            <w:tcW w:w="2254" w:type="dxa"/>
          </w:tcPr>
          <w:p w14:paraId="036AC028" w14:textId="77777777" w:rsidR="00973B62" w:rsidRPr="00C65C9A" w:rsidRDefault="00973B62" w:rsidP="00742531">
            <w:pPr>
              <w:jc w:val="center"/>
            </w:pPr>
            <w:r w:rsidRPr="00C65C9A">
              <w:t xml:space="preserve">Predicted </w:t>
            </w:r>
            <w:r>
              <w:t>No Risk</w:t>
            </w:r>
          </w:p>
        </w:tc>
        <w:tc>
          <w:tcPr>
            <w:tcW w:w="2254" w:type="dxa"/>
          </w:tcPr>
          <w:p w14:paraId="315A5E01" w14:textId="77777777" w:rsidR="00973B62" w:rsidRPr="00C65C9A" w:rsidRDefault="00973B62" w:rsidP="00742531">
            <w:pPr>
              <w:jc w:val="center"/>
            </w:pPr>
            <w:r w:rsidRPr="00C65C9A">
              <w:t xml:space="preserve">Predicted </w:t>
            </w:r>
            <w:r>
              <w:t>Risk</w:t>
            </w:r>
          </w:p>
        </w:tc>
        <w:tc>
          <w:tcPr>
            <w:tcW w:w="2254" w:type="dxa"/>
            <w:tcBorders>
              <w:top w:val="nil"/>
              <w:right w:val="nil"/>
            </w:tcBorders>
          </w:tcPr>
          <w:p w14:paraId="72D50AED" w14:textId="77777777" w:rsidR="00973B62" w:rsidRPr="00C65C9A" w:rsidRDefault="00973B62" w:rsidP="00742531">
            <w:pPr>
              <w:jc w:val="center"/>
            </w:pPr>
          </w:p>
        </w:tc>
      </w:tr>
      <w:tr w:rsidR="00973B62" w14:paraId="69BECA0A" w14:textId="77777777" w:rsidTr="00742531">
        <w:tc>
          <w:tcPr>
            <w:tcW w:w="2254" w:type="dxa"/>
          </w:tcPr>
          <w:p w14:paraId="15115FA7" w14:textId="77777777" w:rsidR="00973B62" w:rsidRPr="00C65C9A" w:rsidRDefault="00973B62" w:rsidP="00742531">
            <w:pPr>
              <w:jc w:val="center"/>
            </w:pPr>
            <w:r w:rsidRPr="00C65C9A">
              <w:t xml:space="preserve">Actual </w:t>
            </w:r>
            <w:r>
              <w:t>No Risk</w:t>
            </w:r>
          </w:p>
        </w:tc>
        <w:tc>
          <w:tcPr>
            <w:tcW w:w="2254" w:type="dxa"/>
          </w:tcPr>
          <w:p w14:paraId="568F50A0" w14:textId="7B7E90CC" w:rsidR="00973B62" w:rsidRPr="00C65C9A" w:rsidRDefault="00404FB1" w:rsidP="00742531">
            <w:pPr>
              <w:jc w:val="center"/>
            </w:pPr>
            <w:r>
              <w:t>TN=</w:t>
            </w:r>
            <w:r w:rsidR="00973B62">
              <w:t>241</w:t>
            </w:r>
          </w:p>
        </w:tc>
        <w:tc>
          <w:tcPr>
            <w:tcW w:w="2254" w:type="dxa"/>
          </w:tcPr>
          <w:p w14:paraId="5314E47D" w14:textId="372D4286" w:rsidR="00973B62" w:rsidRPr="00C65C9A" w:rsidRDefault="00404FB1" w:rsidP="00742531">
            <w:pPr>
              <w:jc w:val="center"/>
            </w:pPr>
            <w:r>
              <w:t>FP=</w:t>
            </w:r>
            <w:r w:rsidR="00973B62">
              <w:t>2</w:t>
            </w:r>
          </w:p>
        </w:tc>
        <w:tc>
          <w:tcPr>
            <w:tcW w:w="2254" w:type="dxa"/>
          </w:tcPr>
          <w:p w14:paraId="638E6B7F" w14:textId="3B609B97" w:rsidR="00973B62" w:rsidRPr="00C65C9A" w:rsidRDefault="00973B62" w:rsidP="00742531">
            <w:pPr>
              <w:jc w:val="center"/>
            </w:pPr>
            <w:r>
              <w:t>243</w:t>
            </w:r>
          </w:p>
        </w:tc>
      </w:tr>
      <w:tr w:rsidR="00973B62" w14:paraId="34EDD421" w14:textId="77777777" w:rsidTr="00742531">
        <w:tc>
          <w:tcPr>
            <w:tcW w:w="2254" w:type="dxa"/>
            <w:tcBorders>
              <w:bottom w:val="single" w:sz="4" w:space="0" w:color="auto"/>
            </w:tcBorders>
          </w:tcPr>
          <w:p w14:paraId="5759D8D8" w14:textId="77777777" w:rsidR="00973B62" w:rsidRPr="00C65C9A" w:rsidRDefault="00973B62" w:rsidP="00742531">
            <w:pPr>
              <w:jc w:val="center"/>
            </w:pPr>
            <w:r w:rsidRPr="00C65C9A">
              <w:t xml:space="preserve">Actual </w:t>
            </w:r>
            <w:r>
              <w:t>Risk</w:t>
            </w:r>
          </w:p>
        </w:tc>
        <w:tc>
          <w:tcPr>
            <w:tcW w:w="2254" w:type="dxa"/>
          </w:tcPr>
          <w:p w14:paraId="2CE0AFEF" w14:textId="754FAA3C" w:rsidR="00973B62" w:rsidRPr="00C65C9A" w:rsidRDefault="00404FB1" w:rsidP="00742531">
            <w:pPr>
              <w:jc w:val="center"/>
            </w:pPr>
            <w:r>
              <w:t>FN=</w:t>
            </w:r>
            <w:r w:rsidR="00973B62">
              <w:t>2</w:t>
            </w:r>
          </w:p>
        </w:tc>
        <w:tc>
          <w:tcPr>
            <w:tcW w:w="2254" w:type="dxa"/>
          </w:tcPr>
          <w:p w14:paraId="42CA3905" w14:textId="50C0A21B" w:rsidR="00973B62" w:rsidRPr="00C65C9A" w:rsidRDefault="00404FB1" w:rsidP="00742531">
            <w:pPr>
              <w:jc w:val="center"/>
            </w:pPr>
            <w:r>
              <w:t>TP=</w:t>
            </w:r>
            <w:r w:rsidR="00973B62">
              <w:t>130</w:t>
            </w:r>
          </w:p>
        </w:tc>
        <w:tc>
          <w:tcPr>
            <w:tcW w:w="2254" w:type="dxa"/>
            <w:tcBorders>
              <w:bottom w:val="single" w:sz="4" w:space="0" w:color="auto"/>
            </w:tcBorders>
          </w:tcPr>
          <w:p w14:paraId="62FA3C72" w14:textId="73424F5D" w:rsidR="00973B62" w:rsidRPr="00C65C9A" w:rsidRDefault="00694478" w:rsidP="00742531">
            <w:pPr>
              <w:jc w:val="center"/>
            </w:pPr>
            <w:r>
              <w:t>132</w:t>
            </w:r>
          </w:p>
        </w:tc>
      </w:tr>
      <w:tr w:rsidR="00973B62" w14:paraId="1EC2D11F" w14:textId="77777777" w:rsidTr="00742531">
        <w:tc>
          <w:tcPr>
            <w:tcW w:w="2254" w:type="dxa"/>
            <w:tcBorders>
              <w:left w:val="nil"/>
              <w:bottom w:val="nil"/>
            </w:tcBorders>
          </w:tcPr>
          <w:p w14:paraId="22EFD35A" w14:textId="77777777" w:rsidR="00973B62" w:rsidRPr="00C65C9A" w:rsidRDefault="00973B62" w:rsidP="00742531">
            <w:pPr>
              <w:jc w:val="center"/>
            </w:pPr>
          </w:p>
        </w:tc>
        <w:tc>
          <w:tcPr>
            <w:tcW w:w="2254" w:type="dxa"/>
          </w:tcPr>
          <w:p w14:paraId="658BE39B" w14:textId="1F1016F3" w:rsidR="00973B62" w:rsidRDefault="00973B62" w:rsidP="00742531">
            <w:pPr>
              <w:jc w:val="center"/>
            </w:pPr>
            <w:r>
              <w:t>24</w:t>
            </w:r>
            <w:r w:rsidR="00694478">
              <w:t>3</w:t>
            </w:r>
          </w:p>
        </w:tc>
        <w:tc>
          <w:tcPr>
            <w:tcW w:w="2254" w:type="dxa"/>
          </w:tcPr>
          <w:p w14:paraId="42A7AF30" w14:textId="5696A424" w:rsidR="00973B62" w:rsidRDefault="00973B62" w:rsidP="00742531">
            <w:pPr>
              <w:jc w:val="center"/>
            </w:pPr>
            <w:r>
              <w:t>13</w:t>
            </w:r>
            <w:r w:rsidR="00694478">
              <w:t>2</w:t>
            </w:r>
          </w:p>
        </w:tc>
        <w:tc>
          <w:tcPr>
            <w:tcW w:w="2254" w:type="dxa"/>
            <w:tcBorders>
              <w:bottom w:val="nil"/>
              <w:right w:val="nil"/>
            </w:tcBorders>
          </w:tcPr>
          <w:p w14:paraId="35F8A446" w14:textId="77777777" w:rsidR="00973B62" w:rsidRPr="00C65C9A" w:rsidRDefault="00973B62" w:rsidP="00742531">
            <w:pPr>
              <w:jc w:val="center"/>
            </w:pPr>
          </w:p>
        </w:tc>
      </w:tr>
    </w:tbl>
    <w:p w14:paraId="1A3EBF89" w14:textId="32DD54E0" w:rsidR="00973B62" w:rsidRDefault="00973B62">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331B82BF" w14:textId="77777777" w:rsidTr="00742531">
        <w:tc>
          <w:tcPr>
            <w:tcW w:w="2254" w:type="dxa"/>
          </w:tcPr>
          <w:p w14:paraId="5E9F652E" w14:textId="2CEC15ED" w:rsidR="00973B62" w:rsidRDefault="00694478" w:rsidP="00742531">
            <w:pPr>
              <w:jc w:val="center"/>
            </w:pPr>
            <w:r>
              <w:t>Neural net</w:t>
            </w:r>
          </w:p>
          <w:p w14:paraId="23F98954" w14:textId="77777777" w:rsidR="00973B62" w:rsidRPr="00C65C9A" w:rsidRDefault="00973B62" w:rsidP="00742531">
            <w:pPr>
              <w:jc w:val="center"/>
            </w:pPr>
            <w:r>
              <w:t>(n = 375)</w:t>
            </w:r>
          </w:p>
        </w:tc>
        <w:tc>
          <w:tcPr>
            <w:tcW w:w="2254" w:type="dxa"/>
          </w:tcPr>
          <w:p w14:paraId="37161968" w14:textId="77777777" w:rsidR="00973B62" w:rsidRPr="00C65C9A" w:rsidRDefault="00973B62" w:rsidP="00742531">
            <w:pPr>
              <w:jc w:val="center"/>
            </w:pPr>
            <w:r w:rsidRPr="00C65C9A">
              <w:t xml:space="preserve">Predicted </w:t>
            </w:r>
            <w:r>
              <w:t>No Risk</w:t>
            </w:r>
          </w:p>
        </w:tc>
        <w:tc>
          <w:tcPr>
            <w:tcW w:w="2254" w:type="dxa"/>
          </w:tcPr>
          <w:p w14:paraId="65D985F8" w14:textId="77777777" w:rsidR="00973B62" w:rsidRPr="00C65C9A" w:rsidRDefault="00973B62" w:rsidP="00742531">
            <w:pPr>
              <w:jc w:val="center"/>
            </w:pPr>
            <w:r w:rsidRPr="00C65C9A">
              <w:t xml:space="preserve">Predicted </w:t>
            </w:r>
            <w:r>
              <w:t>Risk</w:t>
            </w:r>
          </w:p>
        </w:tc>
        <w:tc>
          <w:tcPr>
            <w:tcW w:w="2254" w:type="dxa"/>
            <w:tcBorders>
              <w:top w:val="nil"/>
              <w:right w:val="nil"/>
            </w:tcBorders>
          </w:tcPr>
          <w:p w14:paraId="64F5571B" w14:textId="77777777" w:rsidR="00973B62" w:rsidRPr="00C65C9A" w:rsidRDefault="00973B62" w:rsidP="00742531">
            <w:pPr>
              <w:jc w:val="center"/>
            </w:pPr>
          </w:p>
        </w:tc>
      </w:tr>
      <w:tr w:rsidR="00973B62" w14:paraId="624F4823" w14:textId="77777777" w:rsidTr="00742531">
        <w:tc>
          <w:tcPr>
            <w:tcW w:w="2254" w:type="dxa"/>
          </w:tcPr>
          <w:p w14:paraId="4173AE5B" w14:textId="77777777" w:rsidR="00973B62" w:rsidRPr="00C65C9A" w:rsidRDefault="00973B62" w:rsidP="00742531">
            <w:pPr>
              <w:jc w:val="center"/>
            </w:pPr>
            <w:r w:rsidRPr="00C65C9A">
              <w:t xml:space="preserve">Actual </w:t>
            </w:r>
            <w:r>
              <w:t>No Risk</w:t>
            </w:r>
          </w:p>
        </w:tc>
        <w:tc>
          <w:tcPr>
            <w:tcW w:w="2254" w:type="dxa"/>
          </w:tcPr>
          <w:p w14:paraId="0DF4B227" w14:textId="09E5F98F" w:rsidR="00973B62" w:rsidRPr="00C65C9A" w:rsidRDefault="00404FB1" w:rsidP="00742531">
            <w:pPr>
              <w:jc w:val="center"/>
            </w:pPr>
            <w:r>
              <w:t>TN=</w:t>
            </w:r>
            <w:r w:rsidR="00973B62">
              <w:t>2</w:t>
            </w:r>
            <w:r w:rsidR="00694478">
              <w:t>40</w:t>
            </w:r>
          </w:p>
        </w:tc>
        <w:tc>
          <w:tcPr>
            <w:tcW w:w="2254" w:type="dxa"/>
          </w:tcPr>
          <w:p w14:paraId="7F633484" w14:textId="164EA3AF" w:rsidR="00973B62" w:rsidRPr="00C65C9A" w:rsidRDefault="00404FB1" w:rsidP="00742531">
            <w:pPr>
              <w:jc w:val="center"/>
            </w:pPr>
            <w:r>
              <w:t>FP=</w:t>
            </w:r>
            <w:r w:rsidR="00694478">
              <w:t>3</w:t>
            </w:r>
          </w:p>
        </w:tc>
        <w:tc>
          <w:tcPr>
            <w:tcW w:w="2254" w:type="dxa"/>
          </w:tcPr>
          <w:p w14:paraId="1BE2AE8E" w14:textId="77777777" w:rsidR="00973B62" w:rsidRPr="00C65C9A" w:rsidRDefault="00973B62" w:rsidP="00742531">
            <w:pPr>
              <w:jc w:val="center"/>
            </w:pPr>
            <w:r>
              <w:t>243</w:t>
            </w:r>
          </w:p>
        </w:tc>
      </w:tr>
      <w:tr w:rsidR="00973B62" w14:paraId="0C9CA001" w14:textId="77777777" w:rsidTr="00742531">
        <w:tc>
          <w:tcPr>
            <w:tcW w:w="2254" w:type="dxa"/>
            <w:tcBorders>
              <w:bottom w:val="single" w:sz="4" w:space="0" w:color="auto"/>
            </w:tcBorders>
          </w:tcPr>
          <w:p w14:paraId="168F5CA8" w14:textId="77777777" w:rsidR="00973B62" w:rsidRPr="00C65C9A" w:rsidRDefault="00973B62" w:rsidP="00742531">
            <w:pPr>
              <w:jc w:val="center"/>
            </w:pPr>
            <w:r w:rsidRPr="00C65C9A">
              <w:t xml:space="preserve">Actual </w:t>
            </w:r>
            <w:r>
              <w:t>Risk</w:t>
            </w:r>
          </w:p>
        </w:tc>
        <w:tc>
          <w:tcPr>
            <w:tcW w:w="2254" w:type="dxa"/>
          </w:tcPr>
          <w:p w14:paraId="14E248C3" w14:textId="40DE5D2F" w:rsidR="00973B62" w:rsidRPr="00C65C9A" w:rsidRDefault="00404FB1" w:rsidP="00742531">
            <w:pPr>
              <w:jc w:val="center"/>
            </w:pPr>
            <w:r>
              <w:t>FN=</w:t>
            </w:r>
            <w:r w:rsidR="00694478">
              <w:t>3</w:t>
            </w:r>
          </w:p>
        </w:tc>
        <w:tc>
          <w:tcPr>
            <w:tcW w:w="2254" w:type="dxa"/>
          </w:tcPr>
          <w:p w14:paraId="480E2F5D" w14:textId="273F593C" w:rsidR="00973B62" w:rsidRPr="00C65C9A" w:rsidRDefault="00404FB1" w:rsidP="00742531">
            <w:pPr>
              <w:jc w:val="center"/>
            </w:pPr>
            <w:r>
              <w:t>TP=</w:t>
            </w:r>
            <w:r w:rsidR="00973B62">
              <w:t>12</w:t>
            </w:r>
            <w:r w:rsidR="00694478">
              <w:t>9</w:t>
            </w:r>
          </w:p>
        </w:tc>
        <w:tc>
          <w:tcPr>
            <w:tcW w:w="2254" w:type="dxa"/>
            <w:tcBorders>
              <w:bottom w:val="single" w:sz="4" w:space="0" w:color="auto"/>
            </w:tcBorders>
          </w:tcPr>
          <w:p w14:paraId="633BEA69" w14:textId="1F5B97FC" w:rsidR="00973B62" w:rsidRPr="00C65C9A" w:rsidRDefault="00973B62" w:rsidP="00742531">
            <w:pPr>
              <w:jc w:val="center"/>
            </w:pPr>
            <w:r>
              <w:t>13</w:t>
            </w:r>
            <w:r w:rsidR="00694478">
              <w:t>2</w:t>
            </w:r>
          </w:p>
        </w:tc>
      </w:tr>
      <w:tr w:rsidR="00973B62" w14:paraId="15F7B04B" w14:textId="77777777" w:rsidTr="00742531">
        <w:tc>
          <w:tcPr>
            <w:tcW w:w="2254" w:type="dxa"/>
            <w:tcBorders>
              <w:left w:val="nil"/>
              <w:bottom w:val="nil"/>
            </w:tcBorders>
          </w:tcPr>
          <w:p w14:paraId="6FB30261" w14:textId="77777777" w:rsidR="00973B62" w:rsidRPr="00C65C9A" w:rsidRDefault="00973B62" w:rsidP="00742531">
            <w:pPr>
              <w:jc w:val="center"/>
            </w:pPr>
          </w:p>
        </w:tc>
        <w:tc>
          <w:tcPr>
            <w:tcW w:w="2254" w:type="dxa"/>
          </w:tcPr>
          <w:p w14:paraId="416F3009" w14:textId="7A2FE60F" w:rsidR="00973B62" w:rsidRDefault="00973B62" w:rsidP="00742531">
            <w:pPr>
              <w:jc w:val="center"/>
            </w:pPr>
            <w:r>
              <w:t>24</w:t>
            </w:r>
            <w:r w:rsidR="00694478">
              <w:t>3</w:t>
            </w:r>
          </w:p>
        </w:tc>
        <w:tc>
          <w:tcPr>
            <w:tcW w:w="2254" w:type="dxa"/>
          </w:tcPr>
          <w:p w14:paraId="61929937" w14:textId="639EFD40" w:rsidR="00973B62" w:rsidRDefault="00973B62" w:rsidP="00742531">
            <w:pPr>
              <w:jc w:val="center"/>
            </w:pPr>
            <w:r>
              <w:t>13</w:t>
            </w:r>
            <w:r w:rsidR="00694478">
              <w:t>2</w:t>
            </w:r>
          </w:p>
        </w:tc>
        <w:tc>
          <w:tcPr>
            <w:tcW w:w="2254" w:type="dxa"/>
            <w:tcBorders>
              <w:bottom w:val="nil"/>
              <w:right w:val="nil"/>
            </w:tcBorders>
          </w:tcPr>
          <w:p w14:paraId="500CCBEA" w14:textId="77777777" w:rsidR="00973B62" w:rsidRPr="00C65C9A" w:rsidRDefault="00973B62" w:rsidP="00742531">
            <w:pPr>
              <w:jc w:val="center"/>
            </w:pPr>
          </w:p>
        </w:tc>
      </w:tr>
    </w:tbl>
    <w:p w14:paraId="700DDB35" w14:textId="5A32F061" w:rsidR="00973B62" w:rsidRDefault="00973B62">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229342E7" w14:textId="77777777" w:rsidTr="00742531">
        <w:tc>
          <w:tcPr>
            <w:tcW w:w="2254" w:type="dxa"/>
          </w:tcPr>
          <w:p w14:paraId="06330648" w14:textId="6F053F4D" w:rsidR="00973B62" w:rsidRDefault="00694478" w:rsidP="00742531">
            <w:pPr>
              <w:jc w:val="center"/>
            </w:pPr>
            <w:r>
              <w:t>Random forest</w:t>
            </w:r>
          </w:p>
          <w:p w14:paraId="6E84A1BD" w14:textId="77777777" w:rsidR="00973B62" w:rsidRPr="00C65C9A" w:rsidRDefault="00973B62" w:rsidP="00742531">
            <w:pPr>
              <w:jc w:val="center"/>
            </w:pPr>
            <w:r>
              <w:t>(n = 375)</w:t>
            </w:r>
          </w:p>
        </w:tc>
        <w:tc>
          <w:tcPr>
            <w:tcW w:w="2254" w:type="dxa"/>
          </w:tcPr>
          <w:p w14:paraId="713DC897" w14:textId="77777777" w:rsidR="00973B62" w:rsidRPr="00C65C9A" w:rsidRDefault="00973B62" w:rsidP="00742531">
            <w:pPr>
              <w:jc w:val="center"/>
            </w:pPr>
            <w:r w:rsidRPr="00C65C9A">
              <w:t xml:space="preserve">Predicted </w:t>
            </w:r>
            <w:r>
              <w:t>No Risk</w:t>
            </w:r>
          </w:p>
        </w:tc>
        <w:tc>
          <w:tcPr>
            <w:tcW w:w="2254" w:type="dxa"/>
          </w:tcPr>
          <w:p w14:paraId="6A454FA6" w14:textId="77777777" w:rsidR="00973B62" w:rsidRPr="00C65C9A" w:rsidRDefault="00973B62" w:rsidP="00742531">
            <w:pPr>
              <w:jc w:val="center"/>
            </w:pPr>
            <w:r w:rsidRPr="00C65C9A">
              <w:t xml:space="preserve">Predicted </w:t>
            </w:r>
            <w:r>
              <w:t>Risk</w:t>
            </w:r>
          </w:p>
        </w:tc>
        <w:tc>
          <w:tcPr>
            <w:tcW w:w="2254" w:type="dxa"/>
            <w:tcBorders>
              <w:top w:val="nil"/>
              <w:right w:val="nil"/>
            </w:tcBorders>
          </w:tcPr>
          <w:p w14:paraId="000D8AD2" w14:textId="77777777" w:rsidR="00973B62" w:rsidRPr="00C65C9A" w:rsidRDefault="00973B62" w:rsidP="00742531">
            <w:pPr>
              <w:jc w:val="center"/>
            </w:pPr>
          </w:p>
        </w:tc>
      </w:tr>
      <w:tr w:rsidR="00973B62" w14:paraId="026402EE" w14:textId="77777777" w:rsidTr="00742531">
        <w:tc>
          <w:tcPr>
            <w:tcW w:w="2254" w:type="dxa"/>
          </w:tcPr>
          <w:p w14:paraId="067A5CA2" w14:textId="77777777" w:rsidR="00973B62" w:rsidRPr="00C65C9A" w:rsidRDefault="00973B62" w:rsidP="00742531">
            <w:pPr>
              <w:jc w:val="center"/>
            </w:pPr>
            <w:r w:rsidRPr="00C65C9A">
              <w:t xml:space="preserve">Actual </w:t>
            </w:r>
            <w:r>
              <w:t>No Risk</w:t>
            </w:r>
          </w:p>
        </w:tc>
        <w:tc>
          <w:tcPr>
            <w:tcW w:w="2254" w:type="dxa"/>
          </w:tcPr>
          <w:p w14:paraId="1F406342" w14:textId="19CF62A0" w:rsidR="00973B62" w:rsidRPr="00C65C9A" w:rsidRDefault="00404FB1" w:rsidP="00742531">
            <w:pPr>
              <w:jc w:val="center"/>
            </w:pPr>
            <w:r>
              <w:t>TN=</w:t>
            </w:r>
            <w:r w:rsidR="00973B62">
              <w:t>23</w:t>
            </w:r>
            <w:r w:rsidR="00694478">
              <w:t>9</w:t>
            </w:r>
          </w:p>
        </w:tc>
        <w:tc>
          <w:tcPr>
            <w:tcW w:w="2254" w:type="dxa"/>
          </w:tcPr>
          <w:p w14:paraId="042C9B7E" w14:textId="6151B6EB" w:rsidR="00973B62" w:rsidRPr="00C65C9A" w:rsidRDefault="00404FB1" w:rsidP="00742531">
            <w:pPr>
              <w:jc w:val="center"/>
            </w:pPr>
            <w:r>
              <w:t>FP=</w:t>
            </w:r>
            <w:r w:rsidR="00694478">
              <w:t>4</w:t>
            </w:r>
          </w:p>
        </w:tc>
        <w:tc>
          <w:tcPr>
            <w:tcW w:w="2254" w:type="dxa"/>
          </w:tcPr>
          <w:p w14:paraId="3E55F34F" w14:textId="77777777" w:rsidR="00973B62" w:rsidRPr="00C65C9A" w:rsidRDefault="00973B62" w:rsidP="00742531">
            <w:pPr>
              <w:jc w:val="center"/>
            </w:pPr>
            <w:r>
              <w:t>243</w:t>
            </w:r>
          </w:p>
        </w:tc>
      </w:tr>
      <w:tr w:rsidR="00973B62" w14:paraId="02A62E21" w14:textId="77777777" w:rsidTr="00742531">
        <w:tc>
          <w:tcPr>
            <w:tcW w:w="2254" w:type="dxa"/>
            <w:tcBorders>
              <w:bottom w:val="single" w:sz="4" w:space="0" w:color="auto"/>
            </w:tcBorders>
          </w:tcPr>
          <w:p w14:paraId="51D12725" w14:textId="77777777" w:rsidR="00973B62" w:rsidRPr="00C65C9A" w:rsidRDefault="00973B62" w:rsidP="00742531">
            <w:pPr>
              <w:jc w:val="center"/>
            </w:pPr>
            <w:r w:rsidRPr="00C65C9A">
              <w:t xml:space="preserve">Actual </w:t>
            </w:r>
            <w:r>
              <w:t>Risk</w:t>
            </w:r>
          </w:p>
        </w:tc>
        <w:tc>
          <w:tcPr>
            <w:tcW w:w="2254" w:type="dxa"/>
          </w:tcPr>
          <w:p w14:paraId="5FD7A99B" w14:textId="30261179" w:rsidR="00973B62" w:rsidRPr="00C65C9A" w:rsidRDefault="00404FB1" w:rsidP="00742531">
            <w:pPr>
              <w:jc w:val="center"/>
            </w:pPr>
            <w:r>
              <w:t>FN=</w:t>
            </w:r>
            <w:r w:rsidR="00694478">
              <w:t>2</w:t>
            </w:r>
          </w:p>
        </w:tc>
        <w:tc>
          <w:tcPr>
            <w:tcW w:w="2254" w:type="dxa"/>
          </w:tcPr>
          <w:p w14:paraId="6F92971E" w14:textId="4E60C15B" w:rsidR="00973B62" w:rsidRPr="00C65C9A" w:rsidRDefault="00404FB1" w:rsidP="00742531">
            <w:pPr>
              <w:jc w:val="center"/>
            </w:pPr>
            <w:r>
              <w:t>TP=</w:t>
            </w:r>
            <w:r w:rsidR="00973B62">
              <w:t>1</w:t>
            </w:r>
            <w:r w:rsidR="00694478">
              <w:t>30</w:t>
            </w:r>
          </w:p>
        </w:tc>
        <w:tc>
          <w:tcPr>
            <w:tcW w:w="2254" w:type="dxa"/>
            <w:tcBorders>
              <w:bottom w:val="single" w:sz="4" w:space="0" w:color="auto"/>
            </w:tcBorders>
          </w:tcPr>
          <w:p w14:paraId="65BC44BF" w14:textId="42542485" w:rsidR="00973B62" w:rsidRPr="00C65C9A" w:rsidRDefault="00973B62" w:rsidP="00742531">
            <w:pPr>
              <w:jc w:val="center"/>
            </w:pPr>
            <w:r>
              <w:t>13</w:t>
            </w:r>
            <w:r w:rsidR="00694478">
              <w:t>2</w:t>
            </w:r>
          </w:p>
        </w:tc>
      </w:tr>
      <w:tr w:rsidR="00973B62" w14:paraId="75128B02" w14:textId="77777777" w:rsidTr="00742531">
        <w:tc>
          <w:tcPr>
            <w:tcW w:w="2254" w:type="dxa"/>
            <w:tcBorders>
              <w:left w:val="nil"/>
              <w:bottom w:val="nil"/>
            </w:tcBorders>
          </w:tcPr>
          <w:p w14:paraId="3C445A31" w14:textId="77777777" w:rsidR="00973B62" w:rsidRPr="00C65C9A" w:rsidRDefault="00973B62" w:rsidP="00742531">
            <w:pPr>
              <w:jc w:val="center"/>
            </w:pPr>
          </w:p>
        </w:tc>
        <w:tc>
          <w:tcPr>
            <w:tcW w:w="2254" w:type="dxa"/>
          </w:tcPr>
          <w:p w14:paraId="2544D81B" w14:textId="14C399BF" w:rsidR="00973B62" w:rsidRDefault="00973B62" w:rsidP="00742531">
            <w:pPr>
              <w:jc w:val="center"/>
            </w:pPr>
            <w:r>
              <w:t>24</w:t>
            </w:r>
            <w:r w:rsidR="00694478">
              <w:t>1</w:t>
            </w:r>
          </w:p>
        </w:tc>
        <w:tc>
          <w:tcPr>
            <w:tcW w:w="2254" w:type="dxa"/>
          </w:tcPr>
          <w:p w14:paraId="5D23472B" w14:textId="7BF84C02" w:rsidR="00973B62" w:rsidRDefault="00973B62" w:rsidP="00742531">
            <w:pPr>
              <w:jc w:val="center"/>
            </w:pPr>
            <w:r>
              <w:t>13</w:t>
            </w:r>
            <w:r w:rsidR="00694478">
              <w:t>4</w:t>
            </w:r>
          </w:p>
        </w:tc>
        <w:tc>
          <w:tcPr>
            <w:tcW w:w="2254" w:type="dxa"/>
            <w:tcBorders>
              <w:bottom w:val="nil"/>
              <w:right w:val="nil"/>
            </w:tcBorders>
          </w:tcPr>
          <w:p w14:paraId="2D6E21C7" w14:textId="77777777" w:rsidR="00973B62" w:rsidRPr="00C65C9A" w:rsidRDefault="00973B62" w:rsidP="00742531">
            <w:pPr>
              <w:jc w:val="center"/>
            </w:pPr>
          </w:p>
        </w:tc>
      </w:tr>
    </w:tbl>
    <w:p w14:paraId="6F3CAFD9" w14:textId="77777777" w:rsidR="00973B62" w:rsidRDefault="00973B62">
      <w:pPr>
        <w:rPr>
          <w:color w:val="FF0000"/>
        </w:rPr>
      </w:pPr>
    </w:p>
    <w:tbl>
      <w:tblPr>
        <w:tblStyle w:val="TableGrid"/>
        <w:tblW w:w="9296" w:type="dxa"/>
        <w:tblLook w:val="04A0" w:firstRow="1" w:lastRow="0" w:firstColumn="1" w:lastColumn="0" w:noHBand="0" w:noVBand="1"/>
      </w:tblPr>
      <w:tblGrid>
        <w:gridCol w:w="2405"/>
        <w:gridCol w:w="1779"/>
        <w:gridCol w:w="1578"/>
        <w:gridCol w:w="1767"/>
        <w:gridCol w:w="1767"/>
      </w:tblGrid>
      <w:tr w:rsidR="00B2377D" w14:paraId="6BFB3B48" w14:textId="77777777" w:rsidTr="00B2377D">
        <w:tc>
          <w:tcPr>
            <w:tcW w:w="2405" w:type="dxa"/>
          </w:tcPr>
          <w:p w14:paraId="1FFCFE07" w14:textId="296F5307" w:rsidR="00B2377D" w:rsidRPr="00EE2A90" w:rsidRDefault="00B2377D" w:rsidP="00B2377D">
            <w:pPr>
              <w:ind w:left="720"/>
            </w:pPr>
            <w:r w:rsidRPr="00EE2A90">
              <w:t>Model</w:t>
            </w:r>
          </w:p>
        </w:tc>
        <w:tc>
          <w:tcPr>
            <w:tcW w:w="1779" w:type="dxa"/>
          </w:tcPr>
          <w:p w14:paraId="63E61AC2" w14:textId="7B6AA0B0" w:rsidR="00B2377D" w:rsidRPr="00EE2A90" w:rsidRDefault="00B2377D" w:rsidP="00B2377D">
            <w:pPr>
              <w:jc w:val="center"/>
            </w:pPr>
            <w:r>
              <w:t>Recall</w:t>
            </w:r>
          </w:p>
        </w:tc>
        <w:tc>
          <w:tcPr>
            <w:tcW w:w="1578" w:type="dxa"/>
          </w:tcPr>
          <w:p w14:paraId="48846C2D" w14:textId="6B0242A5" w:rsidR="00B2377D" w:rsidRDefault="00B2377D" w:rsidP="00B2377D">
            <w:pPr>
              <w:jc w:val="center"/>
            </w:pPr>
            <w:r>
              <w:t>Precision</w:t>
            </w:r>
          </w:p>
        </w:tc>
        <w:tc>
          <w:tcPr>
            <w:tcW w:w="1767" w:type="dxa"/>
          </w:tcPr>
          <w:p w14:paraId="1F53D3CC" w14:textId="334E4FDA" w:rsidR="00B2377D" w:rsidRDefault="00B2377D" w:rsidP="00B2377D">
            <w:pPr>
              <w:jc w:val="center"/>
            </w:pPr>
            <w:r>
              <w:t xml:space="preserve">Score </w:t>
            </w:r>
          </w:p>
        </w:tc>
        <w:tc>
          <w:tcPr>
            <w:tcW w:w="1767" w:type="dxa"/>
          </w:tcPr>
          <w:p w14:paraId="0D9D70C0" w14:textId="3857E75E" w:rsidR="00B2377D" w:rsidRPr="00EE2A90" w:rsidRDefault="00B2377D" w:rsidP="00B2377D">
            <w:pPr>
              <w:jc w:val="center"/>
            </w:pPr>
            <w:r>
              <w:t>F1 Score</w:t>
            </w:r>
          </w:p>
        </w:tc>
      </w:tr>
      <w:tr w:rsidR="00B2377D" w14:paraId="3225046E" w14:textId="77777777" w:rsidTr="00B2377D">
        <w:tc>
          <w:tcPr>
            <w:tcW w:w="2405" w:type="dxa"/>
          </w:tcPr>
          <w:p w14:paraId="201E2894" w14:textId="4F0E1548" w:rsidR="00B2377D" w:rsidRPr="00EE2A90" w:rsidRDefault="00B2377D" w:rsidP="00B2377D">
            <w:pPr>
              <w:jc w:val="center"/>
            </w:pPr>
            <w:r w:rsidRPr="00EE2A90">
              <w:t>Logistic Regression</w:t>
            </w:r>
          </w:p>
        </w:tc>
        <w:tc>
          <w:tcPr>
            <w:tcW w:w="1779" w:type="dxa"/>
          </w:tcPr>
          <w:p w14:paraId="77F2BA78" w14:textId="15C1DA4A" w:rsidR="00B2377D" w:rsidRPr="00EE2A90" w:rsidRDefault="00B2377D" w:rsidP="00B2377D">
            <w:pPr>
              <w:jc w:val="center"/>
            </w:pPr>
            <w:r w:rsidRPr="00721E82">
              <w:t>0.969</w:t>
            </w:r>
            <w:r>
              <w:t>7</w:t>
            </w:r>
          </w:p>
        </w:tc>
        <w:tc>
          <w:tcPr>
            <w:tcW w:w="1578" w:type="dxa"/>
          </w:tcPr>
          <w:p w14:paraId="249BE2E6" w14:textId="36BC0399" w:rsidR="00B2377D" w:rsidRDefault="00B2377D" w:rsidP="00B2377D">
            <w:pPr>
              <w:jc w:val="center"/>
            </w:pPr>
            <w:r w:rsidRPr="00721E82">
              <w:t>0.9481</w:t>
            </w:r>
          </w:p>
        </w:tc>
        <w:tc>
          <w:tcPr>
            <w:tcW w:w="1767" w:type="dxa"/>
          </w:tcPr>
          <w:p w14:paraId="50B39104" w14:textId="5E5A1E7B" w:rsidR="00B2377D" w:rsidRPr="00721E82" w:rsidRDefault="00B2377D" w:rsidP="00B2377D">
            <w:pPr>
              <w:jc w:val="center"/>
            </w:pPr>
            <w:r w:rsidRPr="00721E82">
              <w:t>0.970</w:t>
            </w:r>
            <w:r>
              <w:t>7</w:t>
            </w:r>
          </w:p>
        </w:tc>
        <w:tc>
          <w:tcPr>
            <w:tcW w:w="1767" w:type="dxa"/>
          </w:tcPr>
          <w:p w14:paraId="35E876DE" w14:textId="6DF0F9FF" w:rsidR="00B2377D" w:rsidRPr="00EE2A90" w:rsidRDefault="00B2377D" w:rsidP="00B2377D">
            <w:pPr>
              <w:jc w:val="center"/>
            </w:pPr>
            <w:r w:rsidRPr="00721E82">
              <w:t>0.9588</w:t>
            </w:r>
          </w:p>
        </w:tc>
      </w:tr>
      <w:tr w:rsidR="00B2377D" w14:paraId="4758F48D" w14:textId="77777777" w:rsidTr="00B2377D">
        <w:tc>
          <w:tcPr>
            <w:tcW w:w="2405" w:type="dxa"/>
          </w:tcPr>
          <w:p w14:paraId="5127CB5F" w14:textId="1082A43F" w:rsidR="00B2377D" w:rsidRPr="00EE2A90" w:rsidRDefault="00B2377D" w:rsidP="00B2377D">
            <w:pPr>
              <w:jc w:val="center"/>
            </w:pPr>
            <w:r>
              <w:t>Decision tree</w:t>
            </w:r>
          </w:p>
        </w:tc>
        <w:tc>
          <w:tcPr>
            <w:tcW w:w="1779" w:type="dxa"/>
          </w:tcPr>
          <w:p w14:paraId="0AC8078A" w14:textId="088D22AA" w:rsidR="00B2377D" w:rsidRPr="00EE2A90" w:rsidRDefault="00B2377D" w:rsidP="00B2377D">
            <w:pPr>
              <w:jc w:val="center"/>
            </w:pPr>
            <w:r w:rsidRPr="00526138">
              <w:t>0.9848</w:t>
            </w:r>
          </w:p>
        </w:tc>
        <w:tc>
          <w:tcPr>
            <w:tcW w:w="1578" w:type="dxa"/>
          </w:tcPr>
          <w:p w14:paraId="730C994F" w14:textId="5DF8DF93" w:rsidR="00B2377D" w:rsidRDefault="00B2377D" w:rsidP="00B2377D">
            <w:pPr>
              <w:jc w:val="center"/>
            </w:pPr>
            <w:r w:rsidRPr="00526138">
              <w:t>0.9848</w:t>
            </w:r>
          </w:p>
        </w:tc>
        <w:tc>
          <w:tcPr>
            <w:tcW w:w="1767" w:type="dxa"/>
          </w:tcPr>
          <w:p w14:paraId="0AB7FEB3" w14:textId="42504F0B" w:rsidR="00B2377D" w:rsidRPr="00526138" w:rsidRDefault="00B2377D" w:rsidP="00B2377D">
            <w:pPr>
              <w:jc w:val="center"/>
            </w:pPr>
            <w:r w:rsidRPr="00526138">
              <w:t>0.9893</w:t>
            </w:r>
          </w:p>
        </w:tc>
        <w:tc>
          <w:tcPr>
            <w:tcW w:w="1767" w:type="dxa"/>
          </w:tcPr>
          <w:p w14:paraId="36D5E903" w14:textId="13CF1727" w:rsidR="00B2377D" w:rsidRPr="00EE2A90" w:rsidRDefault="00B2377D" w:rsidP="00B2377D">
            <w:pPr>
              <w:jc w:val="center"/>
            </w:pPr>
            <w:r w:rsidRPr="00526138">
              <w:t>0.9848</w:t>
            </w:r>
          </w:p>
        </w:tc>
      </w:tr>
      <w:tr w:rsidR="00B2377D" w14:paraId="001DDC12" w14:textId="77777777" w:rsidTr="00B2377D">
        <w:tc>
          <w:tcPr>
            <w:tcW w:w="2405" w:type="dxa"/>
          </w:tcPr>
          <w:p w14:paraId="3AAAA49B" w14:textId="5DBB0C44" w:rsidR="00B2377D" w:rsidRPr="00EE2A90" w:rsidRDefault="00B2377D" w:rsidP="00B2377D">
            <w:pPr>
              <w:jc w:val="center"/>
            </w:pPr>
            <w:r>
              <w:t>Neural net</w:t>
            </w:r>
          </w:p>
        </w:tc>
        <w:tc>
          <w:tcPr>
            <w:tcW w:w="1779" w:type="dxa"/>
          </w:tcPr>
          <w:p w14:paraId="3A84DC59" w14:textId="50CE58DB" w:rsidR="00B2377D" w:rsidRPr="00EE2A90" w:rsidRDefault="00B2377D" w:rsidP="00B2377D">
            <w:pPr>
              <w:jc w:val="center"/>
            </w:pPr>
            <w:r w:rsidRPr="00526138">
              <w:t>0.977</w:t>
            </w:r>
            <w:r>
              <w:t>3</w:t>
            </w:r>
          </w:p>
        </w:tc>
        <w:tc>
          <w:tcPr>
            <w:tcW w:w="1578" w:type="dxa"/>
          </w:tcPr>
          <w:p w14:paraId="6B6AD351" w14:textId="565330B0" w:rsidR="00B2377D" w:rsidRDefault="00B2377D" w:rsidP="00B2377D">
            <w:pPr>
              <w:jc w:val="center"/>
            </w:pPr>
            <w:r w:rsidRPr="00526138">
              <w:t>0.977</w:t>
            </w:r>
            <w:r>
              <w:t>3</w:t>
            </w:r>
          </w:p>
        </w:tc>
        <w:tc>
          <w:tcPr>
            <w:tcW w:w="1767" w:type="dxa"/>
          </w:tcPr>
          <w:p w14:paraId="19E63C55" w14:textId="1DF5243A" w:rsidR="00B2377D" w:rsidRPr="00526138" w:rsidRDefault="00B2377D" w:rsidP="00B2377D">
            <w:pPr>
              <w:jc w:val="center"/>
            </w:pPr>
            <w:r w:rsidRPr="00C70863">
              <w:t>0.984</w:t>
            </w:r>
          </w:p>
        </w:tc>
        <w:tc>
          <w:tcPr>
            <w:tcW w:w="1767" w:type="dxa"/>
          </w:tcPr>
          <w:p w14:paraId="160605EC" w14:textId="4FB2D019" w:rsidR="00B2377D" w:rsidRPr="00EE2A90" w:rsidRDefault="00B2377D" w:rsidP="00B2377D">
            <w:pPr>
              <w:jc w:val="center"/>
            </w:pPr>
            <w:r w:rsidRPr="00526138">
              <w:t>0.9773</w:t>
            </w:r>
          </w:p>
        </w:tc>
      </w:tr>
      <w:tr w:rsidR="00B2377D" w14:paraId="1571A7AD" w14:textId="77777777" w:rsidTr="00B2377D">
        <w:tc>
          <w:tcPr>
            <w:tcW w:w="2405" w:type="dxa"/>
          </w:tcPr>
          <w:p w14:paraId="7347F3B0" w14:textId="51D05307" w:rsidR="00B2377D" w:rsidRDefault="00B2377D" w:rsidP="00B2377D">
            <w:pPr>
              <w:jc w:val="center"/>
            </w:pPr>
            <w:r>
              <w:t>Random Forest</w:t>
            </w:r>
          </w:p>
        </w:tc>
        <w:tc>
          <w:tcPr>
            <w:tcW w:w="1779" w:type="dxa"/>
          </w:tcPr>
          <w:p w14:paraId="3C3AA7CB" w14:textId="182CD367" w:rsidR="00B2377D" w:rsidRDefault="00B2377D" w:rsidP="00B2377D">
            <w:pPr>
              <w:jc w:val="center"/>
            </w:pPr>
            <w:r w:rsidRPr="00526138">
              <w:t>0.9772</w:t>
            </w:r>
          </w:p>
        </w:tc>
        <w:tc>
          <w:tcPr>
            <w:tcW w:w="1578" w:type="dxa"/>
          </w:tcPr>
          <w:p w14:paraId="5055F1DA" w14:textId="05F984D4" w:rsidR="00B2377D" w:rsidRDefault="00B2377D" w:rsidP="00B2377D">
            <w:pPr>
              <w:jc w:val="center"/>
            </w:pPr>
            <w:r w:rsidRPr="00526138">
              <w:t>0.9772</w:t>
            </w:r>
          </w:p>
        </w:tc>
        <w:tc>
          <w:tcPr>
            <w:tcW w:w="1767" w:type="dxa"/>
          </w:tcPr>
          <w:p w14:paraId="4D120BDA" w14:textId="607B86A2" w:rsidR="00B2377D" w:rsidRPr="00526138" w:rsidRDefault="00B2377D" w:rsidP="00B2377D">
            <w:pPr>
              <w:jc w:val="center"/>
            </w:pPr>
            <w:r w:rsidRPr="00526138">
              <w:t>0.984</w:t>
            </w:r>
          </w:p>
        </w:tc>
        <w:tc>
          <w:tcPr>
            <w:tcW w:w="1767" w:type="dxa"/>
          </w:tcPr>
          <w:p w14:paraId="3143E9EB" w14:textId="30A535E9" w:rsidR="00B2377D" w:rsidRDefault="00B2377D" w:rsidP="00B2377D">
            <w:pPr>
              <w:jc w:val="center"/>
            </w:pPr>
            <w:r w:rsidRPr="00526138">
              <w:t>0.9772</w:t>
            </w:r>
          </w:p>
        </w:tc>
      </w:tr>
    </w:tbl>
    <w:p w14:paraId="5836BA42" w14:textId="48881D6B" w:rsidR="00973B62" w:rsidRDefault="00973B62">
      <w:pPr>
        <w:rPr>
          <w:color w:val="FF0000"/>
        </w:rPr>
      </w:pPr>
    </w:p>
    <w:tbl>
      <w:tblPr>
        <w:tblStyle w:val="TableGrid"/>
        <w:tblW w:w="0" w:type="auto"/>
        <w:tblLook w:val="04A0" w:firstRow="1" w:lastRow="0" w:firstColumn="1" w:lastColumn="0" w:noHBand="0" w:noVBand="1"/>
      </w:tblPr>
      <w:tblGrid>
        <w:gridCol w:w="2547"/>
        <w:gridCol w:w="1248"/>
        <w:gridCol w:w="1875"/>
        <w:gridCol w:w="1787"/>
        <w:gridCol w:w="1559"/>
      </w:tblGrid>
      <w:tr w:rsidR="00094D9E" w:rsidRPr="00EE2A90" w14:paraId="04D4DDA1" w14:textId="68CDE459" w:rsidTr="00094D9E">
        <w:tc>
          <w:tcPr>
            <w:tcW w:w="2547" w:type="dxa"/>
          </w:tcPr>
          <w:p w14:paraId="1D0B4487" w14:textId="63C9FE74" w:rsidR="00094D9E" w:rsidRDefault="00094D9E" w:rsidP="00094D9E">
            <w:pPr>
              <w:ind w:left="720"/>
            </w:pPr>
            <w:r w:rsidRPr="00EE2A90">
              <w:t>Model</w:t>
            </w:r>
          </w:p>
          <w:p w14:paraId="4FC7EA51" w14:textId="21A26103" w:rsidR="00094D9E" w:rsidRPr="00EE2A90" w:rsidRDefault="00094D9E" w:rsidP="00094D9E">
            <w:pPr>
              <w:jc w:val="center"/>
            </w:pPr>
            <w:r>
              <w:t>(Cross val average)</w:t>
            </w:r>
          </w:p>
        </w:tc>
        <w:tc>
          <w:tcPr>
            <w:tcW w:w="1248" w:type="dxa"/>
          </w:tcPr>
          <w:p w14:paraId="43750748" w14:textId="40B43C72" w:rsidR="00094D9E" w:rsidRPr="00EE2A90" w:rsidRDefault="00094D9E" w:rsidP="00742531">
            <w:pPr>
              <w:jc w:val="center"/>
            </w:pPr>
            <w:r>
              <w:t>Fit time</w:t>
            </w:r>
          </w:p>
        </w:tc>
        <w:tc>
          <w:tcPr>
            <w:tcW w:w="1875" w:type="dxa"/>
          </w:tcPr>
          <w:p w14:paraId="7BA53789" w14:textId="0883DAA8" w:rsidR="00094D9E" w:rsidRPr="00EE2A90" w:rsidRDefault="00094D9E" w:rsidP="00742531">
            <w:pPr>
              <w:jc w:val="center"/>
            </w:pPr>
            <w:r>
              <w:t>Predicted time</w:t>
            </w:r>
          </w:p>
        </w:tc>
        <w:tc>
          <w:tcPr>
            <w:tcW w:w="1787" w:type="dxa"/>
          </w:tcPr>
          <w:p w14:paraId="0C506F92" w14:textId="4576C8A7" w:rsidR="00094D9E" w:rsidRPr="00EE2A90" w:rsidRDefault="00094D9E" w:rsidP="00742531">
            <w:pPr>
              <w:jc w:val="center"/>
            </w:pPr>
            <w:r>
              <w:t>Score</w:t>
            </w:r>
          </w:p>
        </w:tc>
        <w:tc>
          <w:tcPr>
            <w:tcW w:w="1559" w:type="dxa"/>
          </w:tcPr>
          <w:p w14:paraId="3DBE24C4" w14:textId="672FD78C" w:rsidR="00094D9E" w:rsidRDefault="001360FA" w:rsidP="00742531">
            <w:pPr>
              <w:jc w:val="center"/>
            </w:pPr>
            <w:r>
              <w:t xml:space="preserve">Variance </w:t>
            </w:r>
          </w:p>
        </w:tc>
      </w:tr>
      <w:tr w:rsidR="00094D9E" w:rsidRPr="00EE2A90" w14:paraId="29BF2473" w14:textId="42954566" w:rsidTr="00094D9E">
        <w:tc>
          <w:tcPr>
            <w:tcW w:w="2547" w:type="dxa"/>
          </w:tcPr>
          <w:p w14:paraId="754715B1" w14:textId="77777777" w:rsidR="00094D9E" w:rsidRPr="00EE2A90" w:rsidRDefault="00094D9E" w:rsidP="00742531">
            <w:pPr>
              <w:jc w:val="center"/>
            </w:pPr>
            <w:r w:rsidRPr="00EE2A90">
              <w:t>Logistic Regression</w:t>
            </w:r>
          </w:p>
        </w:tc>
        <w:tc>
          <w:tcPr>
            <w:tcW w:w="1248" w:type="dxa"/>
          </w:tcPr>
          <w:p w14:paraId="43182DF2" w14:textId="7414DFF9" w:rsidR="00094D9E" w:rsidRPr="00EE2A90" w:rsidRDefault="00094D9E" w:rsidP="00742531">
            <w:pPr>
              <w:jc w:val="center"/>
            </w:pPr>
            <w:r>
              <w:t>0.</w:t>
            </w:r>
            <w:r w:rsidRPr="00C0434C">
              <w:t>0253</w:t>
            </w:r>
          </w:p>
        </w:tc>
        <w:tc>
          <w:tcPr>
            <w:tcW w:w="1875" w:type="dxa"/>
          </w:tcPr>
          <w:p w14:paraId="11A7867E" w14:textId="449071D4" w:rsidR="00094D9E" w:rsidRPr="00EE2A90" w:rsidRDefault="00094D9E" w:rsidP="00742531">
            <w:pPr>
              <w:jc w:val="center"/>
            </w:pPr>
            <w:r>
              <w:t>0.</w:t>
            </w:r>
            <w:r w:rsidRPr="00C0434C">
              <w:t>00</w:t>
            </w:r>
            <w:r>
              <w:t>10</w:t>
            </w:r>
          </w:p>
        </w:tc>
        <w:tc>
          <w:tcPr>
            <w:tcW w:w="1787" w:type="dxa"/>
          </w:tcPr>
          <w:p w14:paraId="62DF40A0" w14:textId="5EBE83FC" w:rsidR="00094D9E" w:rsidRPr="00EE2A90" w:rsidRDefault="00094D9E" w:rsidP="00742531">
            <w:pPr>
              <w:jc w:val="center"/>
            </w:pPr>
            <w:r>
              <w:t>0.97</w:t>
            </w:r>
            <w:r>
              <w:t>33</w:t>
            </w:r>
          </w:p>
        </w:tc>
        <w:tc>
          <w:tcPr>
            <w:tcW w:w="1559" w:type="dxa"/>
          </w:tcPr>
          <w:p w14:paraId="73943DDB" w14:textId="5CCC8E1D" w:rsidR="00094D9E" w:rsidRDefault="001360FA" w:rsidP="00742531">
            <w:pPr>
              <w:jc w:val="center"/>
            </w:pPr>
            <w:r w:rsidRPr="001360FA">
              <w:t>0.00011</w:t>
            </w:r>
          </w:p>
        </w:tc>
      </w:tr>
      <w:tr w:rsidR="00094D9E" w:rsidRPr="00EE2A90" w14:paraId="56AE5417" w14:textId="1915F8AA" w:rsidTr="00094D9E">
        <w:tc>
          <w:tcPr>
            <w:tcW w:w="2547" w:type="dxa"/>
          </w:tcPr>
          <w:p w14:paraId="24E61FF4" w14:textId="77777777" w:rsidR="00094D9E" w:rsidRPr="00EE2A90" w:rsidRDefault="00094D9E" w:rsidP="00742531">
            <w:pPr>
              <w:jc w:val="center"/>
            </w:pPr>
            <w:r>
              <w:t>Binary tree</w:t>
            </w:r>
          </w:p>
        </w:tc>
        <w:tc>
          <w:tcPr>
            <w:tcW w:w="1248" w:type="dxa"/>
          </w:tcPr>
          <w:p w14:paraId="2B6494C1" w14:textId="66210247" w:rsidR="00094D9E" w:rsidRPr="00EE2A90" w:rsidRDefault="00094D9E" w:rsidP="00742531">
            <w:pPr>
              <w:jc w:val="center"/>
            </w:pPr>
            <w:r w:rsidRPr="007C11BA">
              <w:t>0.0030</w:t>
            </w:r>
          </w:p>
        </w:tc>
        <w:tc>
          <w:tcPr>
            <w:tcW w:w="1875" w:type="dxa"/>
          </w:tcPr>
          <w:p w14:paraId="4CAB8408" w14:textId="4C4AC212" w:rsidR="00094D9E" w:rsidRPr="00EE2A90" w:rsidRDefault="00094D9E" w:rsidP="00742531">
            <w:pPr>
              <w:jc w:val="center"/>
            </w:pPr>
            <w:r w:rsidRPr="007C11BA">
              <w:t>0.00</w:t>
            </w:r>
            <w:r>
              <w:t>10</w:t>
            </w:r>
          </w:p>
        </w:tc>
        <w:tc>
          <w:tcPr>
            <w:tcW w:w="1787" w:type="dxa"/>
          </w:tcPr>
          <w:p w14:paraId="6AF51187" w14:textId="38155430" w:rsidR="00094D9E" w:rsidRPr="00EE2A90" w:rsidRDefault="00094D9E" w:rsidP="00742531">
            <w:pPr>
              <w:jc w:val="center"/>
            </w:pPr>
            <w:r w:rsidRPr="007C11BA">
              <w:t>0.9893</w:t>
            </w:r>
          </w:p>
        </w:tc>
        <w:tc>
          <w:tcPr>
            <w:tcW w:w="1559" w:type="dxa"/>
          </w:tcPr>
          <w:p w14:paraId="7AF16034" w14:textId="6AECCFE0" w:rsidR="00094D9E" w:rsidRPr="007C11BA" w:rsidRDefault="001360FA" w:rsidP="00742531">
            <w:pPr>
              <w:jc w:val="center"/>
            </w:pPr>
            <w:r>
              <w:t>6.2-6</w:t>
            </w:r>
          </w:p>
        </w:tc>
      </w:tr>
      <w:tr w:rsidR="00094D9E" w:rsidRPr="00EE2A90" w14:paraId="618CF004" w14:textId="1904B1EA" w:rsidTr="00094D9E">
        <w:tc>
          <w:tcPr>
            <w:tcW w:w="2547" w:type="dxa"/>
          </w:tcPr>
          <w:p w14:paraId="78DCCD7E" w14:textId="77777777" w:rsidR="00094D9E" w:rsidRPr="00EE2A90" w:rsidRDefault="00094D9E" w:rsidP="00742531">
            <w:pPr>
              <w:jc w:val="center"/>
            </w:pPr>
            <w:r>
              <w:t>Neural net</w:t>
            </w:r>
          </w:p>
        </w:tc>
        <w:tc>
          <w:tcPr>
            <w:tcW w:w="1248" w:type="dxa"/>
          </w:tcPr>
          <w:p w14:paraId="49C4647E" w14:textId="203E4DD2" w:rsidR="00094D9E" w:rsidRPr="00EE2A90" w:rsidRDefault="00094D9E" w:rsidP="00742531">
            <w:pPr>
              <w:jc w:val="center"/>
            </w:pPr>
            <w:r w:rsidRPr="00F93C37">
              <w:t>2.80</w:t>
            </w:r>
            <w:r>
              <w:t>6</w:t>
            </w:r>
          </w:p>
        </w:tc>
        <w:tc>
          <w:tcPr>
            <w:tcW w:w="1875" w:type="dxa"/>
          </w:tcPr>
          <w:p w14:paraId="0E500A39" w14:textId="5D5E657F" w:rsidR="00094D9E" w:rsidRPr="00EE2A90" w:rsidRDefault="00094D9E" w:rsidP="00742531">
            <w:pPr>
              <w:jc w:val="center"/>
            </w:pPr>
            <w:r w:rsidRPr="00F93C37">
              <w:t>0.002</w:t>
            </w:r>
            <w:r>
              <w:t>4</w:t>
            </w:r>
          </w:p>
        </w:tc>
        <w:tc>
          <w:tcPr>
            <w:tcW w:w="1787" w:type="dxa"/>
          </w:tcPr>
          <w:p w14:paraId="2FA4D505" w14:textId="7085ED39" w:rsidR="00094D9E" w:rsidRPr="00EE2A90" w:rsidRDefault="00094D9E" w:rsidP="00742531">
            <w:pPr>
              <w:jc w:val="center"/>
            </w:pPr>
            <w:r w:rsidRPr="00F93C37">
              <w:t>0.9653</w:t>
            </w:r>
          </w:p>
        </w:tc>
        <w:tc>
          <w:tcPr>
            <w:tcW w:w="1559" w:type="dxa"/>
          </w:tcPr>
          <w:p w14:paraId="642A1DC5" w14:textId="2C692A44" w:rsidR="00094D9E" w:rsidRPr="00F93C37" w:rsidRDefault="001360FA" w:rsidP="00742531">
            <w:pPr>
              <w:jc w:val="center"/>
            </w:pPr>
            <w:r w:rsidRPr="001360FA">
              <w:t>0.0014</w:t>
            </w:r>
          </w:p>
        </w:tc>
      </w:tr>
      <w:tr w:rsidR="00094D9E" w14:paraId="00B0AFB7" w14:textId="3EC4FE82" w:rsidTr="00094D9E">
        <w:tc>
          <w:tcPr>
            <w:tcW w:w="2547" w:type="dxa"/>
          </w:tcPr>
          <w:p w14:paraId="76E0A310" w14:textId="77777777" w:rsidR="00094D9E" w:rsidRDefault="00094D9E" w:rsidP="00742531">
            <w:pPr>
              <w:jc w:val="center"/>
            </w:pPr>
            <w:r>
              <w:t>Random Forest</w:t>
            </w:r>
          </w:p>
        </w:tc>
        <w:tc>
          <w:tcPr>
            <w:tcW w:w="1248" w:type="dxa"/>
          </w:tcPr>
          <w:p w14:paraId="22DCA64F" w14:textId="3411D020" w:rsidR="00094D9E" w:rsidRDefault="00094D9E" w:rsidP="00742531">
            <w:pPr>
              <w:jc w:val="center"/>
            </w:pPr>
            <w:r w:rsidRPr="00094D9E">
              <w:t>0.0656</w:t>
            </w:r>
          </w:p>
        </w:tc>
        <w:tc>
          <w:tcPr>
            <w:tcW w:w="1875" w:type="dxa"/>
          </w:tcPr>
          <w:p w14:paraId="05E4E42B" w14:textId="11CCBEBF" w:rsidR="00094D9E" w:rsidRDefault="00094D9E" w:rsidP="00742531">
            <w:pPr>
              <w:jc w:val="center"/>
            </w:pPr>
            <w:r w:rsidRPr="00094D9E">
              <w:t>0.005</w:t>
            </w:r>
          </w:p>
        </w:tc>
        <w:tc>
          <w:tcPr>
            <w:tcW w:w="1787" w:type="dxa"/>
          </w:tcPr>
          <w:p w14:paraId="3911F354" w14:textId="452DB6D0" w:rsidR="00094D9E" w:rsidRDefault="00094D9E" w:rsidP="00742531">
            <w:pPr>
              <w:jc w:val="center"/>
            </w:pPr>
            <w:r w:rsidRPr="00F93C37">
              <w:t>0.98</w:t>
            </w:r>
            <w:r>
              <w:t>88</w:t>
            </w:r>
          </w:p>
        </w:tc>
        <w:tc>
          <w:tcPr>
            <w:tcW w:w="1559" w:type="dxa"/>
          </w:tcPr>
          <w:p w14:paraId="2664A94E" w14:textId="1B170342" w:rsidR="00094D9E" w:rsidRPr="00F93C37" w:rsidRDefault="001360FA" w:rsidP="00742531">
            <w:pPr>
              <w:jc w:val="center"/>
            </w:pPr>
            <w:r>
              <w:t>6.48-5</w:t>
            </w:r>
          </w:p>
        </w:tc>
      </w:tr>
    </w:tbl>
    <w:p w14:paraId="28DD6066" w14:textId="486B0EC2" w:rsidR="00C0434C" w:rsidRPr="007C11BA" w:rsidRDefault="007C11BA" w:rsidP="007C11BA">
      <w:r w:rsidRPr="007C11BA">
        <w:t>* Rounded to 4 d.p</w:t>
      </w:r>
    </w:p>
    <w:p w14:paraId="117677F9" w14:textId="77777777" w:rsidR="00C0434C" w:rsidRDefault="00C0434C">
      <w:pPr>
        <w:rPr>
          <w:color w:val="FF0000"/>
        </w:rPr>
      </w:pPr>
    </w:p>
    <w:p w14:paraId="00000012" w14:textId="099E1ACA" w:rsidR="0026362D" w:rsidRPr="000C2FBA" w:rsidRDefault="00D80A8C">
      <w:pPr>
        <w:rPr>
          <w:color w:val="FF0000"/>
        </w:rPr>
      </w:pPr>
      <w:r w:rsidRPr="000C2FBA">
        <w:rPr>
          <w:color w:val="FF0000"/>
        </w:rPr>
        <w:t>Results should include tables showing model performance with appropriately selected metrics. No rationale should be provided for this section - simply results of evaluative processes.</w:t>
      </w:r>
    </w:p>
    <w:p w14:paraId="00000013" w14:textId="77777777" w:rsidR="0026362D" w:rsidRPr="000C2FBA" w:rsidRDefault="0026362D">
      <w:pPr>
        <w:rPr>
          <w:color w:val="FF0000"/>
        </w:rPr>
      </w:pPr>
    </w:p>
    <w:p w14:paraId="00000014" w14:textId="77777777" w:rsidR="0026362D" w:rsidRPr="000C2FBA" w:rsidRDefault="00D80A8C">
      <w:pPr>
        <w:rPr>
          <w:color w:val="FF0000"/>
        </w:rPr>
      </w:pPr>
      <w:r w:rsidRPr="000C2FBA">
        <w:rPr>
          <w:color w:val="FF0000"/>
        </w:rPr>
        <w:t>If using modified variants of the dataset, these should be clearly identified in the tables with appropriate naming. The justification and description of modification is not for this section.</w:t>
      </w:r>
    </w:p>
    <w:p w14:paraId="00000015" w14:textId="77777777" w:rsidR="0026362D" w:rsidRPr="000C2FBA" w:rsidRDefault="0026362D">
      <w:pPr>
        <w:rPr>
          <w:color w:val="FF0000"/>
        </w:rPr>
      </w:pPr>
    </w:p>
    <w:p w14:paraId="00000016" w14:textId="77777777" w:rsidR="0026362D" w:rsidRPr="000C2FBA" w:rsidRDefault="00D80A8C">
      <w:pPr>
        <w:rPr>
          <w:color w:val="FF0000"/>
        </w:rPr>
      </w:pPr>
      <w:r w:rsidRPr="000C2FBA">
        <w:rPr>
          <w:color w:val="FF0000"/>
        </w:rPr>
        <w:t>Additional figures may be used as appropriate, in support of discussion points in the Evaluation &amp; Discussion section, or as evidence for methodology following above.</w:t>
      </w:r>
    </w:p>
    <w:p w14:paraId="00000017" w14:textId="316D0C8C" w:rsidR="0026362D" w:rsidRDefault="00D80A8C">
      <w:pPr>
        <w:pStyle w:val="Heading1"/>
      </w:pPr>
      <w:bookmarkStart w:id="10" w:name="_d5x8dvmxhvmv" w:colFirst="0" w:colLast="0"/>
      <w:bookmarkEnd w:id="10"/>
      <w:r>
        <w:t>Evaluation &amp; Discussion</w:t>
      </w:r>
    </w:p>
    <w:p w14:paraId="3F8725E9" w14:textId="0750F875" w:rsidR="001360FA" w:rsidRDefault="001360FA" w:rsidP="001360FA">
      <w:r>
        <w:t xml:space="preserve">Evaluation of the models were done using a variety of metrics but </w:t>
      </w:r>
      <w:r w:rsidR="00D55684">
        <w:t>Recall and accuracy were the most important as getting a false negative also known as a type II error would have significant consequences for the patient if not detected</w:t>
      </w:r>
      <w:r w:rsidR="00517222">
        <w:t>. A patient who is false positive on the other hand would receive additional tests to confirm their condition or at worst receive unnecessary treatment.</w:t>
      </w:r>
    </w:p>
    <w:p w14:paraId="48585D6C" w14:textId="1FA34F62" w:rsidR="00517222" w:rsidRPr="001360FA" w:rsidRDefault="00517222" w:rsidP="001360FA">
      <w:r>
        <w:t xml:space="preserve">The logistic regression model </w:t>
      </w:r>
      <w:r w:rsidR="00CA60EB">
        <w:t xml:space="preserve">had </w:t>
      </w:r>
      <w:r w:rsidR="009F1FAA">
        <w:t>an</w:t>
      </w:r>
      <w:r w:rsidR="00CA60EB">
        <w:t xml:space="preserve"> accuracy of</w:t>
      </w:r>
      <w:r w:rsidR="00F41EFC">
        <w:t xml:space="preserve"> </w:t>
      </w:r>
      <w:r w:rsidR="00B2377D">
        <w:t xml:space="preserve">97% which </w:t>
      </w:r>
      <w:r w:rsidR="00737154">
        <w:t>is very good however relative to other models it had the lowest score, recall, precision and f1</w:t>
      </w:r>
      <w:r w:rsidR="00A91E5E">
        <w:t xml:space="preserve"> score. As recall suggested with 4 false negatives it was the worst model and therefore has the most potential to label patients at not at risk when are. </w:t>
      </w:r>
    </w:p>
    <w:p w14:paraId="00000018" w14:textId="77777777" w:rsidR="0026362D" w:rsidRPr="000C2FBA" w:rsidRDefault="00D80A8C">
      <w:pPr>
        <w:rPr>
          <w:color w:val="FF0000"/>
        </w:rPr>
      </w:pPr>
      <w:r w:rsidRPr="000C2FBA">
        <w:rPr>
          <w:color w:val="FF0000"/>
        </w:rPr>
        <w:t>Evaluation methodology used for generating the results provided in the previous section. How were these evaluated? Why was this selected? What metrics were used and why?</w:t>
      </w:r>
    </w:p>
    <w:p w14:paraId="00000019" w14:textId="77777777" w:rsidR="0026362D" w:rsidRPr="000C2FBA" w:rsidRDefault="0026362D">
      <w:pPr>
        <w:rPr>
          <w:color w:val="FF0000"/>
        </w:rPr>
      </w:pPr>
    </w:p>
    <w:p w14:paraId="0000001A" w14:textId="77777777" w:rsidR="0026362D" w:rsidRPr="000C2FBA" w:rsidRDefault="00D80A8C">
      <w:pPr>
        <w:rPr>
          <w:color w:val="FF0000"/>
        </w:rPr>
      </w:pPr>
      <w:r w:rsidRPr="000C2FBA">
        <w:rPr>
          <w:color w:val="FF0000"/>
        </w:rPr>
        <w:t xml:space="preserve">Discussion of the results should be presented with appropriate evidence and rationale. E.g Which is the best model, and why? </w:t>
      </w:r>
    </w:p>
    <w:p w14:paraId="0000001B" w14:textId="77777777" w:rsidR="0026362D" w:rsidRPr="000C2FBA" w:rsidRDefault="0026362D">
      <w:pPr>
        <w:rPr>
          <w:color w:val="FF0000"/>
        </w:rPr>
      </w:pPr>
    </w:p>
    <w:p w14:paraId="0000001C" w14:textId="54B20533" w:rsidR="0026362D" w:rsidRPr="000C2FBA" w:rsidRDefault="00D80A8C">
      <w:pPr>
        <w:rPr>
          <w:color w:val="FF0000"/>
        </w:rPr>
      </w:pPr>
      <w:r w:rsidRPr="000C2FBA">
        <w:rPr>
          <w:color w:val="FF0000"/>
        </w:rPr>
        <w:t xml:space="preserve">Consider each stage in the </w:t>
      </w:r>
      <w:r w:rsidR="00404FB1" w:rsidRPr="000C2FBA">
        <w:rPr>
          <w:color w:val="FF0000"/>
        </w:rPr>
        <w:t>methodology and</w:t>
      </w:r>
      <w:r w:rsidRPr="000C2FBA">
        <w:rPr>
          <w:color w:val="FF0000"/>
        </w:rPr>
        <w:t xml:space="preserve"> reflect on any improvements which could have been made. Could any techniques have been used which may have improved performance? Why?</w:t>
      </w:r>
    </w:p>
    <w:p w14:paraId="0000001D" w14:textId="77777777" w:rsidR="0026362D" w:rsidRDefault="00D80A8C">
      <w:pPr>
        <w:pStyle w:val="Heading1"/>
      </w:pPr>
      <w:bookmarkStart w:id="11" w:name="_v1nr7f1cvj80" w:colFirst="0" w:colLast="0"/>
      <w:bookmarkEnd w:id="11"/>
      <w:r>
        <w:t>References</w:t>
      </w:r>
    </w:p>
    <w:p w14:paraId="0000001E" w14:textId="77777777" w:rsidR="0026362D" w:rsidRPr="000C2FBA" w:rsidRDefault="00D80A8C">
      <w:pPr>
        <w:rPr>
          <w:color w:val="FF0000"/>
        </w:rPr>
      </w:pPr>
      <w:r w:rsidRPr="000C2FBA">
        <w:rPr>
          <w:color w:val="FF0000"/>
        </w:rPr>
        <w:t>Any references used throughout the report should be included here in Hull Harvard Style. If no references used, remove this section.</w:t>
      </w:r>
    </w:p>
    <w:p w14:paraId="0000001F" w14:textId="77777777" w:rsidR="0026362D" w:rsidRDefault="0026362D"/>
    <w:sectPr w:rsidR="0026362D">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53416" w14:textId="77777777" w:rsidR="009F2629" w:rsidRDefault="009F2629">
      <w:pPr>
        <w:spacing w:line="240" w:lineRule="auto"/>
      </w:pPr>
      <w:r>
        <w:separator/>
      </w:r>
    </w:p>
  </w:endnote>
  <w:endnote w:type="continuationSeparator" w:id="0">
    <w:p w14:paraId="2C18A9FF" w14:textId="77777777" w:rsidR="009F2629" w:rsidRDefault="009F2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8E6D05" w:rsidRDefault="008E6D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E075C" w14:textId="77777777" w:rsidR="009F2629" w:rsidRDefault="009F2629">
      <w:pPr>
        <w:spacing w:line="240" w:lineRule="auto"/>
      </w:pPr>
      <w:r>
        <w:separator/>
      </w:r>
    </w:p>
  </w:footnote>
  <w:footnote w:type="continuationSeparator" w:id="0">
    <w:p w14:paraId="5A3C3F04" w14:textId="77777777" w:rsidR="009F2629" w:rsidRDefault="009F2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8E6D05" w:rsidRDefault="008E6D05">
    <w:r>
      <w:t>600092 Data Mining and Decision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76D28"/>
    <w:multiLevelType w:val="hybridMultilevel"/>
    <w:tmpl w:val="E8AA7D7C"/>
    <w:lvl w:ilvl="0" w:tplc="BA861E1E">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B14EEF"/>
    <w:multiLevelType w:val="hybridMultilevel"/>
    <w:tmpl w:val="EBDE4436"/>
    <w:lvl w:ilvl="0" w:tplc="674A1CEC">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F77321F"/>
    <w:multiLevelType w:val="hybridMultilevel"/>
    <w:tmpl w:val="AE7AF184"/>
    <w:lvl w:ilvl="0" w:tplc="EB1AC4A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2D"/>
    <w:rsid w:val="000165FC"/>
    <w:rsid w:val="00062580"/>
    <w:rsid w:val="00067797"/>
    <w:rsid w:val="0007271D"/>
    <w:rsid w:val="00094D9E"/>
    <w:rsid w:val="000C2FBA"/>
    <w:rsid w:val="000D2853"/>
    <w:rsid w:val="000F299B"/>
    <w:rsid w:val="00110B40"/>
    <w:rsid w:val="001116BD"/>
    <w:rsid w:val="001360FA"/>
    <w:rsid w:val="0015629C"/>
    <w:rsid w:val="001F7F30"/>
    <w:rsid w:val="00254BF1"/>
    <w:rsid w:val="0026362D"/>
    <w:rsid w:val="002C64BD"/>
    <w:rsid w:val="002F4DA2"/>
    <w:rsid w:val="0034057A"/>
    <w:rsid w:val="00357A9E"/>
    <w:rsid w:val="00366B37"/>
    <w:rsid w:val="00375C83"/>
    <w:rsid w:val="00377898"/>
    <w:rsid w:val="00380562"/>
    <w:rsid w:val="003C31E5"/>
    <w:rsid w:val="00404FB1"/>
    <w:rsid w:val="0045236A"/>
    <w:rsid w:val="00455E94"/>
    <w:rsid w:val="004F4C76"/>
    <w:rsid w:val="004F71F1"/>
    <w:rsid w:val="00517222"/>
    <w:rsid w:val="00526138"/>
    <w:rsid w:val="0054077F"/>
    <w:rsid w:val="00556E67"/>
    <w:rsid w:val="00585EEB"/>
    <w:rsid w:val="00595CAF"/>
    <w:rsid w:val="005D67CE"/>
    <w:rsid w:val="005D7C5C"/>
    <w:rsid w:val="00607C3B"/>
    <w:rsid w:val="00622495"/>
    <w:rsid w:val="00683D22"/>
    <w:rsid w:val="00694478"/>
    <w:rsid w:val="007006EC"/>
    <w:rsid w:val="00721E82"/>
    <w:rsid w:val="007345A6"/>
    <w:rsid w:val="00737154"/>
    <w:rsid w:val="007624CC"/>
    <w:rsid w:val="00775F4A"/>
    <w:rsid w:val="007C11BA"/>
    <w:rsid w:val="007C69F5"/>
    <w:rsid w:val="007E0DE5"/>
    <w:rsid w:val="007E12FB"/>
    <w:rsid w:val="00801085"/>
    <w:rsid w:val="00855F19"/>
    <w:rsid w:val="008915B3"/>
    <w:rsid w:val="008A62E8"/>
    <w:rsid w:val="008C0D6A"/>
    <w:rsid w:val="008D491E"/>
    <w:rsid w:val="008E0275"/>
    <w:rsid w:val="008E6D05"/>
    <w:rsid w:val="008F7238"/>
    <w:rsid w:val="0091071F"/>
    <w:rsid w:val="00925E89"/>
    <w:rsid w:val="00943CA5"/>
    <w:rsid w:val="00973B62"/>
    <w:rsid w:val="009A438E"/>
    <w:rsid w:val="009D474F"/>
    <w:rsid w:val="009F1FAA"/>
    <w:rsid w:val="009F2629"/>
    <w:rsid w:val="00A369BB"/>
    <w:rsid w:val="00A42CC3"/>
    <w:rsid w:val="00A91E5E"/>
    <w:rsid w:val="00AE087B"/>
    <w:rsid w:val="00B2377D"/>
    <w:rsid w:val="00B26E9C"/>
    <w:rsid w:val="00B33660"/>
    <w:rsid w:val="00B731E7"/>
    <w:rsid w:val="00C0434C"/>
    <w:rsid w:val="00C22161"/>
    <w:rsid w:val="00C3712D"/>
    <w:rsid w:val="00C65C9A"/>
    <w:rsid w:val="00C70863"/>
    <w:rsid w:val="00CA60EB"/>
    <w:rsid w:val="00CD47F6"/>
    <w:rsid w:val="00CD4A42"/>
    <w:rsid w:val="00CD4FF0"/>
    <w:rsid w:val="00D13924"/>
    <w:rsid w:val="00D55684"/>
    <w:rsid w:val="00D64F7A"/>
    <w:rsid w:val="00D80A8C"/>
    <w:rsid w:val="00DB110C"/>
    <w:rsid w:val="00DE3527"/>
    <w:rsid w:val="00E266FB"/>
    <w:rsid w:val="00E5658C"/>
    <w:rsid w:val="00E60285"/>
    <w:rsid w:val="00E75FCC"/>
    <w:rsid w:val="00E8325E"/>
    <w:rsid w:val="00EE2A90"/>
    <w:rsid w:val="00EE7E60"/>
    <w:rsid w:val="00F06B0D"/>
    <w:rsid w:val="00F324B9"/>
    <w:rsid w:val="00F41EFC"/>
    <w:rsid w:val="00F5381B"/>
    <w:rsid w:val="00F92978"/>
    <w:rsid w:val="00F93C37"/>
    <w:rsid w:val="00FA718B"/>
    <w:rsid w:val="00FC0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99E5"/>
  <w15:docId w15:val="{0BFD8DC9-D9D9-4EA8-99F2-1EBB946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6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DB110C"/>
    <w:rPr>
      <w:sz w:val="32"/>
      <w:szCs w:val="32"/>
    </w:rPr>
  </w:style>
  <w:style w:type="table" w:styleId="TableGrid">
    <w:name w:val="Table Grid"/>
    <w:basedOn w:val="TableNormal"/>
    <w:uiPriority w:val="39"/>
    <w:rsid w:val="00C65C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2710">
      <w:bodyDiv w:val="1"/>
      <w:marLeft w:val="0"/>
      <w:marRight w:val="0"/>
      <w:marTop w:val="0"/>
      <w:marBottom w:val="0"/>
      <w:divBdr>
        <w:top w:val="none" w:sz="0" w:space="0" w:color="auto"/>
        <w:left w:val="none" w:sz="0" w:space="0" w:color="auto"/>
        <w:bottom w:val="none" w:sz="0" w:space="0" w:color="auto"/>
        <w:right w:val="none" w:sz="0" w:space="0" w:color="auto"/>
      </w:divBdr>
    </w:div>
    <w:div w:id="59524634">
      <w:bodyDiv w:val="1"/>
      <w:marLeft w:val="0"/>
      <w:marRight w:val="0"/>
      <w:marTop w:val="0"/>
      <w:marBottom w:val="0"/>
      <w:divBdr>
        <w:top w:val="none" w:sz="0" w:space="0" w:color="auto"/>
        <w:left w:val="none" w:sz="0" w:space="0" w:color="auto"/>
        <w:bottom w:val="none" w:sz="0" w:space="0" w:color="auto"/>
        <w:right w:val="none" w:sz="0" w:space="0" w:color="auto"/>
      </w:divBdr>
    </w:div>
    <w:div w:id="81684143">
      <w:bodyDiv w:val="1"/>
      <w:marLeft w:val="0"/>
      <w:marRight w:val="0"/>
      <w:marTop w:val="0"/>
      <w:marBottom w:val="0"/>
      <w:divBdr>
        <w:top w:val="none" w:sz="0" w:space="0" w:color="auto"/>
        <w:left w:val="none" w:sz="0" w:space="0" w:color="auto"/>
        <w:bottom w:val="none" w:sz="0" w:space="0" w:color="auto"/>
        <w:right w:val="none" w:sz="0" w:space="0" w:color="auto"/>
      </w:divBdr>
    </w:div>
    <w:div w:id="95490581">
      <w:bodyDiv w:val="1"/>
      <w:marLeft w:val="0"/>
      <w:marRight w:val="0"/>
      <w:marTop w:val="0"/>
      <w:marBottom w:val="0"/>
      <w:divBdr>
        <w:top w:val="none" w:sz="0" w:space="0" w:color="auto"/>
        <w:left w:val="none" w:sz="0" w:space="0" w:color="auto"/>
        <w:bottom w:val="none" w:sz="0" w:space="0" w:color="auto"/>
        <w:right w:val="none" w:sz="0" w:space="0" w:color="auto"/>
      </w:divBdr>
    </w:div>
    <w:div w:id="262803043">
      <w:bodyDiv w:val="1"/>
      <w:marLeft w:val="0"/>
      <w:marRight w:val="0"/>
      <w:marTop w:val="0"/>
      <w:marBottom w:val="0"/>
      <w:divBdr>
        <w:top w:val="none" w:sz="0" w:space="0" w:color="auto"/>
        <w:left w:val="none" w:sz="0" w:space="0" w:color="auto"/>
        <w:bottom w:val="none" w:sz="0" w:space="0" w:color="auto"/>
        <w:right w:val="none" w:sz="0" w:space="0" w:color="auto"/>
      </w:divBdr>
    </w:div>
    <w:div w:id="421921019">
      <w:bodyDiv w:val="1"/>
      <w:marLeft w:val="0"/>
      <w:marRight w:val="0"/>
      <w:marTop w:val="0"/>
      <w:marBottom w:val="0"/>
      <w:divBdr>
        <w:top w:val="none" w:sz="0" w:space="0" w:color="auto"/>
        <w:left w:val="none" w:sz="0" w:space="0" w:color="auto"/>
        <w:bottom w:val="none" w:sz="0" w:space="0" w:color="auto"/>
        <w:right w:val="none" w:sz="0" w:space="0" w:color="auto"/>
      </w:divBdr>
    </w:div>
    <w:div w:id="528027203">
      <w:bodyDiv w:val="1"/>
      <w:marLeft w:val="0"/>
      <w:marRight w:val="0"/>
      <w:marTop w:val="0"/>
      <w:marBottom w:val="0"/>
      <w:divBdr>
        <w:top w:val="none" w:sz="0" w:space="0" w:color="auto"/>
        <w:left w:val="none" w:sz="0" w:space="0" w:color="auto"/>
        <w:bottom w:val="none" w:sz="0" w:space="0" w:color="auto"/>
        <w:right w:val="none" w:sz="0" w:space="0" w:color="auto"/>
      </w:divBdr>
    </w:div>
    <w:div w:id="556205030">
      <w:bodyDiv w:val="1"/>
      <w:marLeft w:val="0"/>
      <w:marRight w:val="0"/>
      <w:marTop w:val="0"/>
      <w:marBottom w:val="0"/>
      <w:divBdr>
        <w:top w:val="none" w:sz="0" w:space="0" w:color="auto"/>
        <w:left w:val="none" w:sz="0" w:space="0" w:color="auto"/>
        <w:bottom w:val="none" w:sz="0" w:space="0" w:color="auto"/>
        <w:right w:val="none" w:sz="0" w:space="0" w:color="auto"/>
      </w:divBdr>
    </w:div>
    <w:div w:id="556625921">
      <w:bodyDiv w:val="1"/>
      <w:marLeft w:val="0"/>
      <w:marRight w:val="0"/>
      <w:marTop w:val="0"/>
      <w:marBottom w:val="0"/>
      <w:divBdr>
        <w:top w:val="none" w:sz="0" w:space="0" w:color="auto"/>
        <w:left w:val="none" w:sz="0" w:space="0" w:color="auto"/>
        <w:bottom w:val="none" w:sz="0" w:space="0" w:color="auto"/>
        <w:right w:val="none" w:sz="0" w:space="0" w:color="auto"/>
      </w:divBdr>
    </w:div>
    <w:div w:id="642589523">
      <w:bodyDiv w:val="1"/>
      <w:marLeft w:val="0"/>
      <w:marRight w:val="0"/>
      <w:marTop w:val="0"/>
      <w:marBottom w:val="0"/>
      <w:divBdr>
        <w:top w:val="none" w:sz="0" w:space="0" w:color="auto"/>
        <w:left w:val="none" w:sz="0" w:space="0" w:color="auto"/>
        <w:bottom w:val="none" w:sz="0" w:space="0" w:color="auto"/>
        <w:right w:val="none" w:sz="0" w:space="0" w:color="auto"/>
      </w:divBdr>
    </w:div>
    <w:div w:id="751437052">
      <w:bodyDiv w:val="1"/>
      <w:marLeft w:val="0"/>
      <w:marRight w:val="0"/>
      <w:marTop w:val="0"/>
      <w:marBottom w:val="0"/>
      <w:divBdr>
        <w:top w:val="none" w:sz="0" w:space="0" w:color="auto"/>
        <w:left w:val="none" w:sz="0" w:space="0" w:color="auto"/>
        <w:bottom w:val="none" w:sz="0" w:space="0" w:color="auto"/>
        <w:right w:val="none" w:sz="0" w:space="0" w:color="auto"/>
      </w:divBdr>
    </w:div>
    <w:div w:id="800809235">
      <w:bodyDiv w:val="1"/>
      <w:marLeft w:val="0"/>
      <w:marRight w:val="0"/>
      <w:marTop w:val="0"/>
      <w:marBottom w:val="0"/>
      <w:divBdr>
        <w:top w:val="none" w:sz="0" w:space="0" w:color="auto"/>
        <w:left w:val="none" w:sz="0" w:space="0" w:color="auto"/>
        <w:bottom w:val="none" w:sz="0" w:space="0" w:color="auto"/>
        <w:right w:val="none" w:sz="0" w:space="0" w:color="auto"/>
      </w:divBdr>
    </w:div>
    <w:div w:id="816730426">
      <w:bodyDiv w:val="1"/>
      <w:marLeft w:val="0"/>
      <w:marRight w:val="0"/>
      <w:marTop w:val="0"/>
      <w:marBottom w:val="0"/>
      <w:divBdr>
        <w:top w:val="none" w:sz="0" w:space="0" w:color="auto"/>
        <w:left w:val="none" w:sz="0" w:space="0" w:color="auto"/>
        <w:bottom w:val="none" w:sz="0" w:space="0" w:color="auto"/>
        <w:right w:val="none" w:sz="0" w:space="0" w:color="auto"/>
      </w:divBdr>
    </w:div>
    <w:div w:id="837185699">
      <w:bodyDiv w:val="1"/>
      <w:marLeft w:val="0"/>
      <w:marRight w:val="0"/>
      <w:marTop w:val="0"/>
      <w:marBottom w:val="0"/>
      <w:divBdr>
        <w:top w:val="none" w:sz="0" w:space="0" w:color="auto"/>
        <w:left w:val="none" w:sz="0" w:space="0" w:color="auto"/>
        <w:bottom w:val="none" w:sz="0" w:space="0" w:color="auto"/>
        <w:right w:val="none" w:sz="0" w:space="0" w:color="auto"/>
      </w:divBdr>
    </w:div>
    <w:div w:id="1062480257">
      <w:bodyDiv w:val="1"/>
      <w:marLeft w:val="0"/>
      <w:marRight w:val="0"/>
      <w:marTop w:val="0"/>
      <w:marBottom w:val="0"/>
      <w:divBdr>
        <w:top w:val="none" w:sz="0" w:space="0" w:color="auto"/>
        <w:left w:val="none" w:sz="0" w:space="0" w:color="auto"/>
        <w:bottom w:val="none" w:sz="0" w:space="0" w:color="auto"/>
        <w:right w:val="none" w:sz="0" w:space="0" w:color="auto"/>
      </w:divBdr>
    </w:div>
    <w:div w:id="1076785707">
      <w:bodyDiv w:val="1"/>
      <w:marLeft w:val="0"/>
      <w:marRight w:val="0"/>
      <w:marTop w:val="0"/>
      <w:marBottom w:val="0"/>
      <w:divBdr>
        <w:top w:val="none" w:sz="0" w:space="0" w:color="auto"/>
        <w:left w:val="none" w:sz="0" w:space="0" w:color="auto"/>
        <w:bottom w:val="none" w:sz="0" w:space="0" w:color="auto"/>
        <w:right w:val="none" w:sz="0" w:space="0" w:color="auto"/>
      </w:divBdr>
    </w:div>
    <w:div w:id="1220364142">
      <w:bodyDiv w:val="1"/>
      <w:marLeft w:val="0"/>
      <w:marRight w:val="0"/>
      <w:marTop w:val="0"/>
      <w:marBottom w:val="0"/>
      <w:divBdr>
        <w:top w:val="none" w:sz="0" w:space="0" w:color="auto"/>
        <w:left w:val="none" w:sz="0" w:space="0" w:color="auto"/>
        <w:bottom w:val="none" w:sz="0" w:space="0" w:color="auto"/>
        <w:right w:val="none" w:sz="0" w:space="0" w:color="auto"/>
      </w:divBdr>
    </w:div>
    <w:div w:id="1340814192">
      <w:bodyDiv w:val="1"/>
      <w:marLeft w:val="0"/>
      <w:marRight w:val="0"/>
      <w:marTop w:val="0"/>
      <w:marBottom w:val="0"/>
      <w:divBdr>
        <w:top w:val="none" w:sz="0" w:space="0" w:color="auto"/>
        <w:left w:val="none" w:sz="0" w:space="0" w:color="auto"/>
        <w:bottom w:val="none" w:sz="0" w:space="0" w:color="auto"/>
        <w:right w:val="none" w:sz="0" w:space="0" w:color="auto"/>
      </w:divBdr>
    </w:div>
    <w:div w:id="1432815837">
      <w:bodyDiv w:val="1"/>
      <w:marLeft w:val="0"/>
      <w:marRight w:val="0"/>
      <w:marTop w:val="0"/>
      <w:marBottom w:val="0"/>
      <w:divBdr>
        <w:top w:val="none" w:sz="0" w:space="0" w:color="auto"/>
        <w:left w:val="none" w:sz="0" w:space="0" w:color="auto"/>
        <w:bottom w:val="none" w:sz="0" w:space="0" w:color="auto"/>
        <w:right w:val="none" w:sz="0" w:space="0" w:color="auto"/>
      </w:divBdr>
    </w:div>
    <w:div w:id="1505515621">
      <w:bodyDiv w:val="1"/>
      <w:marLeft w:val="0"/>
      <w:marRight w:val="0"/>
      <w:marTop w:val="0"/>
      <w:marBottom w:val="0"/>
      <w:divBdr>
        <w:top w:val="none" w:sz="0" w:space="0" w:color="auto"/>
        <w:left w:val="none" w:sz="0" w:space="0" w:color="auto"/>
        <w:bottom w:val="none" w:sz="0" w:space="0" w:color="auto"/>
        <w:right w:val="none" w:sz="0" w:space="0" w:color="auto"/>
      </w:divBdr>
    </w:div>
    <w:div w:id="1514148249">
      <w:bodyDiv w:val="1"/>
      <w:marLeft w:val="0"/>
      <w:marRight w:val="0"/>
      <w:marTop w:val="0"/>
      <w:marBottom w:val="0"/>
      <w:divBdr>
        <w:top w:val="none" w:sz="0" w:space="0" w:color="auto"/>
        <w:left w:val="none" w:sz="0" w:space="0" w:color="auto"/>
        <w:bottom w:val="none" w:sz="0" w:space="0" w:color="auto"/>
        <w:right w:val="none" w:sz="0" w:space="0" w:color="auto"/>
      </w:divBdr>
    </w:div>
    <w:div w:id="1555046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1921</TotalTime>
  <Pages>6</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antony leons</cp:lastModifiedBy>
  <cp:revision>15</cp:revision>
  <dcterms:created xsi:type="dcterms:W3CDTF">2019-12-07T21:57:00Z</dcterms:created>
  <dcterms:modified xsi:type="dcterms:W3CDTF">2019-12-12T04:20:00Z</dcterms:modified>
</cp:coreProperties>
</file>