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EC" w:rsidRDefault="003639EC" w:rsidP="00EE554A">
      <w:pPr>
        <w:spacing w:before="120" w:line="240" w:lineRule="auto"/>
        <w:ind w:left="1282" w:hanging="4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C98">
        <w:rPr>
          <w:rFonts w:ascii="Times New Roman" w:hAnsi="Times New Roman" w:cs="Times New Roman"/>
          <w:b/>
          <w:sz w:val="28"/>
          <w:szCs w:val="28"/>
          <w:lang w:val="en-US"/>
        </w:rPr>
        <w:t>Initial data (subject to change):</w:t>
      </w:r>
    </w:p>
    <w:p w:rsidR="00140C98" w:rsidRPr="00140C98" w:rsidRDefault="00140C98" w:rsidP="00EE554A">
      <w:pPr>
        <w:spacing w:before="120" w:line="240" w:lineRule="auto"/>
        <w:ind w:left="1282" w:hanging="4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</w:t>
      </w:r>
    </w:p>
    <w:p w:rsidR="00833545" w:rsidRPr="00833545" w:rsidRDefault="00833545" w:rsidP="00EE554A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structure of the system</w:t>
      </w:r>
    </w:p>
    <w:p w:rsidR="003639EC" w:rsidRPr="003639EC" w:rsidRDefault="00833545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833545">
        <w:rPr>
          <w:rFonts w:ascii="Times New Roman" w:hAnsi="Times New Roman" w:cs="Times New Roman"/>
          <w:sz w:val="24"/>
          <w:szCs w:val="24"/>
          <w:lang w:val="en-US"/>
        </w:rPr>
        <w:t>Structurally, the system consists of the following segments:</w:t>
      </w:r>
      <w:r w:rsidRPr="0083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9EC" w:rsidRPr="003639EC">
        <w:rPr>
          <w:rFonts w:ascii="Times New Roman" w:hAnsi="Times New Roman" w:cs="Times New Roman"/>
          <w:sz w:val="24"/>
          <w:szCs w:val="24"/>
          <w:lang w:val="en-US"/>
        </w:rPr>
        <w:t>3 network segments:</w:t>
      </w:r>
    </w:p>
    <w:p w:rsidR="003639EC" w:rsidRPr="003639EC" w:rsidRDefault="003639EC" w:rsidP="00EE554A">
      <w:pPr>
        <w:pStyle w:val="a3"/>
        <w:numPr>
          <w:ilvl w:val="0"/>
          <w:numId w:val="1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external (in.com)</w:t>
      </w:r>
      <w:bookmarkStart w:id="0" w:name="_GoBack"/>
      <w:bookmarkEnd w:id="0"/>
    </w:p>
    <w:p w:rsidR="003639EC" w:rsidRPr="003639EC" w:rsidRDefault="003639EC" w:rsidP="00EE554A">
      <w:pPr>
        <w:pStyle w:val="a3"/>
        <w:numPr>
          <w:ilvl w:val="0"/>
          <w:numId w:val="1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internal (vp.com)</w:t>
      </w:r>
    </w:p>
    <w:p w:rsidR="003639EC" w:rsidRPr="00833545" w:rsidRDefault="003639EC" w:rsidP="00EE554A">
      <w:pPr>
        <w:pStyle w:val="a3"/>
        <w:numPr>
          <w:ilvl w:val="0"/>
          <w:numId w:val="1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isolated (ac.com)</w:t>
      </w:r>
    </w:p>
    <w:p w:rsidR="003639EC" w:rsidRPr="00833545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Segments can be added in the "domain" dictionary of </w:t>
      </w:r>
      <w:r w:rsidR="00833545" w:rsidRPr="00833545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>backup.py</w:t>
      </w:r>
      <w:r w:rsidR="00833545" w:rsidRPr="00833545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33545" w:rsidRPr="00833545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>restore.py</w:t>
      </w:r>
      <w:r w:rsidR="00833545" w:rsidRPr="00833545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833545" w:rsidRPr="008335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3545" w:rsidRPr="00833545" w:rsidRDefault="00833545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833545">
        <w:rPr>
          <w:rFonts w:ascii="Times New Roman" w:hAnsi="Times New Roman" w:cs="Times New Roman"/>
          <w:sz w:val="24"/>
          <w:szCs w:val="24"/>
          <w:lang w:val="en-US"/>
        </w:rPr>
        <w:t xml:space="preserve">The fault tolerance of the segments is ensured by the presence of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Pr="00833545">
        <w:rPr>
          <w:rFonts w:ascii="Times New Roman" w:hAnsi="Times New Roman" w:cs="Times New Roman"/>
          <w:sz w:val="24"/>
          <w:szCs w:val="24"/>
          <w:lang w:val="en-US"/>
        </w:rPr>
        <w:t>data 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(OCOD) and reserve</w:t>
      </w:r>
      <w:r w:rsidRPr="00833545">
        <w:rPr>
          <w:rFonts w:ascii="Times New Roman" w:hAnsi="Times New Roman" w:cs="Times New Roman"/>
          <w:sz w:val="24"/>
          <w:szCs w:val="24"/>
          <w:lang w:val="en-US"/>
        </w:rPr>
        <w:t xml:space="preserve"> data 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(RCOD)</w:t>
      </w:r>
      <w:r w:rsidR="00407BE2">
        <w:rPr>
          <w:rFonts w:ascii="Times New Roman" w:hAnsi="Times New Roman" w:cs="Times New Roman"/>
          <w:sz w:val="24"/>
          <w:szCs w:val="24"/>
          <w:lang w:val="en-US"/>
        </w:rPr>
        <w:t xml:space="preserve">. RCOD </w:t>
      </w:r>
      <w:r w:rsidRPr="00833545">
        <w:rPr>
          <w:rFonts w:ascii="Times New Roman" w:hAnsi="Times New Roman" w:cs="Times New Roman"/>
          <w:sz w:val="24"/>
          <w:szCs w:val="24"/>
          <w:lang w:val="en-US"/>
        </w:rPr>
        <w:t>accepts connections in the event of a failure of the hardware and/or software of the main data center.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2 data centers:</w:t>
      </w:r>
    </w:p>
    <w:p w:rsidR="003639EC" w:rsidRPr="00EE554A" w:rsidRDefault="003639EC" w:rsidP="00EE554A">
      <w:pPr>
        <w:pStyle w:val="a3"/>
        <w:numPr>
          <w:ilvl w:val="0"/>
          <w:numId w:val="2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OCOD (01)</w:t>
      </w:r>
    </w:p>
    <w:p w:rsidR="003639EC" w:rsidRPr="00EE554A" w:rsidRDefault="003639EC" w:rsidP="00EE554A">
      <w:pPr>
        <w:pStyle w:val="a3"/>
        <w:numPr>
          <w:ilvl w:val="0"/>
          <w:numId w:val="2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RCOD (02)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Data center names and their numeric identifiers can be added to the "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codid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" and "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codname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" dictionaries of the backup.py and restore.py files</w:t>
      </w:r>
    </w:p>
    <w:p w:rsidR="003639EC" w:rsidRPr="00407BE2" w:rsidRDefault="00407BE2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07BE2">
        <w:rPr>
          <w:rFonts w:ascii="Times New Roman" w:hAnsi="Times New Roman" w:cs="Times New Roman"/>
          <w:sz w:val="24"/>
          <w:szCs w:val="24"/>
          <w:lang w:val="en-US"/>
        </w:rPr>
        <w:t xml:space="preserve">All segments operate within the same data center. </w:t>
      </w:r>
      <w:r>
        <w:rPr>
          <w:rFonts w:ascii="Times New Roman" w:hAnsi="Times New Roman" w:cs="Times New Roman"/>
          <w:sz w:val="24"/>
          <w:szCs w:val="24"/>
          <w:lang w:val="en-US"/>
        </w:rPr>
        <w:t>The in</w:t>
      </w:r>
      <w:r w:rsidRPr="00407BE2">
        <w:rPr>
          <w:rFonts w:ascii="Times New Roman" w:hAnsi="Times New Roman" w:cs="Times New Roman"/>
          <w:sz w:val="24"/>
          <w:szCs w:val="24"/>
          <w:lang w:val="en-US"/>
        </w:rPr>
        <w:t>teraction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technical means</w:t>
      </w:r>
      <w:r w:rsidRPr="00407BE2">
        <w:rPr>
          <w:rFonts w:ascii="Times New Roman" w:hAnsi="Times New Roman" w:cs="Times New Roman"/>
          <w:sz w:val="24"/>
          <w:szCs w:val="24"/>
          <w:lang w:val="en-US"/>
        </w:rPr>
        <w:t xml:space="preserve"> between segments is excluded.</w:t>
      </w:r>
    </w:p>
    <w:p w:rsidR="00407BE2" w:rsidRPr="00407BE2" w:rsidRDefault="00407BE2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07BE2">
        <w:rPr>
          <w:rFonts w:ascii="Times New Roman" w:hAnsi="Times New Roman" w:cs="Times New Roman"/>
          <w:sz w:val="24"/>
          <w:szCs w:val="24"/>
          <w:lang w:val="en-US"/>
        </w:rPr>
        <w:t>The interaction of technical means between data centers within the same segment is allowed.</w:t>
      </w:r>
    </w:p>
    <w:p w:rsid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belonging of a server to a segment/data center can b</w:t>
      </w:r>
      <w:r w:rsidR="00407BE2">
        <w:rPr>
          <w:rFonts w:ascii="Times New Roman" w:hAnsi="Times New Roman" w:cs="Times New Roman"/>
          <w:sz w:val="24"/>
          <w:szCs w:val="24"/>
          <w:lang w:val="en-US"/>
        </w:rPr>
        <w:t>e determined by the domain name/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>number that is in the FQDN name of each server (should be written in 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/hostname). For example, the server bd1iz01.ac.com belongs to an isolated segment of the main data center.</w:t>
      </w:r>
    </w:p>
    <w:p w:rsidR="00407BE2" w:rsidRPr="00407BE2" w:rsidRDefault="00407BE2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07BE2">
        <w:rPr>
          <w:rFonts w:ascii="Times New Roman" w:hAnsi="Times New Roman" w:cs="Times New Roman"/>
          <w:sz w:val="24"/>
          <w:szCs w:val="24"/>
          <w:lang w:val="en-US"/>
        </w:rPr>
        <w:t>For each segment of the data center, 1 server fo</w:t>
      </w:r>
      <w:r>
        <w:rPr>
          <w:rFonts w:ascii="Times New Roman" w:hAnsi="Times New Roman" w:cs="Times New Roman"/>
          <w:sz w:val="24"/>
          <w:szCs w:val="24"/>
          <w:lang w:val="en-US"/>
        </w:rPr>
        <w:t>r storing backups is allocated.</w:t>
      </w:r>
      <w:r w:rsidRPr="00407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7BE2">
        <w:rPr>
          <w:rFonts w:ascii="Times New Roman" w:hAnsi="Times New Roman" w:cs="Times New Roman"/>
          <w:sz w:val="24"/>
          <w:szCs w:val="24"/>
          <w:lang w:val="en-US"/>
        </w:rPr>
        <w:t xml:space="preserve">A total of 6 storage servers (2 in each segment - one in the 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>OCOD and the other in the RCOD</w:t>
      </w:r>
      <w:r w:rsidRPr="00407B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639EC" w:rsidRPr="00EE554A" w:rsidRDefault="003639EC" w:rsidP="00EE554A">
      <w:pPr>
        <w:pStyle w:val="a3"/>
        <w:numPr>
          <w:ilvl w:val="0"/>
          <w:numId w:val="3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outer segment - 10.111.15.54, 10.111.15.63</w:t>
      </w:r>
    </w:p>
    <w:p w:rsidR="003639EC" w:rsidRPr="00EE554A" w:rsidRDefault="003639EC" w:rsidP="00EE554A">
      <w:pPr>
        <w:pStyle w:val="a3"/>
        <w:numPr>
          <w:ilvl w:val="0"/>
          <w:numId w:val="3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internal segment - 10.111.16.54, 10.111.16.63</w:t>
      </w:r>
    </w:p>
    <w:p w:rsidR="003639EC" w:rsidRPr="00EE554A" w:rsidRDefault="003639EC" w:rsidP="00EE554A">
      <w:pPr>
        <w:pStyle w:val="a3"/>
        <w:numPr>
          <w:ilvl w:val="0"/>
          <w:numId w:val="3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isolated segment - 10.111.17.54, 10.111.17.63</w:t>
      </w:r>
    </w:p>
    <w:p w:rsidR="003639EC" w:rsidRPr="00EE554A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The IP addresses of the backup storage servers can be added to the "domain" dictionary of the 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>backup.py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>restore.py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9EC" w:rsidRPr="003639EC" w:rsidRDefault="00EE554A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E554A">
        <w:rPr>
          <w:rFonts w:ascii="Times New Roman" w:hAnsi="Times New Roman" w:cs="Times New Roman"/>
          <w:sz w:val="24"/>
          <w:szCs w:val="24"/>
          <w:lang w:val="en-US"/>
        </w:rPr>
        <w:t xml:space="preserve">In each segment, a DBMS cluster is deployed, which includes the database servers of the </w:t>
      </w:r>
      <w:r>
        <w:rPr>
          <w:rFonts w:ascii="Times New Roman" w:hAnsi="Times New Roman" w:cs="Times New Roman"/>
          <w:sz w:val="24"/>
          <w:szCs w:val="24"/>
          <w:lang w:val="en-US"/>
        </w:rPr>
        <w:t>OCOD</w:t>
      </w:r>
      <w:r w:rsidRPr="00EE554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RCOD</w:t>
      </w:r>
      <w:r w:rsidRPr="00EE5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639EC" w:rsidRPr="003639EC">
        <w:rPr>
          <w:rFonts w:ascii="Times New Roman" w:hAnsi="Times New Roman" w:cs="Times New Roman"/>
          <w:sz w:val="24"/>
          <w:szCs w:val="24"/>
          <w:lang w:val="en-US"/>
        </w:rPr>
        <w:t>3 PostgreSQL DBMS clusters.</w:t>
      </w:r>
      <w:proofErr w:type="gramEnd"/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lastRenderedPageBreak/>
        <w:t>The following is the correspondence between the cluster servers and the virtual IP address of the cluster:</w:t>
      </w:r>
    </w:p>
    <w:p w:rsidR="003639EC" w:rsidRPr="00EE554A" w:rsidRDefault="003639EC" w:rsidP="00EE554A">
      <w:pPr>
        <w:pStyle w:val="a3"/>
        <w:numPr>
          <w:ilvl w:val="0"/>
          <w:numId w:val="4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bd1iz01.ac.com, bd1iz02.ac.com, bd2iz01.ac.com, bd2iz02.ac.com - 10.111.15.80</w:t>
      </w:r>
    </w:p>
    <w:p w:rsidR="003639EC" w:rsidRPr="00EE554A" w:rsidRDefault="003639EC" w:rsidP="00EE554A">
      <w:pPr>
        <w:pStyle w:val="a3"/>
        <w:numPr>
          <w:ilvl w:val="0"/>
          <w:numId w:val="4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crsvn01.vp.com, crsvn02.vp.com - 10.111.16.80</w:t>
      </w:r>
    </w:p>
    <w:p w:rsidR="003639EC" w:rsidRPr="00EE554A" w:rsidRDefault="003639EC" w:rsidP="00EE554A">
      <w:pPr>
        <w:pStyle w:val="a3"/>
        <w:numPr>
          <w:ilvl w:val="0"/>
          <w:numId w:val="4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crsin01.in.com, crsin02.in.com - 10.111.17.80</w:t>
      </w:r>
    </w:p>
    <w:p w:rsidR="003639EC" w:rsidRPr="00EE554A" w:rsidRDefault="003639EC" w:rsidP="00EE554A">
      <w:pPr>
        <w:spacing w:before="100" w:after="10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names of the servers included in the cluster and the virtual IP address of the cluster can be added to the "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vipcluster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" dictionary of the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>backup.py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>restore.py</w:t>
      </w:r>
      <w:r w:rsidR="00EE554A" w:rsidRPr="00EE554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</w:p>
    <w:p w:rsidR="003639EC" w:rsidRPr="00EE554A" w:rsidRDefault="00EE554A" w:rsidP="00EE554A">
      <w:pPr>
        <w:spacing w:before="100" w:after="10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servers are running Linux.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number of servers with backup storages in 1 segment is 2.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number of PostgreSQL DBMS backup storages for one data center and 1 segment is 1.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backup storage is a Samba resource deployed on a Linux server.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On each server with PostgreSQL DBMS, a network resource of the main and backup data centers is mounted.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If the redundant server is part of a cluster, then directories with backup copies of all servers included in the cluster must be mounted on it in order to be able to restore from a backup copy of another server included in the cluster. The mount point is a directory with the FQDN of the server.</w:t>
      </w:r>
    </w:p>
    <w:p w:rsidR="003639EC" w:rsidRPr="00EE554A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For example, server bd1iz01.ac.com will have mount points 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dbbackup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/OCOD/bd1iz01.ac.com, 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dbbackup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>/RCOD/bd1iz01.ac.com, /mnt/dbbackup/OCOD/</w:t>
      </w:r>
      <w:proofErr w:type="gramStart"/>
      <w:r w:rsidRPr="003639EC">
        <w:rPr>
          <w:rFonts w:ascii="Times New Roman" w:hAnsi="Times New Roman" w:cs="Times New Roman"/>
          <w:sz w:val="24"/>
          <w:szCs w:val="24"/>
          <w:lang w:val="en-US"/>
        </w:rPr>
        <w:t>bd2iz01.ac.com ,</w:t>
      </w:r>
      <w:proofErr w:type="gramEnd"/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/mnt/dbbackup/RCOD/bd1iz02.ac.com and /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="00EE554A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E55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EE554A">
        <w:rPr>
          <w:rFonts w:ascii="Times New Roman" w:hAnsi="Times New Roman" w:cs="Times New Roman"/>
          <w:sz w:val="24"/>
          <w:szCs w:val="24"/>
          <w:lang w:val="en-US"/>
        </w:rPr>
        <w:t>dbbackup</w:t>
      </w:r>
      <w:proofErr w:type="spellEnd"/>
      <w:r w:rsidR="00EE554A">
        <w:rPr>
          <w:rFonts w:ascii="Times New Roman" w:hAnsi="Times New Roman" w:cs="Times New Roman"/>
          <w:sz w:val="24"/>
          <w:szCs w:val="24"/>
          <w:lang w:val="en-US"/>
        </w:rPr>
        <w:t>/RCOD/bd2iz02.ac.com.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backup archive includes the DBMS structure (the contents of the main directory) and the WAL segment files generated during file copying.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WAL file archive includes the WAL segment files generated during the file backup and for the next 15 minutes.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PostgreSQL DBMS cluster based on </w:t>
      </w:r>
      <w:proofErr w:type="spellStart"/>
      <w:r w:rsidRPr="003639EC">
        <w:rPr>
          <w:rFonts w:ascii="Times New Roman" w:hAnsi="Times New Roman" w:cs="Times New Roman"/>
          <w:sz w:val="24"/>
          <w:szCs w:val="24"/>
          <w:lang w:val="en-US"/>
        </w:rPr>
        <w:t>Corosync</w:t>
      </w:r>
      <w:proofErr w:type="spellEnd"/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 + Pacemaker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The total number of PostgreSQL database clusters is 3. The clusters are independent of each other.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For servers included in the PostgreSQL DBMS cluster, the following is created:</w:t>
      </w:r>
    </w:p>
    <w:p w:rsidR="003639EC" w:rsidRPr="00EE554A" w:rsidRDefault="003639EC" w:rsidP="00EE554A">
      <w:pPr>
        <w:pStyle w:val="a3"/>
        <w:numPr>
          <w:ilvl w:val="0"/>
          <w:numId w:val="5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 xml:space="preserve">PostgreSQL DBMS backup archive. The naming format is </w:t>
      </w:r>
      <w:proofErr w:type="spellStart"/>
      <w:r w:rsidRPr="00EE554A">
        <w:rPr>
          <w:rFonts w:ascii="Times New Roman" w:hAnsi="Times New Roman" w:cs="Times New Roman"/>
          <w:lang w:val="en-US"/>
        </w:rPr>
        <w:t>backupdb</w:t>
      </w:r>
      <w:proofErr w:type="spellEnd"/>
      <w:r w:rsidRPr="00EE554A">
        <w:rPr>
          <w:rFonts w:ascii="Times New Roman" w:hAnsi="Times New Roman" w:cs="Times New Roman"/>
          <w:lang w:val="en-US"/>
        </w:rPr>
        <w:t xml:space="preserve">-"server name"-"creation </w:t>
      </w:r>
      <w:proofErr w:type="spellStart"/>
      <w:r w:rsidRPr="00EE554A">
        <w:rPr>
          <w:rFonts w:ascii="Times New Roman" w:hAnsi="Times New Roman" w:cs="Times New Roman"/>
          <w:lang w:val="en-US"/>
        </w:rPr>
        <w:t>date".tar.gz</w:t>
      </w:r>
      <w:proofErr w:type="spellEnd"/>
      <w:r w:rsidRPr="00EE554A">
        <w:rPr>
          <w:rFonts w:ascii="Times New Roman" w:hAnsi="Times New Roman" w:cs="Times New Roman"/>
          <w:lang w:val="en-US"/>
        </w:rPr>
        <w:t>;</w:t>
      </w:r>
    </w:p>
    <w:p w:rsidR="003639EC" w:rsidRPr="00EE554A" w:rsidRDefault="003639EC" w:rsidP="00EE554A">
      <w:pPr>
        <w:pStyle w:val="a3"/>
        <w:numPr>
          <w:ilvl w:val="0"/>
          <w:numId w:val="5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 xml:space="preserve">WAL file archive. The naming format is </w:t>
      </w:r>
      <w:proofErr w:type="spellStart"/>
      <w:r w:rsidRPr="00EE554A">
        <w:rPr>
          <w:rFonts w:ascii="Times New Roman" w:hAnsi="Times New Roman" w:cs="Times New Roman"/>
          <w:lang w:val="en-US"/>
        </w:rPr>
        <w:t>wal</w:t>
      </w:r>
      <w:proofErr w:type="spellEnd"/>
      <w:r w:rsidRPr="00EE554A">
        <w:rPr>
          <w:rFonts w:ascii="Times New Roman" w:hAnsi="Times New Roman" w:cs="Times New Roman"/>
          <w:lang w:val="en-US"/>
        </w:rPr>
        <w:t xml:space="preserve">-"server name"-"creation </w:t>
      </w:r>
      <w:proofErr w:type="spellStart"/>
      <w:r w:rsidRPr="00EE554A">
        <w:rPr>
          <w:rFonts w:ascii="Times New Roman" w:hAnsi="Times New Roman" w:cs="Times New Roman"/>
          <w:lang w:val="en-US"/>
        </w:rPr>
        <w:t>date".tar.gz</w:t>
      </w:r>
      <w:proofErr w:type="spellEnd"/>
      <w:r w:rsidRPr="00EE554A">
        <w:rPr>
          <w:rFonts w:ascii="Times New Roman" w:hAnsi="Times New Roman" w:cs="Times New Roman"/>
          <w:lang w:val="en-US"/>
        </w:rPr>
        <w:t>.</w:t>
      </w:r>
    </w:p>
    <w:p w:rsidR="003639EC" w:rsidRPr="003639EC" w:rsidRDefault="003639EC" w:rsidP="00EE554A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>For servers not included in the PostgreSQL DBMS cluster, the following is created: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before="100" w:after="100" w:line="360" w:lineRule="auto"/>
        <w:ind w:left="1208" w:hanging="357"/>
        <w:jc w:val="both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lastRenderedPageBreak/>
        <w:t xml:space="preserve">PostgreSQL DBMS backup archive. The naming format is </w:t>
      </w:r>
      <w:proofErr w:type="spellStart"/>
      <w:r w:rsidRPr="00EE554A">
        <w:rPr>
          <w:rFonts w:ascii="Times New Roman" w:hAnsi="Times New Roman" w:cs="Times New Roman"/>
          <w:lang w:val="en-US"/>
        </w:rPr>
        <w:t>backupdb</w:t>
      </w:r>
      <w:proofErr w:type="spellEnd"/>
      <w:r w:rsidRPr="00EE554A">
        <w:rPr>
          <w:rFonts w:ascii="Times New Roman" w:hAnsi="Times New Roman" w:cs="Times New Roman"/>
          <w:lang w:val="en-US"/>
        </w:rPr>
        <w:t xml:space="preserve">-"server name"-"creation </w:t>
      </w:r>
      <w:proofErr w:type="spellStart"/>
      <w:r w:rsidRPr="00EE554A">
        <w:rPr>
          <w:rFonts w:ascii="Times New Roman" w:hAnsi="Times New Roman" w:cs="Times New Roman"/>
          <w:lang w:val="en-US"/>
        </w:rPr>
        <w:t>date".tar.gz</w:t>
      </w:r>
      <w:proofErr w:type="spellEnd"/>
      <w:r w:rsidRPr="00EE554A">
        <w:rPr>
          <w:rFonts w:ascii="Times New Roman" w:hAnsi="Times New Roman" w:cs="Times New Roman"/>
          <w:lang w:val="en-US"/>
        </w:rPr>
        <w:t>.</w:t>
      </w:r>
    </w:p>
    <w:p w:rsidR="003639EC" w:rsidRDefault="003639EC" w:rsidP="00140C9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639EC">
        <w:rPr>
          <w:rFonts w:ascii="Times New Roman" w:hAnsi="Times New Roman" w:cs="Times New Roman"/>
          <w:sz w:val="24"/>
          <w:szCs w:val="24"/>
          <w:lang w:val="en-US"/>
        </w:rPr>
        <w:t xml:space="preserve">PostgreSQL DBMS is </w:t>
      </w:r>
      <w:r w:rsidR="00140C98">
        <w:rPr>
          <w:rFonts w:ascii="Times New Roman" w:hAnsi="Times New Roman" w:cs="Times New Roman"/>
          <w:sz w:val="24"/>
          <w:szCs w:val="24"/>
          <w:lang w:val="en-US"/>
        </w:rPr>
        <w:t>restored from a backup archive.</w:t>
      </w:r>
    </w:p>
    <w:p w:rsidR="00140C98" w:rsidRPr="00140C98" w:rsidRDefault="00140C98" w:rsidP="00140C9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639EC" w:rsidRPr="00140C98" w:rsidRDefault="003639EC" w:rsidP="00EE554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C98">
        <w:rPr>
          <w:rFonts w:ascii="Times New Roman" w:hAnsi="Times New Roman" w:cs="Times New Roman"/>
          <w:b/>
          <w:sz w:val="28"/>
          <w:szCs w:val="28"/>
          <w:lang w:val="en-US"/>
        </w:rPr>
        <w:t>Versions: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Python version - 2.7.13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PostgreSQL DBMS version - 9.6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OS: Linux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proofErr w:type="spellStart"/>
      <w:r w:rsidRPr="00EE554A">
        <w:rPr>
          <w:rFonts w:ascii="Times New Roman" w:hAnsi="Times New Roman" w:cs="Times New Roman"/>
          <w:lang w:val="en-US"/>
        </w:rPr>
        <w:t>Corosync</w:t>
      </w:r>
      <w:proofErr w:type="spellEnd"/>
      <w:r w:rsidRPr="00EE554A">
        <w:rPr>
          <w:rFonts w:ascii="Times New Roman" w:hAnsi="Times New Roman" w:cs="Times New Roman"/>
          <w:lang w:val="en-US"/>
        </w:rPr>
        <w:t>: 2.4.2-3</w:t>
      </w:r>
    </w:p>
    <w:p w:rsidR="003639EC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Pacemaker: 1.1.16-1</w:t>
      </w:r>
    </w:p>
    <w:p w:rsidR="00D304C5" w:rsidRPr="00EE554A" w:rsidRDefault="003639EC" w:rsidP="00EE554A">
      <w:pPr>
        <w:pStyle w:val="a3"/>
        <w:numPr>
          <w:ilvl w:val="0"/>
          <w:numId w:val="6"/>
        </w:numPr>
        <w:spacing w:line="360" w:lineRule="auto"/>
        <w:ind w:left="1208" w:hanging="357"/>
        <w:rPr>
          <w:rFonts w:ascii="Times New Roman" w:hAnsi="Times New Roman" w:cs="Times New Roman"/>
          <w:lang w:val="en-US"/>
        </w:rPr>
      </w:pPr>
      <w:r w:rsidRPr="00EE554A">
        <w:rPr>
          <w:rFonts w:ascii="Times New Roman" w:hAnsi="Times New Roman" w:cs="Times New Roman"/>
          <w:lang w:val="en-US"/>
        </w:rPr>
        <w:t>SMB: 3.0</w:t>
      </w:r>
    </w:p>
    <w:sectPr w:rsidR="00D304C5" w:rsidRPr="00EE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795C"/>
    <w:multiLevelType w:val="hybridMultilevel"/>
    <w:tmpl w:val="3410B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2708F"/>
    <w:multiLevelType w:val="hybridMultilevel"/>
    <w:tmpl w:val="99CA76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4A3295F"/>
    <w:multiLevelType w:val="hybridMultilevel"/>
    <w:tmpl w:val="B5D4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5149"/>
    <w:multiLevelType w:val="hybridMultilevel"/>
    <w:tmpl w:val="264C8B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8D3238"/>
    <w:multiLevelType w:val="hybridMultilevel"/>
    <w:tmpl w:val="71BC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B6ACB"/>
    <w:multiLevelType w:val="hybridMultilevel"/>
    <w:tmpl w:val="6A9C5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EC"/>
    <w:rsid w:val="000B4763"/>
    <w:rsid w:val="000D10C4"/>
    <w:rsid w:val="00140C98"/>
    <w:rsid w:val="003639EC"/>
    <w:rsid w:val="00364A8C"/>
    <w:rsid w:val="00407BE2"/>
    <w:rsid w:val="0046476C"/>
    <w:rsid w:val="004721B6"/>
    <w:rsid w:val="00577BF3"/>
    <w:rsid w:val="005F4A9B"/>
    <w:rsid w:val="00607C3D"/>
    <w:rsid w:val="0070722E"/>
    <w:rsid w:val="00770030"/>
    <w:rsid w:val="007C5B47"/>
    <w:rsid w:val="008070DA"/>
    <w:rsid w:val="00833545"/>
    <w:rsid w:val="008510B9"/>
    <w:rsid w:val="00876A0F"/>
    <w:rsid w:val="00922EC0"/>
    <w:rsid w:val="00960D00"/>
    <w:rsid w:val="00A0000D"/>
    <w:rsid w:val="00AB59F8"/>
    <w:rsid w:val="00B039A3"/>
    <w:rsid w:val="00CF7176"/>
    <w:rsid w:val="00D304C5"/>
    <w:rsid w:val="00EE554A"/>
    <w:rsid w:val="00F663A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elvis-plus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Shklyar Anton</dc:creator>
  <cp:lastModifiedBy>Shklyar Anton</cp:lastModifiedBy>
  <cp:revision>1</cp:revision>
  <dcterms:created xsi:type="dcterms:W3CDTF">2022-03-31T10:44:00Z</dcterms:created>
  <dcterms:modified xsi:type="dcterms:W3CDTF">2022-03-31T11:27:00Z</dcterms:modified>
</cp:coreProperties>
</file>