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positionner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Sélectionner les informations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Prénom Nom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Antony SONOVE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Parcours : 2 ou 3 éléments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Restauration (11 ans)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TP FPA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TP dev (en cours)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Expérience marquante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définir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Qu’est ce que je veux faire?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Effectuer un stage en entreprise afin de valider mon projet de réorientation en tant que développeur web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Objectifs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Valider mon TP dev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Valider ma réorientation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Obtenir un poste en entreprise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Lien entre les deux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Grâce au stage, je pourrais mettre en pratique ce que j’ai appris en formation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Continuer d’apprendre tout au long du stage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Valider mon projet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Avoir une première expérience en entreprise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Se démarquer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Valeurs de l’entreprise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 renseigner sur les projets de l’entreprise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