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b w:val="1"/>
          <w:color w:val="0070c0"/>
        </w:rPr>
        <w:drawing>
          <wp:inline distB="0" distT="0" distL="0" distR="0">
            <wp:extent cx="365658" cy="279765"/>
            <wp:effectExtent b="0" l="0" r="0" t="0"/>
            <wp:docPr id="2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58" cy="27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First check the vocabulary you know.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b w:val="1"/>
          <w:smallCaps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10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45"/>
        <w:gridCol w:w="1980"/>
        <w:gridCol w:w="1980"/>
        <w:gridCol w:w="1845"/>
        <w:gridCol w:w="1875"/>
        <w:tblGridChange w:id="0">
          <w:tblGrid>
            <w:gridCol w:w="1800"/>
            <w:gridCol w:w="1845"/>
            <w:gridCol w:w="1980"/>
            <w:gridCol w:w="1980"/>
            <w:gridCol w:w="1845"/>
            <w:gridCol w:w="187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Nouns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Améliorations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données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Acheter 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Facile d’utilisation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un client important / essentiel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Compétences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Administrer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Dépannage 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Améliorer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domaine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Augmenter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Entreprise 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Fournir 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Etape 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Mettre à jour 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Formation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Mettre en place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Fonctionnalités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Personnaliser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Licence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Réduire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Livraison 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Visualiser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Logiciel 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retour client 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 tâche 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utilisateur 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ind w:firstLine="708"/>
        <w:rPr>
          <w:rFonts w:ascii="Calibri" w:cs="Calibri" w:eastAsia="Calibri" w:hAnsi="Calibri"/>
          <w:b w:val="1"/>
          <w:smallCaps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1"/>
          <w:color w:val="44444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  <w:color w:val="444444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320040" cy="259080"/>
            <wp:effectExtent b="0" l="0" r="0" t="0"/>
            <wp:docPr id="2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u w:val="single"/>
          <w:rtl w:val="0"/>
        </w:rPr>
        <w:t xml:space="preserve">Now Look at the CV and check the missing words! Then list the 10 required headings</w:t>
      </w:r>
    </w:p>
    <w:p w:rsidR="00000000" w:rsidDel="00000000" w:rsidP="00000000" w:rsidRDefault="00000000" w:rsidRPr="00000000" w14:paraId="0000006C">
      <w:pPr>
        <w:jc w:val="both"/>
        <w:rPr>
          <w:rFonts w:ascii="Pinyon Script" w:cs="Pinyon Script" w:eastAsia="Pinyon Script" w:hAnsi="Pinyon Script"/>
          <w:b w:val="1"/>
          <w:color w:val="00b0f0"/>
          <w:sz w:val="56"/>
          <w:szCs w:val="56"/>
        </w:rPr>
      </w:pPr>
      <w:r w:rsidDel="00000000" w:rsidR="00000000" w:rsidRPr="00000000">
        <w:rPr/>
        <w:drawing>
          <wp:inline distB="0" distT="0" distL="0" distR="0">
            <wp:extent cx="5581512" cy="7601810"/>
            <wp:effectExtent b="0" l="0" r="0" t="0"/>
            <wp:docPr id="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512" cy="760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d9e2f3" w:val="clear"/>
        <w:jc w:val="both"/>
        <w:rPr>
          <w:rFonts w:ascii="Pinyon Script" w:cs="Pinyon Script" w:eastAsia="Pinyon Script" w:hAnsi="Pinyon Script"/>
          <w:b w:val="1"/>
          <w:color w:val="00b0f0"/>
          <w:sz w:val="56"/>
          <w:szCs w:val="56"/>
        </w:rPr>
      </w:pPr>
      <w:r w:rsidDel="00000000" w:rsidR="00000000" w:rsidRPr="00000000">
        <w:rPr>
          <w:rFonts w:ascii="Pinyon Script" w:cs="Pinyon Script" w:eastAsia="Pinyon Script" w:hAnsi="Pinyon Script"/>
          <w:b w:val="1"/>
          <w:color w:val="00b0f0"/>
          <w:sz w:val="56"/>
          <w:szCs w:val="56"/>
          <w:rtl w:val="0"/>
        </w:rPr>
        <w:t xml:space="preserve">CV checklist:</w:t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P_________________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J_________________</w:t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P_________________</w:t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E_________________</w:t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P_________________</w:t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C_________________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L_________________</w:t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I_________________</w:t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E_________________</w:t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R_________________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002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</w:pBdr>
        <w:shd w:fill="d9e2f3" w:val="clear"/>
        <w:jc w:val="both"/>
        <w:rPr>
          <w:rFonts w:ascii="Pinyon Script" w:cs="Pinyon Script" w:eastAsia="Pinyon Script" w:hAnsi="Pinyon Script"/>
          <w:b w:val="1"/>
          <w:color w:val="00b0f0"/>
          <w:sz w:val="56"/>
          <w:szCs w:val="56"/>
        </w:rPr>
      </w:pPr>
      <w:r w:rsidDel="00000000" w:rsidR="00000000" w:rsidRPr="00000000">
        <w:rPr>
          <w:rFonts w:ascii="Pinyon Script" w:cs="Pinyon Script" w:eastAsia="Pinyon Script" w:hAnsi="Pinyon Script"/>
          <w:b w:val="1"/>
          <w:color w:val="00b0f0"/>
          <w:sz w:val="56"/>
          <w:szCs w:val="56"/>
          <w:rtl w:val="0"/>
        </w:rPr>
        <w:t xml:space="preserve">Write about Jonathan Smith. Introduce him to a prospective professional.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701" w:top="799" w:left="1418" w:right="1418" w:header="2041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Pinyon Script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-890904</wp:posOffset>
          </wp:positionH>
          <wp:positionV relativeFrom="paragraph">
            <wp:posOffset>-651508</wp:posOffset>
          </wp:positionV>
          <wp:extent cx="7647940" cy="1066800"/>
          <wp:effectExtent b="0" l="0" r="0" t="0"/>
          <wp:wrapNone/>
          <wp:docPr id="2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93" l="126" r="-1006" t="88324"/>
                  <a:stretch>
                    <a:fillRect/>
                  </a:stretch>
                </pic:blipFill>
                <pic:spPr>
                  <a:xfrm>
                    <a:off x="0" y="0"/>
                    <a:ext cx="7647940" cy="106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1552575" cy="255905"/>
              <wp:effectExtent b="0" l="0" r="0" t="0"/>
              <wp:wrapNone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74475" y="3656810"/>
                        <a:ext cx="15430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Catherine Costenoble 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1552575" cy="255905"/>
              <wp:effectExtent b="0" l="0" r="0" t="0"/>
              <wp:wrapNone/>
              <wp:docPr id="2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2575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26-02-2024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b="0" l="0" r="0" t="0"/>
              <wp:wrapNone/>
              <wp:docPr id="22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b="0" l="0" r="0" t="0"/>
              <wp:wrapNone/>
              <wp:docPr id="2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07-06-2023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b="0" l="0" r="0" t="0"/>
              <wp:wrapNone/>
              <wp:docPr id="2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41213" y="3592040"/>
                        <a:ext cx="40957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2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MERGEFORMAT6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b="0" l="0" r="0" t="0"/>
              <wp:wrapSquare wrapText="bothSides" distB="45720" distT="45720" distL="114300" distR="114300"/>
              <wp:docPr id="2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3854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spacing w:after="280" w:lineRule="auto"/>
      <w:jc w:val="center"/>
      <w:rPr>
        <w:rFonts w:ascii="Calibri" w:cs="Calibri" w:eastAsia="Calibri" w:hAnsi="Calibri"/>
        <w:b w:val="1"/>
        <w:smallCaps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sz w:val="36"/>
        <w:szCs w:val="36"/>
        <w:rtl w:val="0"/>
      </w:rPr>
      <w:t xml:space="preserve">The Art of the CV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-985519</wp:posOffset>
          </wp:positionH>
          <wp:positionV relativeFrom="paragraph">
            <wp:posOffset>-1305559</wp:posOffset>
          </wp:positionV>
          <wp:extent cx="7648575" cy="1209675"/>
          <wp:effectExtent b="0" l="0" r="0" t="0"/>
          <wp:wrapNone/>
          <wp:docPr id="2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6720" l="1005" r="-7" t="1604"/>
                  <a:stretch>
                    <a:fillRect/>
                  </a:stretch>
                </pic:blipFill>
                <pic:spPr>
                  <a:xfrm>
                    <a:off x="0" y="0"/>
                    <a:ext cx="7648575" cy="1209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62B8"/>
    <w:pPr>
      <w:suppressAutoHyphens w:val="1"/>
      <w:autoSpaceDN w:val="0"/>
      <w:spacing w:before="120" w:line="240" w:lineRule="auto"/>
      <w:textAlignment w:val="baseline"/>
    </w:pPr>
    <w:rPr>
      <w:rFonts w:cs="FreeSans" w:eastAsia="Noto Sans CJK SC Regular"/>
      <w:color w:val="000000" w:themeColor="text1"/>
      <w:kern w:val="3"/>
      <w:szCs w:val="24"/>
      <w:lang w:bidi="hi-IN" w:eastAsia="zh-CN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3C6180"/>
    <w:pPr>
      <w:tabs>
        <w:tab w:val="center" w:pos="4536"/>
        <w:tab w:val="right" w:pos="9072"/>
      </w:tabs>
      <w:suppressAutoHyphens w:val="0"/>
      <w:autoSpaceDN w:val="1"/>
      <w:spacing w:after="0" w:before="0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character" w:styleId="En-tteCar" w:customStyle="1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 w:val="1"/>
    <w:rsid w:val="003C6180"/>
    <w:pPr>
      <w:tabs>
        <w:tab w:val="center" w:pos="4536"/>
        <w:tab w:val="right" w:pos="9072"/>
      </w:tabs>
      <w:suppressAutoHyphens w:val="0"/>
      <w:autoSpaceDN w:val="1"/>
      <w:spacing w:after="0" w:before="0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character" w:styleId="PieddepageCar" w:customStyle="1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enhypertexte">
    <w:name w:val="Hyperlink"/>
    <w:basedOn w:val="Policepardfaut"/>
    <w:uiPriority w:val="99"/>
    <w:semiHidden w:val="1"/>
    <w:unhideWhenUsed w:val="1"/>
    <w:rsid w:val="00B80A4B"/>
    <w:rPr>
      <w:color w:val="0000ff"/>
      <w:u w:val="single"/>
    </w:rPr>
  </w:style>
  <w:style w:type="paragraph" w:styleId="Paragraphedeliste">
    <w:name w:val="List Paragraph"/>
    <w:basedOn w:val="Normal"/>
    <w:uiPriority w:val="34"/>
    <w:qFormat w:val="1"/>
    <w:rsid w:val="00B80A4B"/>
    <w:pPr>
      <w:suppressAutoHyphens w:val="0"/>
      <w:autoSpaceDN w:val="1"/>
      <w:spacing w:before="0" w:line="256" w:lineRule="auto"/>
      <w:ind w:left="720"/>
      <w:contextualSpacing w:val="1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500E25"/>
    <w:pPr>
      <w:suppressAutoHyphens w:val="0"/>
      <w:autoSpaceDN w:val="1"/>
      <w:spacing w:after="100" w:afterAutospacing="1" w:before="100" w:beforeAutospacing="1"/>
      <w:textAlignment w:val="auto"/>
    </w:pPr>
    <w:rPr>
      <w:rFonts w:ascii="Times New Roman" w:cs="Times New Roman" w:eastAsia="Times New Roman" w:hAnsi="Times New Roman"/>
      <w:color w:val="auto"/>
      <w:kern w:val="0"/>
      <w:sz w:val="24"/>
      <w:lang w:bidi="ar-SA" w:eastAsia="fr-FR"/>
    </w:rPr>
  </w:style>
  <w:style w:type="character" w:styleId="tadv-color" w:customStyle="1">
    <w:name w:val="tadv-color"/>
    <w:basedOn w:val="Policepardfaut"/>
    <w:rsid w:val="00500E25"/>
  </w:style>
  <w:style w:type="character" w:styleId="Accentuation">
    <w:name w:val="Emphasis"/>
    <w:basedOn w:val="Policepardfaut"/>
    <w:uiPriority w:val="20"/>
    <w:qFormat w:val="1"/>
    <w:rsid w:val="00500E25"/>
    <w:rPr>
      <w:i w:val="1"/>
      <w:iCs w:val="1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6D2A4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7.png"/><Relationship Id="rId4" Type="http://schemas.openxmlformats.org/officeDocument/2006/relationships/image" Target="media/image6.png"/><Relationship Id="rId5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9xJcBpcq5gXHWYL6V9qLBTgZkA==">CgMxLjAyCGguZ2pkZ3hzOAByITE3SVdMOXhoc2swZjJkdHRqV2Z0RXA5d1JjOURndFBWaA==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2023-05-11T07:38:00Z</dcterms:created>
  <dc:creator>Jérôme CHRETIENNE</dc:creator>
</cp:coreProperties>
</file>