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B4C8E" w14:textId="77777777" w:rsidR="005279DD" w:rsidRDefault="005279DD" w:rsidP="005279DD">
      <w:r w:rsidRPr="00F94E6D">
        <w:rPr>
          <w:rStyle w:val="Accentuationlgre"/>
          <w:i w:val="0"/>
          <w:noProof/>
          <w:lang w:eastAsia="fr-FR"/>
        </w:rPr>
        <mc:AlternateContent>
          <mc:Choice Requires="wps">
            <w:drawing>
              <wp:anchor distT="0" distB="0" distL="114300" distR="114300" simplePos="0" relativeHeight="251659264" behindDoc="0" locked="0" layoutInCell="1" allowOverlap="1" wp14:anchorId="1144ADB1" wp14:editId="12C82B6E">
                <wp:simplePos x="0" y="0"/>
                <wp:positionH relativeFrom="margin">
                  <wp:align>center</wp:align>
                </wp:positionH>
                <wp:positionV relativeFrom="paragraph">
                  <wp:posOffset>592531</wp:posOffset>
                </wp:positionV>
                <wp:extent cx="6099463" cy="1288473"/>
                <wp:effectExtent l="0" t="0" r="15875" b="26035"/>
                <wp:wrapNone/>
                <wp:docPr id="11" name="Rectangle 11"/>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4A653" w14:textId="77777777" w:rsidR="005279DD" w:rsidRDefault="005279DD" w:rsidP="005279DD">
                            <w:pPr>
                              <w:pStyle w:val="Sansinterligne"/>
                              <w:jc w:val="center"/>
                              <w:rPr>
                                <w:rStyle w:val="Accentuationlgre"/>
                                <w:b/>
                                <w:i w:val="0"/>
                                <w:smallCaps/>
                                <w:sz w:val="36"/>
                              </w:rPr>
                            </w:pPr>
                          </w:p>
                          <w:p w14:paraId="1651753A" w14:textId="4E0AE5B2" w:rsidR="005279DD" w:rsidRPr="005279DD" w:rsidRDefault="005279DD" w:rsidP="005279DD">
                            <w:pPr>
                              <w:pStyle w:val="Sansinterligne"/>
                              <w:jc w:val="center"/>
                              <w:rPr>
                                <w:rStyle w:val="Accentuationlgre"/>
                                <w:b/>
                                <w:smallCaps/>
                                <w:sz w:val="44"/>
                              </w:rPr>
                            </w:pPr>
                            <w:r>
                              <w:rPr>
                                <w:rStyle w:val="Accentuationlgre"/>
                                <w:b/>
                                <w:smallCaps/>
                                <w:sz w:val="44"/>
                              </w:rPr>
                              <w:t>Variables</w:t>
                            </w:r>
                          </w:p>
                          <w:p w14:paraId="079CB6CC" w14:textId="77777777" w:rsidR="005279DD" w:rsidRDefault="005279DD" w:rsidP="005279DD">
                            <w:pPr>
                              <w:pStyle w:val="Sansinterligne"/>
                              <w:jc w:val="center"/>
                              <w:rPr>
                                <w:rStyle w:val="Accentuationlgre"/>
                                <w:b/>
                                <w:i w:val="0"/>
                                <w:smallCaps/>
                                <w:sz w:val="36"/>
                              </w:rPr>
                            </w:pPr>
                          </w:p>
                          <w:p w14:paraId="221D6F0D" w14:textId="131ABD47" w:rsidR="005279DD" w:rsidRPr="00E77F58" w:rsidRDefault="005279DD" w:rsidP="005279DD">
                            <w:pPr>
                              <w:pStyle w:val="Sansinterligne"/>
                              <w:jc w:val="right"/>
                              <w:rPr>
                                <w:rStyle w:val="Accentuationlgre"/>
                                <w:b/>
                                <w:i w:val="0"/>
                                <w:smallCaps/>
                                <w:sz w:val="36"/>
                              </w:rPr>
                            </w:pPr>
                          </w:p>
                          <w:p w14:paraId="5E3A0F60" w14:textId="77777777" w:rsidR="005279DD" w:rsidRDefault="005279DD" w:rsidP="005279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4ADB1" id="Rectangle 11"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" fillcolor="#e7e6e6 [3214]" strokecolor="black [3213]" strokeweight="1pt">
                <v:textbox>
                  <w:txbxContent>
                    <w:p w14:paraId="54E4A653" w14:textId="77777777" w:rsidR="005279DD" w:rsidRDefault="005279DD" w:rsidP="005279DD">
                      <w:pPr>
                        <w:pStyle w:val="Sansinterligne"/>
                        <w:jc w:val="center"/>
                        <w:rPr>
                          <w:rStyle w:val="Emphaseple"/>
                          <w:b/>
                          <w:i w:val="0"/>
                          <w:smallCaps/>
                          <w:sz w:val="36"/>
                        </w:rPr>
                      </w:pPr>
                    </w:p>
                    <w:p w14:paraId="1651753A" w14:textId="4E0AE5B2" w:rsidR="005279DD" w:rsidRPr="005279DD" w:rsidRDefault="005279DD" w:rsidP="005279DD">
                      <w:pPr>
                        <w:pStyle w:val="Sansinterligne"/>
                        <w:jc w:val="center"/>
                        <w:rPr>
                          <w:rStyle w:val="Emphaseple"/>
                          <w:b/>
                          <w:smallCaps/>
                          <w:sz w:val="44"/>
                        </w:rPr>
                      </w:pPr>
                      <w:r>
                        <w:rPr>
                          <w:rStyle w:val="Emphaseple"/>
                          <w:b/>
                          <w:smallCaps/>
                          <w:sz w:val="44"/>
                        </w:rPr>
                        <w:t>Variables</w:t>
                      </w:r>
                    </w:p>
                    <w:p w14:paraId="079CB6CC" w14:textId="77777777" w:rsidR="005279DD" w:rsidRDefault="005279DD" w:rsidP="005279DD">
                      <w:pPr>
                        <w:pStyle w:val="Sansinterligne"/>
                        <w:jc w:val="center"/>
                        <w:rPr>
                          <w:rStyle w:val="Emphaseple"/>
                          <w:b/>
                          <w:i w:val="0"/>
                          <w:smallCaps/>
                          <w:sz w:val="36"/>
                        </w:rPr>
                      </w:pPr>
                    </w:p>
                    <w:p w14:paraId="221D6F0D" w14:textId="131ABD47" w:rsidR="005279DD" w:rsidRPr="00E77F58" w:rsidRDefault="005279DD" w:rsidP="005279DD">
                      <w:pPr>
                        <w:pStyle w:val="Sansinterligne"/>
                        <w:jc w:val="right"/>
                        <w:rPr>
                          <w:rStyle w:val="Emphaseple"/>
                          <w:b/>
                          <w:i w:val="0"/>
                          <w:smallCaps/>
                          <w:sz w:val="36"/>
                        </w:rPr>
                      </w:pPr>
                    </w:p>
                    <w:p w14:paraId="5E3A0F60" w14:textId="77777777" w:rsidR="005279DD" w:rsidRDefault="005279DD" w:rsidP="005279DD">
                      <w:pPr>
                        <w:jc w:val="center"/>
                      </w:pPr>
                    </w:p>
                  </w:txbxContent>
                </v:textbox>
                <w10:wrap anchorx="margin"/>
              </v:rect>
            </w:pict>
          </mc:Fallback>
        </mc:AlternateContent>
      </w:r>
      <w:r>
        <w:br w:type="page"/>
      </w:r>
    </w:p>
    <w:p w14:paraId="06AF754A" w14:textId="6F26E09F" w:rsidR="00394691" w:rsidRDefault="00394691" w:rsidP="005279DD">
      <w:pPr>
        <w:spacing w:after="0"/>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6A09A320" w:rsidR="00394691" w:rsidRDefault="00394691" w:rsidP="005279DD">
          <w:pPr>
            <w:pStyle w:val="En-ttedetabledesmatires"/>
          </w:pPr>
          <w:r>
            <w:t>Table des matières</w:t>
          </w:r>
        </w:p>
        <w:p w14:paraId="1A7E2C98" w14:textId="79B67208" w:rsidR="00D84256" w:rsidRDefault="00394691">
          <w:pPr>
            <w:pStyle w:val="TM1"/>
            <w:tabs>
              <w:tab w:val="right" w:leader="dot" w:pos="9062"/>
            </w:tabs>
            <w:rPr>
              <w:rFonts w:eastAsiaTheme="minorEastAsia" w:cstheme="minorBidi"/>
              <w:b w:val="0"/>
              <w:bCs w:val="0"/>
              <w:i w:val="0"/>
              <w:iCs w:val="0"/>
              <w:noProof/>
              <w:sz w:val="22"/>
              <w:lang w:eastAsia="fr-FR"/>
            </w:rPr>
          </w:pPr>
          <w:r>
            <w:rPr>
              <w:b w:val="0"/>
              <w:bCs w:val="0"/>
            </w:rPr>
            <w:fldChar w:fldCharType="begin"/>
          </w:r>
          <w:r>
            <w:instrText>TOC \o "1-3" \h \z \u</w:instrText>
          </w:r>
          <w:r>
            <w:rPr>
              <w:b w:val="0"/>
              <w:bCs w:val="0"/>
            </w:rPr>
            <w:fldChar w:fldCharType="separate"/>
          </w:r>
          <w:hyperlink w:anchor="_Toc68870469" w:history="1">
            <w:r w:rsidR="00D84256" w:rsidRPr="009504EF">
              <w:rPr>
                <w:rStyle w:val="Lienhypertexte"/>
                <w:noProof/>
              </w:rPr>
              <w:t>Assigner des valeurs JS</w:t>
            </w:r>
            <w:r w:rsidR="00D84256">
              <w:rPr>
                <w:noProof/>
                <w:webHidden/>
              </w:rPr>
              <w:tab/>
            </w:r>
            <w:r w:rsidR="00D84256">
              <w:rPr>
                <w:noProof/>
                <w:webHidden/>
              </w:rPr>
              <w:fldChar w:fldCharType="begin"/>
            </w:r>
            <w:r w:rsidR="00D84256">
              <w:rPr>
                <w:noProof/>
                <w:webHidden/>
              </w:rPr>
              <w:instrText xml:space="preserve"> PAGEREF _Toc68870469 \h </w:instrText>
            </w:r>
            <w:r w:rsidR="00D84256">
              <w:rPr>
                <w:noProof/>
                <w:webHidden/>
              </w:rPr>
            </w:r>
            <w:r w:rsidR="00D84256">
              <w:rPr>
                <w:noProof/>
                <w:webHidden/>
              </w:rPr>
              <w:fldChar w:fldCharType="separate"/>
            </w:r>
            <w:r w:rsidR="00462A22">
              <w:rPr>
                <w:noProof/>
                <w:webHidden/>
              </w:rPr>
              <w:t>3</w:t>
            </w:r>
            <w:r w:rsidR="00D84256">
              <w:rPr>
                <w:noProof/>
                <w:webHidden/>
              </w:rPr>
              <w:fldChar w:fldCharType="end"/>
            </w:r>
          </w:hyperlink>
        </w:p>
        <w:p w14:paraId="6314DCF5" w14:textId="3DDE76BE" w:rsidR="00394691" w:rsidRDefault="00394691" w:rsidP="005279DD">
          <w:pPr>
            <w:spacing w:after="0"/>
          </w:pPr>
          <w:r>
            <w:rPr>
              <w:b/>
              <w:bCs/>
              <w:noProof/>
            </w:rPr>
            <w:fldChar w:fldCharType="end"/>
          </w:r>
        </w:p>
      </w:sdtContent>
    </w:sdt>
    <w:p w14:paraId="66F017A0" w14:textId="00CEF6E3" w:rsidR="00394691" w:rsidRDefault="005279DD" w:rsidP="005279DD">
      <w:pPr>
        <w:spacing w:after="0"/>
        <w:sectPr w:rsidR="00394691" w:rsidSect="009A5142">
          <w:pgSz w:w="11906" w:h="16838"/>
          <w:pgMar w:top="2692" w:right="1417" w:bottom="1417" w:left="1417" w:header="2268" w:footer="0" w:gutter="0"/>
          <w:cols w:space="708"/>
          <w:docGrid w:linePitch="360"/>
        </w:sectPr>
      </w:pPr>
      <w:r>
        <w:noBreakHyphen/>
      </w:r>
    </w:p>
    <w:p w14:paraId="49334FEF" w14:textId="5A8CEFF3" w:rsidR="00AA49F6" w:rsidRDefault="0011717D" w:rsidP="005279DD">
      <w:pPr>
        <w:pStyle w:val="Titre1"/>
      </w:pPr>
      <w:bookmarkStart w:id="0" w:name="_Toc68870469"/>
      <w:r>
        <w:lastRenderedPageBreak/>
        <w:t>Assigner des valeurs</w:t>
      </w:r>
      <w:r w:rsidR="00AA49F6">
        <w:t xml:space="preserve"> </w:t>
      </w:r>
      <w:r w:rsidR="00202D16">
        <w:t>JS</w:t>
      </w:r>
      <w:bookmarkEnd w:id="0"/>
    </w:p>
    <w:p w14:paraId="2558D519" w14:textId="77777777" w:rsidR="002C174D" w:rsidRPr="002C174D" w:rsidRDefault="002C174D" w:rsidP="005279DD">
      <w:pPr>
        <w:spacing w:after="0"/>
        <w:rPr>
          <w:lang w:eastAsia="fr-FR"/>
        </w:rPr>
      </w:pPr>
      <w:r w:rsidRPr="002C174D">
        <w:rPr>
          <w:lang w:eastAsia="fr-FR"/>
        </w:rPr>
        <w:t xml:space="preserve">Le dernier standard </w:t>
      </w:r>
      <w:proofErr w:type="spellStart"/>
      <w:r w:rsidRPr="002C174D">
        <w:rPr>
          <w:lang w:eastAsia="fr-FR"/>
        </w:rPr>
        <w:t>ECMAScript</w:t>
      </w:r>
      <w:proofErr w:type="spellEnd"/>
      <w:r w:rsidRPr="002C174D">
        <w:rPr>
          <w:lang w:eastAsia="fr-FR"/>
        </w:rPr>
        <w:t xml:space="preserve"> définit 8 types de données :</w:t>
      </w:r>
    </w:p>
    <w:p w14:paraId="5BF3EFD8" w14:textId="77777777" w:rsidR="002C174D" w:rsidRPr="002C174D" w:rsidRDefault="002C174D" w:rsidP="005279DD">
      <w:pPr>
        <w:numPr>
          <w:ilvl w:val="0"/>
          <w:numId w:val="16"/>
        </w:numPr>
        <w:spacing w:after="0"/>
        <w:rPr>
          <w:lang w:eastAsia="fr-FR"/>
        </w:rPr>
      </w:pPr>
      <w:r w:rsidRPr="002C174D">
        <w:rPr>
          <w:lang w:eastAsia="fr-FR"/>
        </w:rPr>
        <w:t>Sept types de données </w:t>
      </w:r>
      <w:hyperlink r:id="rId10" w:history="1">
        <w:r w:rsidRPr="002C174D">
          <w:rPr>
            <w:rStyle w:val="Lienhypertexte"/>
            <w:lang w:eastAsia="fr-FR"/>
          </w:rPr>
          <w:t>primitifs</w:t>
        </w:r>
      </w:hyperlink>
      <w:r w:rsidRPr="002C174D">
        <w:rPr>
          <w:lang w:eastAsia="fr-FR"/>
        </w:rPr>
        <w:t>:</w:t>
      </w:r>
    </w:p>
    <w:p w14:paraId="384505CD" w14:textId="77777777" w:rsidR="002C174D" w:rsidRPr="002C174D" w:rsidRDefault="00E4685D" w:rsidP="005279DD">
      <w:pPr>
        <w:numPr>
          <w:ilvl w:val="1"/>
          <w:numId w:val="16"/>
        </w:numPr>
        <w:spacing w:after="0"/>
        <w:rPr>
          <w:lang w:eastAsia="fr-FR"/>
        </w:rPr>
      </w:pPr>
      <w:hyperlink r:id="rId11" w:history="1">
        <w:r w:rsidR="002C174D" w:rsidRPr="002C174D">
          <w:rPr>
            <w:rStyle w:val="Lienhypertexte"/>
            <w:lang w:eastAsia="fr-FR"/>
          </w:rPr>
          <w:t>Booléen</w:t>
        </w:r>
      </w:hyperlink>
    </w:p>
    <w:p w14:paraId="4AFC60D7" w14:textId="77777777" w:rsidR="002C174D" w:rsidRPr="002C174D" w:rsidRDefault="00E4685D" w:rsidP="005279DD">
      <w:pPr>
        <w:numPr>
          <w:ilvl w:val="1"/>
          <w:numId w:val="16"/>
        </w:numPr>
        <w:spacing w:after="0"/>
        <w:rPr>
          <w:lang w:eastAsia="fr-FR"/>
        </w:rPr>
      </w:pPr>
      <w:hyperlink r:id="rId12" w:history="1">
        <w:proofErr w:type="spellStart"/>
        <w:r w:rsidR="002C174D" w:rsidRPr="002C174D">
          <w:rPr>
            <w:rStyle w:val="Lienhypertexte"/>
            <w:lang w:eastAsia="fr-FR"/>
          </w:rPr>
          <w:t>Null</w:t>
        </w:r>
        <w:proofErr w:type="spellEnd"/>
      </w:hyperlink>
    </w:p>
    <w:p w14:paraId="4F1BEA00" w14:textId="77777777" w:rsidR="002C174D" w:rsidRPr="002C174D" w:rsidRDefault="00E4685D" w:rsidP="005279DD">
      <w:pPr>
        <w:numPr>
          <w:ilvl w:val="1"/>
          <w:numId w:val="16"/>
        </w:numPr>
        <w:spacing w:after="0"/>
        <w:rPr>
          <w:lang w:eastAsia="fr-FR"/>
        </w:rPr>
      </w:pPr>
      <w:hyperlink r:id="rId13" w:history="1">
        <w:proofErr w:type="spellStart"/>
        <w:r w:rsidR="002C174D" w:rsidRPr="002C174D">
          <w:rPr>
            <w:rStyle w:val="Lienhypertexte"/>
            <w:lang w:eastAsia="fr-FR"/>
          </w:rPr>
          <w:t>Undefined</w:t>
        </w:r>
        <w:proofErr w:type="spellEnd"/>
      </w:hyperlink>
    </w:p>
    <w:p w14:paraId="7CECF04B" w14:textId="77777777" w:rsidR="002C174D" w:rsidRPr="002C174D" w:rsidRDefault="00E4685D" w:rsidP="005279DD">
      <w:pPr>
        <w:numPr>
          <w:ilvl w:val="1"/>
          <w:numId w:val="16"/>
        </w:numPr>
        <w:spacing w:after="0"/>
        <w:rPr>
          <w:lang w:eastAsia="fr-FR"/>
        </w:rPr>
      </w:pPr>
      <w:hyperlink r:id="rId14" w:history="1">
        <w:r w:rsidR="002C174D" w:rsidRPr="002C174D">
          <w:rPr>
            <w:rStyle w:val="Lienhypertexte"/>
            <w:lang w:eastAsia="fr-FR"/>
          </w:rPr>
          <w:t>Nombre</w:t>
        </w:r>
      </w:hyperlink>
    </w:p>
    <w:p w14:paraId="28CB5579" w14:textId="77777777" w:rsidR="002C174D" w:rsidRPr="002C174D" w:rsidRDefault="00E4685D" w:rsidP="005279DD">
      <w:pPr>
        <w:numPr>
          <w:ilvl w:val="1"/>
          <w:numId w:val="16"/>
        </w:numPr>
        <w:spacing w:after="0"/>
        <w:rPr>
          <w:lang w:eastAsia="fr-FR"/>
        </w:rPr>
      </w:pPr>
      <w:hyperlink r:id="rId15" w:history="1">
        <w:proofErr w:type="spellStart"/>
        <w:r w:rsidR="002C174D" w:rsidRPr="002C174D">
          <w:rPr>
            <w:rStyle w:val="Lienhypertexte"/>
            <w:lang w:eastAsia="fr-FR"/>
          </w:rPr>
          <w:t>BigInt</w:t>
        </w:r>
        <w:proofErr w:type="spellEnd"/>
      </w:hyperlink>
      <w:r w:rsidR="002C174D" w:rsidRPr="002C174D">
        <w:rPr>
          <w:lang w:eastAsia="fr-FR"/>
        </w:rPr>
        <w:t> (proposition pour ES2020)</w:t>
      </w:r>
    </w:p>
    <w:p w14:paraId="1B9ACFE9" w14:textId="77777777" w:rsidR="002C174D" w:rsidRPr="002C174D" w:rsidRDefault="00E4685D" w:rsidP="005279DD">
      <w:pPr>
        <w:numPr>
          <w:ilvl w:val="1"/>
          <w:numId w:val="16"/>
        </w:numPr>
        <w:spacing w:after="0"/>
        <w:rPr>
          <w:lang w:eastAsia="fr-FR"/>
        </w:rPr>
      </w:pPr>
      <w:hyperlink r:id="rId16" w:history="1">
        <w:r w:rsidR="002C174D" w:rsidRPr="002C174D">
          <w:rPr>
            <w:rStyle w:val="Lienhypertexte"/>
            <w:lang w:eastAsia="fr-FR"/>
          </w:rPr>
          <w:t>Chaîne de caractères</w:t>
        </w:r>
      </w:hyperlink>
      <w:r w:rsidR="002C174D" w:rsidRPr="002C174D">
        <w:rPr>
          <w:lang w:eastAsia="fr-FR"/>
        </w:rPr>
        <w:t> (String)</w:t>
      </w:r>
    </w:p>
    <w:p w14:paraId="1D26E607" w14:textId="77777777" w:rsidR="002C174D" w:rsidRPr="002C174D" w:rsidRDefault="00E4685D" w:rsidP="005279DD">
      <w:pPr>
        <w:numPr>
          <w:ilvl w:val="1"/>
          <w:numId w:val="16"/>
        </w:numPr>
        <w:spacing w:after="0"/>
        <w:rPr>
          <w:lang w:eastAsia="fr-FR"/>
        </w:rPr>
      </w:pPr>
      <w:hyperlink r:id="rId17" w:history="1">
        <w:r w:rsidR="002C174D" w:rsidRPr="002C174D">
          <w:rPr>
            <w:rStyle w:val="Lienhypertexte"/>
            <w:lang w:eastAsia="fr-FR"/>
          </w:rPr>
          <w:t>Symbole</w:t>
        </w:r>
      </w:hyperlink>
      <w:r w:rsidR="002C174D" w:rsidRPr="002C174D">
        <w:rPr>
          <w:lang w:eastAsia="fr-FR"/>
        </w:rPr>
        <w:t xml:space="preserve"> (type introduit avec </w:t>
      </w:r>
      <w:proofErr w:type="spellStart"/>
      <w:r w:rsidR="002C174D" w:rsidRPr="002C174D">
        <w:rPr>
          <w:lang w:eastAsia="fr-FR"/>
        </w:rPr>
        <w:t>ECMAScript</w:t>
      </w:r>
      <w:proofErr w:type="spellEnd"/>
      <w:r w:rsidR="002C174D" w:rsidRPr="002C174D">
        <w:rPr>
          <w:lang w:eastAsia="fr-FR"/>
        </w:rPr>
        <w:t xml:space="preserve"> 6)</w:t>
      </w:r>
    </w:p>
    <w:p w14:paraId="78535FD9" w14:textId="244E90FD" w:rsidR="002C174D" w:rsidRDefault="002C174D" w:rsidP="005279DD">
      <w:pPr>
        <w:numPr>
          <w:ilvl w:val="0"/>
          <w:numId w:val="16"/>
        </w:numPr>
        <w:spacing w:after="0"/>
        <w:rPr>
          <w:lang w:eastAsia="fr-FR"/>
        </w:rPr>
      </w:pPr>
      <w:proofErr w:type="gramStart"/>
      <w:r w:rsidRPr="002C174D">
        <w:rPr>
          <w:lang w:eastAsia="fr-FR"/>
        </w:rPr>
        <w:t>et</w:t>
      </w:r>
      <w:proofErr w:type="gramEnd"/>
      <w:r w:rsidRPr="002C174D">
        <w:rPr>
          <w:lang w:eastAsia="fr-FR"/>
        </w:rPr>
        <w:t xml:space="preserve"> le type </w:t>
      </w:r>
      <w:hyperlink r:id="rId18" w:history="1">
        <w:r w:rsidRPr="002C174D">
          <w:rPr>
            <w:rStyle w:val="Lienhypertexte"/>
            <w:lang w:eastAsia="fr-FR"/>
          </w:rPr>
          <w:t>Objet</w:t>
        </w:r>
      </w:hyperlink>
    </w:p>
    <w:p w14:paraId="751D0BA7" w14:textId="76550C63" w:rsidR="00AF048F" w:rsidRDefault="00AF048F" w:rsidP="005279DD">
      <w:pPr>
        <w:spacing w:after="0"/>
        <w:rPr>
          <w:lang w:eastAsia="fr-FR"/>
        </w:rPr>
      </w:pPr>
    </w:p>
    <w:p w14:paraId="0B337B0F" w14:textId="45E9AD32" w:rsidR="004E00D1" w:rsidRDefault="00AF048F" w:rsidP="005279DD">
      <w:pPr>
        <w:spacing w:after="0"/>
        <w:rPr>
          <w:lang w:eastAsia="fr-FR"/>
        </w:rPr>
      </w:pPr>
      <w:r w:rsidRPr="00AF048F">
        <w:rPr>
          <w:lang w:eastAsia="fr-FR"/>
        </w:rPr>
        <w:t xml:space="preserve">Pour </w:t>
      </w:r>
      <w:r w:rsidR="00A758AA">
        <w:rPr>
          <w:lang w:eastAsia="fr-FR"/>
        </w:rPr>
        <w:t>affecter</w:t>
      </w:r>
      <w:r w:rsidRPr="00AF048F">
        <w:rPr>
          <w:lang w:eastAsia="fr-FR"/>
        </w:rPr>
        <w:t xml:space="preserve"> </w:t>
      </w:r>
      <w:r w:rsidR="00D84256" w:rsidRPr="00AF048F">
        <w:rPr>
          <w:lang w:eastAsia="fr-FR"/>
        </w:rPr>
        <w:t>des valeurs</w:t>
      </w:r>
      <w:r w:rsidRPr="00AF048F">
        <w:rPr>
          <w:lang w:eastAsia="fr-FR"/>
        </w:rPr>
        <w:t xml:space="preserve"> on commence par créer une variable</w:t>
      </w:r>
      <w:r>
        <w:rPr>
          <w:lang w:eastAsia="fr-FR"/>
        </w:rPr>
        <w:t xml:space="preserve">, </w:t>
      </w:r>
      <w:r w:rsidRPr="00AF048F">
        <w:rPr>
          <w:lang w:eastAsia="fr-FR"/>
        </w:rPr>
        <w:t>dans notre variable on peut stocker quelque chose (Valeur)</w:t>
      </w:r>
    </w:p>
    <w:p w14:paraId="331D013A" w14:textId="0296B984" w:rsidR="00AF048F" w:rsidRPr="00AF048F" w:rsidRDefault="00AF048F" w:rsidP="005279DD">
      <w:pPr>
        <w:spacing w:after="0"/>
        <w:rPr>
          <w:lang w:eastAsia="fr-FR"/>
        </w:rPr>
      </w:pPr>
      <w:r w:rsidRPr="00AF048F">
        <w:rPr>
          <w:lang w:eastAsia="fr-FR"/>
        </w:rPr>
        <w:t>Le = permet d’</w:t>
      </w:r>
      <w:r w:rsidR="00A758AA">
        <w:rPr>
          <w:lang w:eastAsia="fr-FR"/>
        </w:rPr>
        <w:t>affecter</w:t>
      </w:r>
      <w:r w:rsidRPr="00AF048F">
        <w:rPr>
          <w:lang w:eastAsia="fr-FR"/>
        </w:rPr>
        <w:t xml:space="preserve"> une valeur à notre variable</w:t>
      </w:r>
    </w:p>
    <w:p w14:paraId="37C92295" w14:textId="454D4AE0" w:rsidR="00AF048F" w:rsidRDefault="00AF048F" w:rsidP="005279DD">
      <w:pPr>
        <w:spacing w:after="0"/>
        <w:rPr>
          <w:lang w:eastAsia="fr-FR"/>
        </w:rPr>
      </w:pPr>
      <w:r w:rsidRPr="00AF048F">
        <w:rPr>
          <w:lang w:eastAsia="fr-FR"/>
        </w:rPr>
        <w:t>Le ; pour finir une instruction</w:t>
      </w:r>
    </w:p>
    <w:p w14:paraId="3646AEBE" w14:textId="77777777" w:rsidR="00E66986" w:rsidRDefault="00E66986" w:rsidP="005279DD">
      <w:pPr>
        <w:spacing w:after="0"/>
        <w:rPr>
          <w:lang w:eastAsia="fr-FR"/>
        </w:rPr>
        <w:sectPr w:rsidR="00E66986" w:rsidSect="009A5142">
          <w:pgSz w:w="11906" w:h="16838"/>
          <w:pgMar w:top="2692" w:right="1417" w:bottom="1417" w:left="1417" w:header="2268" w:footer="0" w:gutter="0"/>
          <w:cols w:space="708"/>
          <w:docGrid w:linePitch="360"/>
        </w:sectPr>
      </w:pPr>
    </w:p>
    <w:p w14:paraId="43C4CB3F" w14:textId="179B007C" w:rsidR="00E66986" w:rsidRPr="002C174D" w:rsidRDefault="00E66986" w:rsidP="005279DD">
      <w:pPr>
        <w:spacing w:after="0"/>
        <w:jc w:val="center"/>
        <w:rPr>
          <w:lang w:eastAsia="fr-FR"/>
        </w:rPr>
      </w:pPr>
      <w:r w:rsidRPr="00E66986">
        <w:rPr>
          <w:noProof/>
          <w:lang w:eastAsia="fr-FR"/>
        </w:rPr>
        <w:lastRenderedPageBreak/>
        <w:drawing>
          <wp:inline distT="0" distB="0" distL="0" distR="0" wp14:anchorId="306E55A3" wp14:editId="1B76773D">
            <wp:extent cx="4517268" cy="2567354"/>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520" cy="2572612"/>
                    </a:xfrm>
                    <a:prstGeom prst="rect">
                      <a:avLst/>
                    </a:prstGeom>
                  </pic:spPr>
                </pic:pic>
              </a:graphicData>
            </a:graphic>
          </wp:inline>
        </w:drawing>
      </w:r>
    </w:p>
    <w:p w14:paraId="7E8BFD4F" w14:textId="6B9FE37C" w:rsidR="00BB5135" w:rsidRDefault="00E66986" w:rsidP="005279DD">
      <w:pPr>
        <w:spacing w:after="0"/>
        <w:rPr>
          <w:lang w:eastAsia="fr-FR"/>
        </w:rPr>
      </w:pPr>
      <w:r>
        <w:rPr>
          <w:lang w:eastAsia="fr-FR"/>
        </w:rPr>
        <w:t xml:space="preserve">On définit une variable </w:t>
      </w:r>
      <w:proofErr w:type="spellStart"/>
      <w:r>
        <w:rPr>
          <w:lang w:eastAsia="fr-FR"/>
        </w:rPr>
        <w:t>num</w:t>
      </w:r>
      <w:proofErr w:type="spellEnd"/>
      <w:r>
        <w:rPr>
          <w:lang w:eastAsia="fr-FR"/>
        </w:rPr>
        <w:t xml:space="preserve"> que l’on initialise à 1</w:t>
      </w:r>
    </w:p>
    <w:p w14:paraId="16D6220B" w14:textId="4C5C9281" w:rsidR="00586C5A" w:rsidRDefault="00E66986" w:rsidP="005279DD">
      <w:pPr>
        <w:spacing w:after="0"/>
        <w:rPr>
          <w:lang w:eastAsia="fr-FR"/>
        </w:rPr>
      </w:pPr>
      <w:r>
        <w:rPr>
          <w:lang w:eastAsia="fr-FR"/>
        </w:rPr>
        <w:t xml:space="preserve">Ensuite on affiche </w:t>
      </w:r>
      <w:proofErr w:type="spellStart"/>
      <w:r>
        <w:rPr>
          <w:lang w:eastAsia="fr-FR"/>
        </w:rPr>
        <w:t>num</w:t>
      </w:r>
      <w:proofErr w:type="spellEnd"/>
      <w:r>
        <w:rPr>
          <w:lang w:eastAsia="fr-FR"/>
        </w:rPr>
        <w:t xml:space="preserve"> dans la console du navigateur</w:t>
      </w:r>
    </w:p>
    <w:p w14:paraId="747552BD" w14:textId="6279071F" w:rsidR="00586C5A" w:rsidRDefault="00586C5A" w:rsidP="005279DD">
      <w:pPr>
        <w:spacing w:after="0"/>
        <w:jc w:val="center"/>
        <w:rPr>
          <w:lang w:eastAsia="fr-FR"/>
        </w:rPr>
      </w:pPr>
      <w:r w:rsidRPr="00586C5A">
        <w:rPr>
          <w:noProof/>
          <w:lang w:eastAsia="fr-FR"/>
        </w:rPr>
        <w:drawing>
          <wp:inline distT="0" distB="0" distL="0" distR="0" wp14:anchorId="6B4D7AA8" wp14:editId="5AAAB89B">
            <wp:extent cx="4651131" cy="264343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7786" cy="2658582"/>
                    </a:xfrm>
                    <a:prstGeom prst="rect">
                      <a:avLst/>
                    </a:prstGeom>
                  </pic:spPr>
                </pic:pic>
              </a:graphicData>
            </a:graphic>
          </wp:inline>
        </w:drawing>
      </w:r>
    </w:p>
    <w:p w14:paraId="59307F8A" w14:textId="692B13AE" w:rsidR="00586C5A" w:rsidRPr="00586C5A" w:rsidRDefault="00586C5A" w:rsidP="005279DD">
      <w:pPr>
        <w:spacing w:after="0"/>
        <w:rPr>
          <w:lang w:eastAsia="fr-FR"/>
        </w:rPr>
      </w:pPr>
      <w:proofErr w:type="spellStart"/>
      <w:r w:rsidRPr="00586C5A">
        <w:rPr>
          <w:lang w:eastAsia="fr-FR"/>
        </w:rPr>
        <w:t>Undefined</w:t>
      </w:r>
      <w:proofErr w:type="spellEnd"/>
      <w:r w:rsidR="003319E6">
        <w:rPr>
          <w:lang w:eastAsia="fr-FR"/>
        </w:rPr>
        <w:t> :</w:t>
      </w:r>
      <w:r w:rsidRPr="00586C5A">
        <w:rPr>
          <w:lang w:eastAsia="fr-FR"/>
        </w:rPr>
        <w:t xml:space="preserve"> il ne sait pas ce que c’est </w:t>
      </w:r>
    </w:p>
    <w:p w14:paraId="6C7F1604" w14:textId="77777777" w:rsidR="0043424A" w:rsidRDefault="00586C5A" w:rsidP="005279DD">
      <w:pPr>
        <w:spacing w:after="0"/>
        <w:rPr>
          <w:lang w:eastAsia="fr-FR"/>
        </w:rPr>
        <w:sectPr w:rsidR="0043424A" w:rsidSect="009A5142">
          <w:pgSz w:w="11906" w:h="16838"/>
          <w:pgMar w:top="2692" w:right="1417" w:bottom="1417" w:left="1417" w:header="2268" w:footer="0" w:gutter="0"/>
          <w:cols w:space="708"/>
          <w:docGrid w:linePitch="360"/>
        </w:sectPr>
      </w:pPr>
      <w:r w:rsidRPr="00586C5A">
        <w:rPr>
          <w:lang w:eastAsia="fr-FR"/>
        </w:rPr>
        <w:t>Si je déclare une variable</w:t>
      </w:r>
      <w:r>
        <w:rPr>
          <w:lang w:eastAsia="fr-FR"/>
        </w:rPr>
        <w:t xml:space="preserve"> chiffre</w:t>
      </w:r>
      <w:r w:rsidRPr="00586C5A">
        <w:rPr>
          <w:lang w:eastAsia="fr-FR"/>
        </w:rPr>
        <w:t xml:space="preserve"> et que je ne lui ai pas assigné de valeur elle est indéfinie</w:t>
      </w:r>
    </w:p>
    <w:p w14:paraId="581310EB" w14:textId="1D5A44CC" w:rsidR="00586C5A" w:rsidRDefault="0043424A" w:rsidP="005279DD">
      <w:pPr>
        <w:spacing w:after="0"/>
        <w:jc w:val="center"/>
        <w:rPr>
          <w:lang w:eastAsia="fr-FR"/>
        </w:rPr>
      </w:pPr>
      <w:r w:rsidRPr="0043424A">
        <w:rPr>
          <w:noProof/>
          <w:lang w:eastAsia="fr-FR"/>
        </w:rPr>
        <w:lastRenderedPageBreak/>
        <w:drawing>
          <wp:inline distT="0" distB="0" distL="0" distR="0" wp14:anchorId="3F72B656" wp14:editId="2CE83E00">
            <wp:extent cx="4325011" cy="2458085"/>
            <wp:effectExtent l="0" t="0" r="571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1864" cy="2473347"/>
                    </a:xfrm>
                    <a:prstGeom prst="rect">
                      <a:avLst/>
                    </a:prstGeom>
                  </pic:spPr>
                </pic:pic>
              </a:graphicData>
            </a:graphic>
          </wp:inline>
        </w:drawing>
      </w:r>
    </w:p>
    <w:p w14:paraId="6E6BAC49" w14:textId="77777777" w:rsidR="0043424A" w:rsidRPr="0043424A" w:rsidRDefault="0043424A" w:rsidP="005279DD">
      <w:pPr>
        <w:spacing w:after="0"/>
        <w:rPr>
          <w:lang w:eastAsia="fr-FR"/>
        </w:rPr>
      </w:pPr>
      <w:r w:rsidRPr="0043424A">
        <w:rPr>
          <w:lang w:eastAsia="fr-FR"/>
        </w:rPr>
        <w:t xml:space="preserve">NaN (Not A </w:t>
      </w:r>
      <w:proofErr w:type="spellStart"/>
      <w:r w:rsidRPr="0043424A">
        <w:rPr>
          <w:lang w:eastAsia="fr-FR"/>
        </w:rPr>
        <w:t>Number</w:t>
      </w:r>
      <w:proofErr w:type="spellEnd"/>
      <w:r w:rsidRPr="0043424A">
        <w:rPr>
          <w:lang w:eastAsia="fr-FR"/>
        </w:rPr>
        <w:t>)</w:t>
      </w:r>
    </w:p>
    <w:p w14:paraId="33BD69E0" w14:textId="7F37C159" w:rsidR="0043424A" w:rsidRPr="0043424A" w:rsidRDefault="0043424A" w:rsidP="005279DD">
      <w:pPr>
        <w:spacing w:after="0"/>
        <w:rPr>
          <w:lang w:eastAsia="fr-FR"/>
        </w:rPr>
      </w:pPr>
      <w:r w:rsidRPr="0043424A">
        <w:rPr>
          <w:lang w:eastAsia="fr-FR"/>
        </w:rPr>
        <w:t xml:space="preserve">Si j’essaye d’additionner un indéfini avec un </w:t>
      </w:r>
      <w:proofErr w:type="spellStart"/>
      <w:r w:rsidRPr="0043424A">
        <w:rPr>
          <w:lang w:eastAsia="fr-FR"/>
        </w:rPr>
        <w:t>Number</w:t>
      </w:r>
      <w:proofErr w:type="spellEnd"/>
      <w:r w:rsidRPr="0043424A">
        <w:rPr>
          <w:lang w:eastAsia="fr-FR"/>
        </w:rPr>
        <w:t xml:space="preserve"> </w:t>
      </w:r>
      <w:r w:rsidR="0065371D">
        <w:rPr>
          <w:lang w:eastAsia="fr-FR"/>
        </w:rPr>
        <w:t xml:space="preserve">le navigateur </w:t>
      </w:r>
      <w:r w:rsidRPr="0043424A">
        <w:rPr>
          <w:lang w:eastAsia="fr-FR"/>
        </w:rPr>
        <w:t>ne pourra pas faire le calcul</w:t>
      </w:r>
    </w:p>
    <w:p w14:paraId="7253F121" w14:textId="77777777" w:rsidR="00692887" w:rsidRDefault="0065371D" w:rsidP="005279DD">
      <w:pPr>
        <w:spacing w:after="0"/>
        <w:rPr>
          <w:lang w:eastAsia="fr-FR"/>
        </w:rPr>
      </w:pPr>
      <w:r>
        <w:rPr>
          <w:lang w:eastAsia="fr-FR"/>
        </w:rPr>
        <w:t>I</w:t>
      </w:r>
      <w:r w:rsidR="0043424A" w:rsidRPr="0043424A">
        <w:rPr>
          <w:lang w:eastAsia="fr-FR"/>
        </w:rPr>
        <w:t>l sait additionner des nombres avec des nombre</w:t>
      </w:r>
      <w:r w:rsidR="0043424A">
        <w:rPr>
          <w:lang w:eastAsia="fr-FR"/>
        </w:rPr>
        <w:t>s</w:t>
      </w:r>
      <w:r>
        <w:rPr>
          <w:lang w:eastAsia="fr-FR"/>
        </w:rPr>
        <w:t xml:space="preserve"> or ici o</w:t>
      </w:r>
      <w:r w:rsidR="0043424A" w:rsidRPr="0043424A">
        <w:rPr>
          <w:lang w:eastAsia="fr-FR"/>
        </w:rPr>
        <w:t xml:space="preserve">n lui dit « additionne QQCHOSE + 2 » </w:t>
      </w:r>
    </w:p>
    <w:p w14:paraId="2B0E0A12" w14:textId="195683B0" w:rsidR="0043424A" w:rsidRDefault="0065371D" w:rsidP="005279DD">
      <w:pPr>
        <w:spacing w:after="0"/>
        <w:jc w:val="center"/>
        <w:rPr>
          <w:lang w:eastAsia="fr-FR"/>
        </w:rPr>
      </w:pPr>
      <w:r>
        <w:rPr>
          <w:lang w:eastAsia="fr-FR"/>
        </w:rPr>
        <w:br/>
      </w:r>
      <w:r w:rsidR="00692887" w:rsidRPr="00692887">
        <w:rPr>
          <w:noProof/>
          <w:lang w:eastAsia="fr-FR"/>
        </w:rPr>
        <w:drawing>
          <wp:inline distT="0" distB="0" distL="0" distR="0" wp14:anchorId="5EEC5E19" wp14:editId="60F3097E">
            <wp:extent cx="4316157" cy="2453054"/>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333" cy="2466794"/>
                    </a:xfrm>
                    <a:prstGeom prst="rect">
                      <a:avLst/>
                    </a:prstGeom>
                  </pic:spPr>
                </pic:pic>
              </a:graphicData>
            </a:graphic>
          </wp:inline>
        </w:drawing>
      </w:r>
    </w:p>
    <w:p w14:paraId="39D69319" w14:textId="4C61A293" w:rsidR="00692887" w:rsidRDefault="00692887" w:rsidP="005279DD">
      <w:pPr>
        <w:spacing w:after="0"/>
        <w:rPr>
          <w:lang w:eastAsia="fr-FR"/>
        </w:rPr>
        <w:sectPr w:rsidR="00692887" w:rsidSect="009A5142">
          <w:pgSz w:w="11906" w:h="16838"/>
          <w:pgMar w:top="2692" w:right="1417" w:bottom="1417" w:left="1417" w:header="2268" w:footer="0" w:gutter="0"/>
          <w:cols w:space="708"/>
          <w:docGrid w:linePitch="360"/>
        </w:sectPr>
      </w:pPr>
      <w:r>
        <w:rPr>
          <w:lang w:eastAsia="fr-FR"/>
        </w:rPr>
        <w:t xml:space="preserve">Il faut </w:t>
      </w:r>
      <w:r w:rsidRPr="00692887">
        <w:rPr>
          <w:lang w:eastAsia="fr-FR"/>
        </w:rPr>
        <w:t>initialiser notre variable chiffre par exemple à 0 celle-ci pourra être amenée à évoluer dans la suite de notre programme</w:t>
      </w:r>
      <w:r>
        <w:rPr>
          <w:lang w:eastAsia="fr-FR"/>
        </w:rPr>
        <w:t>.</w:t>
      </w:r>
    </w:p>
    <w:p w14:paraId="2706C4CA" w14:textId="178BAC19" w:rsidR="00692887" w:rsidRDefault="00692887" w:rsidP="005279DD">
      <w:pPr>
        <w:spacing w:after="0"/>
        <w:jc w:val="center"/>
        <w:rPr>
          <w:lang w:eastAsia="fr-FR"/>
        </w:rPr>
      </w:pPr>
      <w:r w:rsidRPr="00692887">
        <w:rPr>
          <w:noProof/>
          <w:lang w:eastAsia="fr-FR"/>
        </w:rPr>
        <w:lastRenderedPageBreak/>
        <w:drawing>
          <wp:inline distT="0" distB="0" distL="0" distR="0" wp14:anchorId="5CC9598E" wp14:editId="7340C9D3">
            <wp:extent cx="4378570" cy="2488526"/>
            <wp:effectExtent l="0" t="0" r="317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8290" cy="2494050"/>
                    </a:xfrm>
                    <a:prstGeom prst="rect">
                      <a:avLst/>
                    </a:prstGeom>
                  </pic:spPr>
                </pic:pic>
              </a:graphicData>
            </a:graphic>
          </wp:inline>
        </w:drawing>
      </w:r>
    </w:p>
    <w:p w14:paraId="4D518FAE" w14:textId="0AD6A1C2" w:rsidR="00692887" w:rsidRPr="00692887" w:rsidRDefault="00692887" w:rsidP="005279DD">
      <w:pPr>
        <w:spacing w:after="0"/>
        <w:rPr>
          <w:lang w:eastAsia="fr-FR"/>
        </w:rPr>
      </w:pPr>
      <w:r w:rsidRPr="00692887">
        <w:rPr>
          <w:lang w:eastAsia="fr-FR"/>
        </w:rPr>
        <w:t>La variable Chiffre est déclarée et initialisé</w:t>
      </w:r>
      <w:r w:rsidR="003319E6">
        <w:rPr>
          <w:lang w:eastAsia="fr-FR"/>
        </w:rPr>
        <w:t>e</w:t>
      </w:r>
      <w:r w:rsidRPr="00692887">
        <w:rPr>
          <w:lang w:eastAsia="fr-FR"/>
        </w:rPr>
        <w:t xml:space="preserve"> à 0</w:t>
      </w:r>
    </w:p>
    <w:p w14:paraId="4D01D556" w14:textId="1B5734FE" w:rsidR="00692887" w:rsidRPr="00692887" w:rsidRDefault="00692887" w:rsidP="005279DD">
      <w:pPr>
        <w:spacing w:after="0"/>
        <w:rPr>
          <w:lang w:eastAsia="fr-FR"/>
        </w:rPr>
      </w:pPr>
      <w:r w:rsidRPr="00692887">
        <w:rPr>
          <w:lang w:eastAsia="fr-FR"/>
        </w:rPr>
        <w:t>Ensuite elle est réutilisée et on lui a</w:t>
      </w:r>
      <w:r w:rsidR="00472F0D">
        <w:rPr>
          <w:lang w:eastAsia="fr-FR"/>
        </w:rPr>
        <w:t>ffecte</w:t>
      </w:r>
      <w:r w:rsidRPr="00692887">
        <w:rPr>
          <w:lang w:eastAsia="fr-FR"/>
        </w:rPr>
        <w:t xml:space="preserve"> 30</w:t>
      </w:r>
    </w:p>
    <w:p w14:paraId="5A6216E3" w14:textId="7AEB703E" w:rsidR="00692887" w:rsidRPr="00692887" w:rsidRDefault="00692887" w:rsidP="005279DD">
      <w:pPr>
        <w:spacing w:after="0"/>
        <w:rPr>
          <w:lang w:eastAsia="fr-FR"/>
        </w:rPr>
      </w:pPr>
      <w:r>
        <w:rPr>
          <w:lang w:eastAsia="fr-FR"/>
        </w:rPr>
        <w:t xml:space="preserve">Bien entendu une fois initialisée on peut </w:t>
      </w:r>
      <w:r w:rsidR="007E126F">
        <w:rPr>
          <w:lang w:eastAsia="fr-FR"/>
        </w:rPr>
        <w:t>ré</w:t>
      </w:r>
      <w:r w:rsidR="003319E6">
        <w:rPr>
          <w:lang w:eastAsia="fr-FR"/>
        </w:rPr>
        <w:t>a</w:t>
      </w:r>
      <w:r w:rsidR="00472F0D">
        <w:rPr>
          <w:lang w:eastAsia="fr-FR"/>
        </w:rPr>
        <w:t>ffecter</w:t>
      </w:r>
      <w:r>
        <w:rPr>
          <w:lang w:eastAsia="fr-FR"/>
        </w:rPr>
        <w:t xml:space="preserve"> une autre valeur à la variable</w:t>
      </w:r>
    </w:p>
    <w:p w14:paraId="0014E9B8" w14:textId="6EA3EEFA" w:rsidR="00692887" w:rsidRPr="00692887" w:rsidRDefault="00692887" w:rsidP="005279DD">
      <w:pPr>
        <w:spacing w:after="0"/>
        <w:rPr>
          <w:lang w:eastAsia="fr-FR"/>
        </w:rPr>
      </w:pPr>
      <w:r w:rsidRPr="00692887">
        <w:rPr>
          <w:lang w:eastAsia="fr-FR"/>
        </w:rPr>
        <w:t>C’est comme ça qu’on crée une variable</w:t>
      </w:r>
      <w:r>
        <w:rPr>
          <w:lang w:eastAsia="fr-FR"/>
        </w:rPr>
        <w:t> :</w:t>
      </w:r>
    </w:p>
    <w:p w14:paraId="3D56F6DC" w14:textId="77777777" w:rsidR="00692887" w:rsidRPr="00692887" w:rsidRDefault="00692887" w:rsidP="00D84256">
      <w:pPr>
        <w:pStyle w:val="Paragraphedeliste"/>
        <w:numPr>
          <w:ilvl w:val="0"/>
          <w:numId w:val="18"/>
        </w:numPr>
        <w:spacing w:after="0"/>
        <w:rPr>
          <w:lang w:eastAsia="fr-FR"/>
        </w:rPr>
      </w:pPr>
      <w:r w:rsidRPr="00692887">
        <w:rPr>
          <w:lang w:eastAsia="fr-FR"/>
        </w:rPr>
        <w:t>On la déclare</w:t>
      </w:r>
    </w:p>
    <w:p w14:paraId="4C49268C" w14:textId="4FED8597" w:rsidR="00692887" w:rsidRPr="00692887" w:rsidRDefault="00692887" w:rsidP="00D84256">
      <w:pPr>
        <w:pStyle w:val="Paragraphedeliste"/>
        <w:numPr>
          <w:ilvl w:val="0"/>
          <w:numId w:val="18"/>
        </w:numPr>
        <w:spacing w:after="0"/>
        <w:rPr>
          <w:lang w:eastAsia="fr-FR"/>
        </w:rPr>
      </w:pPr>
      <w:r w:rsidRPr="00692887">
        <w:rPr>
          <w:lang w:eastAsia="fr-FR"/>
        </w:rPr>
        <w:t>On lui a</w:t>
      </w:r>
      <w:r w:rsidR="00472F0D">
        <w:rPr>
          <w:lang w:eastAsia="fr-FR"/>
        </w:rPr>
        <w:t>ffecte</w:t>
      </w:r>
      <w:r w:rsidR="003319E6">
        <w:rPr>
          <w:lang w:eastAsia="fr-FR"/>
        </w:rPr>
        <w:t xml:space="preserve"> une</w:t>
      </w:r>
      <w:r w:rsidRPr="00692887">
        <w:rPr>
          <w:lang w:eastAsia="fr-FR"/>
        </w:rPr>
        <w:t xml:space="preserve"> valeur </w:t>
      </w:r>
    </w:p>
    <w:p w14:paraId="64560C14" w14:textId="1D9A86A6" w:rsidR="00692887" w:rsidRDefault="00692887" w:rsidP="00D84256">
      <w:pPr>
        <w:pStyle w:val="Paragraphedeliste"/>
        <w:numPr>
          <w:ilvl w:val="0"/>
          <w:numId w:val="18"/>
        </w:numPr>
        <w:spacing w:after="0"/>
        <w:rPr>
          <w:lang w:eastAsia="fr-FR"/>
        </w:rPr>
      </w:pPr>
      <w:r w:rsidRPr="00692887">
        <w:rPr>
          <w:lang w:eastAsia="fr-FR"/>
        </w:rPr>
        <w:t>On lui ré a</w:t>
      </w:r>
      <w:r w:rsidR="00472F0D">
        <w:rPr>
          <w:lang w:eastAsia="fr-FR"/>
        </w:rPr>
        <w:t>ffecte</w:t>
      </w:r>
      <w:r w:rsidRPr="00692887">
        <w:rPr>
          <w:lang w:eastAsia="fr-FR"/>
        </w:rPr>
        <w:t xml:space="preserve"> une valeur</w:t>
      </w:r>
      <w:r w:rsidR="00295789">
        <w:rPr>
          <w:lang w:eastAsia="fr-FR"/>
        </w:rPr>
        <w:t xml:space="preserve"> (un nombre, un mot, une phrase, un tableau</w:t>
      </w:r>
      <w:r w:rsidRPr="00692887">
        <w:rPr>
          <w:lang w:eastAsia="fr-FR"/>
        </w:rPr>
        <w:t xml:space="preserve"> etc…</w:t>
      </w:r>
      <w:r w:rsidR="00295789">
        <w:rPr>
          <w:lang w:eastAsia="fr-FR"/>
        </w:rPr>
        <w:t>)</w:t>
      </w:r>
    </w:p>
    <w:p w14:paraId="3B7DAB44" w14:textId="6948B0DC" w:rsidR="007E126F" w:rsidRDefault="007E126F" w:rsidP="005279DD">
      <w:pPr>
        <w:spacing w:after="0"/>
        <w:rPr>
          <w:lang w:eastAsia="fr-FR"/>
        </w:rPr>
      </w:pPr>
      <w:r>
        <w:rPr>
          <w:lang w:eastAsia="fr-FR"/>
        </w:rPr>
        <w:t xml:space="preserve">Warning : </w:t>
      </w:r>
    </w:p>
    <w:p w14:paraId="24B5D9D1" w14:textId="21AF3189" w:rsidR="007E126F" w:rsidRPr="00355759" w:rsidRDefault="007E126F" w:rsidP="005279DD">
      <w:pPr>
        <w:spacing w:after="0"/>
        <w:rPr>
          <w:lang w:eastAsia="fr-FR"/>
        </w:rPr>
      </w:pPr>
      <w:r>
        <w:rPr>
          <w:lang w:eastAsia="fr-FR"/>
        </w:rPr>
        <w:t>JS utilise un typage dynamique, c’est-à-dire qu’une variable peut être initialisée avec une chaine de caractère puis on lui réa</w:t>
      </w:r>
      <w:r w:rsidR="00472F0D">
        <w:rPr>
          <w:lang w:eastAsia="fr-FR"/>
        </w:rPr>
        <w:t>ffecte</w:t>
      </w:r>
      <w:r>
        <w:rPr>
          <w:lang w:eastAsia="fr-FR"/>
        </w:rPr>
        <w:t xml:space="preserve"> un nombre. Cela ne pose pas de problèmes pour JS, en cela c’est un langage relativement facile d’accès mais peut générer des erreurs que JS ne détecte pas.</w:t>
      </w:r>
      <w:r>
        <w:rPr>
          <w:lang w:eastAsia="fr-FR"/>
        </w:rPr>
        <w:br/>
        <w:t xml:space="preserve">Microsoft </w:t>
      </w:r>
      <w:r w:rsidR="00D84256">
        <w:rPr>
          <w:lang w:eastAsia="fr-FR"/>
        </w:rPr>
        <w:t>a</w:t>
      </w:r>
      <w:r>
        <w:rPr>
          <w:lang w:eastAsia="fr-FR"/>
        </w:rPr>
        <w:t xml:space="preserve"> </w:t>
      </w:r>
      <w:r w:rsidR="00D84256">
        <w:rPr>
          <w:lang w:eastAsia="fr-FR"/>
        </w:rPr>
        <w:t>créé</w:t>
      </w:r>
      <w:r>
        <w:rPr>
          <w:lang w:eastAsia="fr-FR"/>
        </w:rPr>
        <w:t xml:space="preserve"> </w:t>
      </w:r>
      <w:proofErr w:type="spellStart"/>
      <w:r>
        <w:rPr>
          <w:lang w:eastAsia="fr-FR"/>
        </w:rPr>
        <w:t>TypeScript</w:t>
      </w:r>
      <w:proofErr w:type="spellEnd"/>
      <w:r>
        <w:rPr>
          <w:lang w:eastAsia="fr-FR"/>
        </w:rPr>
        <w:t xml:space="preserve"> (un langage très proche de JS d’avantage orienté … Typage des données)</w:t>
      </w:r>
    </w:p>
    <w:sectPr w:rsidR="007E126F" w:rsidRPr="00355759"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32AD6" w14:textId="77777777" w:rsidR="00E4685D" w:rsidRDefault="00E4685D" w:rsidP="001E2F9C">
      <w:r>
        <w:separator/>
      </w:r>
    </w:p>
  </w:endnote>
  <w:endnote w:type="continuationSeparator" w:id="0">
    <w:p w14:paraId="331E1105" w14:textId="77777777" w:rsidR="00E4685D" w:rsidRDefault="00E4685D"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4D024" w14:textId="77777777" w:rsidR="00E4685D" w:rsidRDefault="00E4685D" w:rsidP="001E2F9C">
      <w:r>
        <w:separator/>
      </w:r>
    </w:p>
  </w:footnote>
  <w:footnote w:type="continuationSeparator" w:id="0">
    <w:p w14:paraId="5E8027E5" w14:textId="77777777" w:rsidR="00E4685D" w:rsidRDefault="00E4685D"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0D468F"/>
    <w:multiLevelType w:val="hybridMultilevel"/>
    <w:tmpl w:val="513CF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000744"/>
    <w:multiLevelType w:val="hybridMultilevel"/>
    <w:tmpl w:val="EBF478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5"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A394F"/>
    <w:multiLevelType w:val="multilevel"/>
    <w:tmpl w:val="94448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3"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4"/>
  </w:num>
  <w:num w:numId="3">
    <w:abstractNumId w:val="4"/>
  </w:num>
  <w:num w:numId="4">
    <w:abstractNumId w:val="17"/>
  </w:num>
  <w:num w:numId="5">
    <w:abstractNumId w:val="11"/>
  </w:num>
  <w:num w:numId="6">
    <w:abstractNumId w:val="1"/>
  </w:num>
  <w:num w:numId="7">
    <w:abstractNumId w:val="16"/>
  </w:num>
  <w:num w:numId="8">
    <w:abstractNumId w:val="15"/>
  </w:num>
  <w:num w:numId="9">
    <w:abstractNumId w:val="8"/>
  </w:num>
  <w:num w:numId="10">
    <w:abstractNumId w:val="5"/>
  </w:num>
  <w:num w:numId="11">
    <w:abstractNumId w:val="10"/>
  </w:num>
  <w:num w:numId="12">
    <w:abstractNumId w:val="7"/>
  </w:num>
  <w:num w:numId="13">
    <w:abstractNumId w:val="13"/>
  </w:num>
  <w:num w:numId="14">
    <w:abstractNumId w:val="0"/>
  </w:num>
  <w:num w:numId="15">
    <w:abstractNumId w:val="12"/>
  </w:num>
  <w:num w:numId="16">
    <w:abstractNumId w:val="9"/>
  </w:num>
  <w:num w:numId="17">
    <w:abstractNumId w:val="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165B3"/>
    <w:rsid w:val="00033876"/>
    <w:rsid w:val="00080EAB"/>
    <w:rsid w:val="0009542E"/>
    <w:rsid w:val="000A3349"/>
    <w:rsid w:val="000E7E77"/>
    <w:rsid w:val="0011717D"/>
    <w:rsid w:val="00124FBD"/>
    <w:rsid w:val="00160969"/>
    <w:rsid w:val="00162BA7"/>
    <w:rsid w:val="00172A72"/>
    <w:rsid w:val="001801AE"/>
    <w:rsid w:val="00185B33"/>
    <w:rsid w:val="00196729"/>
    <w:rsid w:val="001E27C2"/>
    <w:rsid w:val="001E2F9C"/>
    <w:rsid w:val="001E56BD"/>
    <w:rsid w:val="00202D16"/>
    <w:rsid w:val="00224C75"/>
    <w:rsid w:val="0022597F"/>
    <w:rsid w:val="002350CA"/>
    <w:rsid w:val="002418F8"/>
    <w:rsid w:val="00266A71"/>
    <w:rsid w:val="00287774"/>
    <w:rsid w:val="002909EC"/>
    <w:rsid w:val="00295789"/>
    <w:rsid w:val="00296D25"/>
    <w:rsid w:val="002A06B0"/>
    <w:rsid w:val="002A4428"/>
    <w:rsid w:val="002A4894"/>
    <w:rsid w:val="002C174D"/>
    <w:rsid w:val="002E6487"/>
    <w:rsid w:val="00306B5E"/>
    <w:rsid w:val="00317349"/>
    <w:rsid w:val="003319E6"/>
    <w:rsid w:val="00355759"/>
    <w:rsid w:val="003569C7"/>
    <w:rsid w:val="00372A5B"/>
    <w:rsid w:val="00394691"/>
    <w:rsid w:val="00395776"/>
    <w:rsid w:val="003A49E5"/>
    <w:rsid w:val="00404A5A"/>
    <w:rsid w:val="0042143B"/>
    <w:rsid w:val="0043424A"/>
    <w:rsid w:val="004424F0"/>
    <w:rsid w:val="00462A22"/>
    <w:rsid w:val="004674E6"/>
    <w:rsid w:val="00467C07"/>
    <w:rsid w:val="00472F0D"/>
    <w:rsid w:val="0047545A"/>
    <w:rsid w:val="004D58B7"/>
    <w:rsid w:val="004D6F52"/>
    <w:rsid w:val="004E00D1"/>
    <w:rsid w:val="00503847"/>
    <w:rsid w:val="00506FEA"/>
    <w:rsid w:val="0051430E"/>
    <w:rsid w:val="005214A0"/>
    <w:rsid w:val="005228FD"/>
    <w:rsid w:val="005279DD"/>
    <w:rsid w:val="005321F0"/>
    <w:rsid w:val="00543E8F"/>
    <w:rsid w:val="005472E2"/>
    <w:rsid w:val="00557F5C"/>
    <w:rsid w:val="00576669"/>
    <w:rsid w:val="00586C5A"/>
    <w:rsid w:val="005B6D8B"/>
    <w:rsid w:val="00600FCB"/>
    <w:rsid w:val="006302FC"/>
    <w:rsid w:val="00630640"/>
    <w:rsid w:val="00633109"/>
    <w:rsid w:val="0065371D"/>
    <w:rsid w:val="006544B7"/>
    <w:rsid w:val="0069221A"/>
    <w:rsid w:val="00692887"/>
    <w:rsid w:val="006D7A8F"/>
    <w:rsid w:val="006E35B5"/>
    <w:rsid w:val="00720DBF"/>
    <w:rsid w:val="007435B8"/>
    <w:rsid w:val="007531BD"/>
    <w:rsid w:val="007815EF"/>
    <w:rsid w:val="00781E5F"/>
    <w:rsid w:val="007975AD"/>
    <w:rsid w:val="007E126F"/>
    <w:rsid w:val="00812FC4"/>
    <w:rsid w:val="0081419C"/>
    <w:rsid w:val="008219A6"/>
    <w:rsid w:val="00824DCF"/>
    <w:rsid w:val="00832268"/>
    <w:rsid w:val="008343FD"/>
    <w:rsid w:val="008554A4"/>
    <w:rsid w:val="00864F0A"/>
    <w:rsid w:val="008657FF"/>
    <w:rsid w:val="008B3F33"/>
    <w:rsid w:val="008F262F"/>
    <w:rsid w:val="008F491C"/>
    <w:rsid w:val="008F58CF"/>
    <w:rsid w:val="00941682"/>
    <w:rsid w:val="009612FF"/>
    <w:rsid w:val="00983CA8"/>
    <w:rsid w:val="00984BA6"/>
    <w:rsid w:val="00985B5E"/>
    <w:rsid w:val="009A5142"/>
    <w:rsid w:val="009B4BAA"/>
    <w:rsid w:val="009C3ACB"/>
    <w:rsid w:val="009C4E20"/>
    <w:rsid w:val="00A16664"/>
    <w:rsid w:val="00A23517"/>
    <w:rsid w:val="00A62D26"/>
    <w:rsid w:val="00A758AA"/>
    <w:rsid w:val="00AA49F6"/>
    <w:rsid w:val="00AA6596"/>
    <w:rsid w:val="00AB1EF3"/>
    <w:rsid w:val="00AE0719"/>
    <w:rsid w:val="00AF048F"/>
    <w:rsid w:val="00B12B49"/>
    <w:rsid w:val="00B25E87"/>
    <w:rsid w:val="00B30CDF"/>
    <w:rsid w:val="00B8196F"/>
    <w:rsid w:val="00B841BD"/>
    <w:rsid w:val="00BB3436"/>
    <w:rsid w:val="00BB5135"/>
    <w:rsid w:val="00C31BD6"/>
    <w:rsid w:val="00C47CB7"/>
    <w:rsid w:val="00C7105A"/>
    <w:rsid w:val="00C931F9"/>
    <w:rsid w:val="00D17D3B"/>
    <w:rsid w:val="00D32088"/>
    <w:rsid w:val="00D32393"/>
    <w:rsid w:val="00D37677"/>
    <w:rsid w:val="00D41932"/>
    <w:rsid w:val="00D4618E"/>
    <w:rsid w:val="00D816C0"/>
    <w:rsid w:val="00D84256"/>
    <w:rsid w:val="00D85820"/>
    <w:rsid w:val="00D90AAF"/>
    <w:rsid w:val="00DA5F7C"/>
    <w:rsid w:val="00DB1CCF"/>
    <w:rsid w:val="00DF7A1A"/>
    <w:rsid w:val="00E4685D"/>
    <w:rsid w:val="00E5176C"/>
    <w:rsid w:val="00E66986"/>
    <w:rsid w:val="00E865CB"/>
    <w:rsid w:val="00EA472D"/>
    <w:rsid w:val="00EB78FD"/>
    <w:rsid w:val="00ED3A25"/>
    <w:rsid w:val="00ED4B35"/>
    <w:rsid w:val="00EE7274"/>
    <w:rsid w:val="00EF56FB"/>
    <w:rsid w:val="00F0078A"/>
    <w:rsid w:val="00F22025"/>
    <w:rsid w:val="00F8079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9DD"/>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 w:id="210969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eveloper.mozilla.org/en-US/docs/Glossary/undefined" TargetMode="External"/><Relationship Id="rId18" Type="http://schemas.openxmlformats.org/officeDocument/2006/relationships/hyperlink" Target="https://developer.mozilla.org/en-US/docs/Glossary/Object"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eveloper.mozilla.org/en-US/docs/Glossary/Null" TargetMode="External"/><Relationship Id="rId17" Type="http://schemas.openxmlformats.org/officeDocument/2006/relationships/hyperlink" Target="https://developer.mozilla.org/en-US/docs/Glossary/Symbo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mozilla.org/en-US/docs/Glossary/String"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Glossary/Boolea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mozilla.org/en-US/docs/Glossary/BigInt" TargetMode="External"/><Relationship Id="rId23" Type="http://schemas.openxmlformats.org/officeDocument/2006/relationships/image" Target="media/image7.png"/><Relationship Id="rId10" Type="http://schemas.openxmlformats.org/officeDocument/2006/relationships/hyperlink" Target="https://developer.mozilla.org/en-US/docs/Glossary/Primitiv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mozilla.org/en-US/docs/Glossary/Number" TargetMode="External"/><Relationship Id="rId22"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68524-D3EB-475C-9BE7-E0CF2461F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Pages>
  <Words>402</Words>
  <Characters>2215</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48</cp:revision>
  <cp:lastPrinted>2024-12-13T09:02:00Z</cp:lastPrinted>
  <dcterms:created xsi:type="dcterms:W3CDTF">2021-03-22T08:26:00Z</dcterms:created>
  <dcterms:modified xsi:type="dcterms:W3CDTF">2024-12-13T09:02:00Z</dcterms:modified>
</cp:coreProperties>
</file>