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Relatório de Teste</w:t>
      </w:r>
      <w:r>
        <w:rPr>
          <w:rFonts w:ascii="Arial Narrow" w:hAnsi="Arial Narrow"/>
          <w:sz w:val="36"/>
          <w:szCs w:val="36"/>
        </w:rPr>
        <w:t xml:space="preserve">: </w:t>
      </w:r>
      <w:r w:rsidRPr="003378C7">
        <w:t xml:space="preserve"> </w:t>
      </w:r>
      <w:r>
        <w:rPr>
          <w:rFonts w:ascii="Arial Narrow" w:hAnsi="Arial Narrow"/>
          <w:sz w:val="36"/>
          <w:szCs w:val="36"/>
        </w:rPr>
        <w:t xml:space="preserve">JOAO VICTOR SANTANA </w:t>
      </w:r>
      <w:r w:rsidRPr="003378C7">
        <w:rPr>
          <w:rFonts w:ascii="Arial Narrow" w:hAnsi="Arial Narrow"/>
          <w:sz w:val="36"/>
          <w:szCs w:val="36"/>
        </w:rPr>
        <w:t>OLIVEIRA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Sistema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Módulo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Tela: Ciclo de Teste </w:t>
      </w:r>
    </w:p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545"/>
        <w:gridCol w:w="4012"/>
        <w:gridCol w:w="3605"/>
      </w:tblGrid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Caso de Teste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Resultado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01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RN01</w:t>
            </w:r>
          </w:p>
          <w:p w:rsidR="003378C7" w:rsidRPr="003378C7" w:rsidRDefault="003378C7" w:rsidP="003378C7">
            <w:pPr>
              <w:rPr>
                <w:rFonts w:ascii="Arial Narrow" w:hAnsi="Arial Narrow"/>
                <w:color w:val="C00000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Resultado Esperado: Todos os campos serem obrigatórios, se não existir o </w:t>
            </w:r>
            <w:r>
              <w:rPr>
                <w:rFonts w:ascii="Arial Narrow" w:hAnsi="Arial Narrow"/>
                <w:color w:val="C00000"/>
                <w:sz w:val="24"/>
                <w:szCs w:val="24"/>
              </w:rPr>
              <w:t>campo fica com o fundo vermelho,</w:t>
            </w:r>
            <w:r w:rsidRPr="003378C7">
              <w:rPr>
                <w:rFonts w:eastAsiaTheme="minorEastAsia" w:hAnsi="Calibri"/>
                <w:color w:val="000000" w:themeColor="dark1"/>
                <w:kern w:val="24"/>
                <w:sz w:val="36"/>
                <w:szCs w:val="36"/>
                <w:lang w:eastAsia="pt-BR"/>
              </w:rPr>
              <w:t xml:space="preserve"> </w:t>
            </w:r>
            <w:r>
              <w:rPr>
                <w:rFonts w:ascii="Arial Narrow" w:hAnsi="Arial Narrow"/>
                <w:color w:val="C00000"/>
              </w:rPr>
              <w:t>exceção do campo</w:t>
            </w:r>
            <w:r w:rsidRPr="003378C7">
              <w:rPr>
                <w:rFonts w:ascii="Arial Narrow" w:hAnsi="Arial Narrow"/>
                <w:color w:val="C00000"/>
              </w:rPr>
              <w:t>: [Nome Funcionario]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1- Clicar no botão Gravar | RE : Os campos estarem preenchidos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(Campo Funcionário não é obrigatório)</w:t>
            </w:r>
          </w:p>
        </w:tc>
      </w:tr>
      <w:tr w:rsidR="003378C7" w:rsidTr="003378C7">
        <w:trPr>
          <w:trHeight w:val="4726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02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RN02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Dentro do campo ,o fundo ficar verde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Dentro do campo | RE : Fundo ficar verde</w:t>
            </w:r>
          </w:p>
          <w:p w:rsidR="003378C7" w:rsidRP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  <w:p w:rsidR="003378C7" w:rsidRPr="003378C7" w:rsidRDefault="003378C7" w:rsidP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3378C7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03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CT01: Tela Requisição &gt; Campos</w:t>
            </w:r>
          </w:p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RN: RN03</w:t>
            </w:r>
          </w:p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Resultado Esperado: Os campos ID ,aceitar os valores inteiros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1- Ao inserir o campo ID | RE : Valores inteiros</w:t>
            </w:r>
          </w:p>
          <w:p w:rsidR="003378C7" w:rsidRPr="000D19DB" w:rsidRDefault="003378C7">
            <w:pPr>
              <w:spacing w:line="240" w:lineRule="auto"/>
              <w:ind w:firstLine="708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0D19DB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  <w:p w:rsidR="003378C7" w:rsidRPr="000D19DB" w:rsidRDefault="000D19DB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0D19DB" w:rsidRPr="000D19DB" w:rsidRDefault="000D19DB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 w:rsidRPr="000D19DB">
              <w:rPr>
                <w:rFonts w:ascii="Arial Narrow" w:hAnsi="Arial Narrow"/>
                <w:color w:val="C00000"/>
                <w:sz w:val="24"/>
                <w:szCs w:val="24"/>
              </w:rPr>
              <w:t>(Está aceitando valores negativos)</w:t>
            </w:r>
          </w:p>
          <w:p w:rsidR="003378C7" w:rsidRPr="000D19DB" w:rsidRDefault="003378C7">
            <w:pPr>
              <w:spacing w:line="240" w:lineRule="auto"/>
              <w:rPr>
                <w:rFonts w:ascii="Arial Narrow" w:hAnsi="Arial Narrow"/>
                <w:color w:val="C00000"/>
                <w:sz w:val="36"/>
                <w:szCs w:val="36"/>
              </w:rPr>
            </w:pP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04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CT01: Tela Requisição &gt; Campos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RN04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carregar a tela os dados da Categoria Motivo devem ser carregados da API.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Clicar Categoria Motivo| RE :  Ser carregados da API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05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CT02: Tela Requisição &gt; Motivo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RN05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alterar os dados de uma categoria do motivo o campo motivo deve exibir somente os motivos da categoria selecionada. Se a categoria não estiver nenhum motivo correspondente o campo motivo deve ficar desabilitado e com a cor de fundo cinza.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1- Categoria Motivo | RE : O campo motivo deve exibir somente os motivos da categoria selecionada.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06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</w:rPr>
            </w:pPr>
            <w:r>
              <w:rPr>
                <w:rFonts w:ascii="Arial Narrow" w:hAnsi="Arial Narrow"/>
                <w:color w:val="538135" w:themeColor="accent6" w:themeShade="BF"/>
              </w:rPr>
              <w:t>CT03: Tela Requisição &gt; Departamento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RN06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[ID] e esse existe na base de dados ou API o sistema deve exibir a descrição do departamento no campo Departamento.  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ID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sistema deve exibir a descrição do departamento no campo Departamento.  </w:t>
            </w:r>
          </w:p>
          <w:p w:rsidR="003378C7" w:rsidRDefault="003378C7">
            <w:pPr>
              <w:tabs>
                <w:tab w:val="left" w:pos="990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tabs>
                <w:tab w:val="left" w:pos="1080"/>
              </w:tabs>
              <w:spacing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ab/>
            </w: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07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CT04: Tela Requisição &gt; [ ID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Fun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] [Nome Funcionario]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RN07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ID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Func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e esse existe na base de dados ou API o sistema deve exibir o nome do funcionário no campo [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Nome  Funcionario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]. Se ao digitar um código, o mesmo não existir, logo o campo [Nome Funcionario] fica vazio.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ID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Func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sistema deve exibir o nome do funcionário no campo [Nome  Funcionario]. 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08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CT05: Tela Requisição &gt; [ ID] [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Descricao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Produto] [Estoque]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RN: RN08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Resultado Esperado: Ao digitar um código no campo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Cod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Campo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Cod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O sistema deve exibir o nome do Produto e no campo [Estoque] a quantidade de itens em seu estoque.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09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CT06: Tela Requisição &gt; Campo [Quantidade]</w:t>
            </w: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RN: RN09</w:t>
            </w: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Campo quantidade só é habilitado, depois que um produto for localizado e quantidade em estoque for maior que zero.</w:t>
            </w: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</w:t>
            </w:r>
            <w:proofErr w:type="spellStart"/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Cod.Produto</w:t>
            </w:r>
            <w:proofErr w:type="spellEnd"/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| </w:t>
            </w:r>
            <w:proofErr w:type="gramStart"/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Produto localizado e quantidade em estoque for maior que zero.</w:t>
            </w: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Pr="000B30B6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0B30B6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0B30B6" w:rsidRDefault="003378C7">
            <w:pPr>
              <w:tabs>
                <w:tab w:val="left" w:pos="1215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  <w:tab/>
            </w:r>
          </w:p>
          <w:p w:rsidR="003378C7" w:rsidRPr="000B30B6" w:rsidRDefault="003378C7">
            <w:pPr>
              <w:tabs>
                <w:tab w:val="left" w:pos="1215"/>
              </w:tabs>
              <w:spacing w:line="240" w:lineRule="auto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Pr="000B30B6" w:rsidRDefault="000B30B6">
            <w:pPr>
              <w:tabs>
                <w:tab w:val="left" w:pos="1215"/>
              </w:tabs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 w:rsidRPr="000B30B6"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10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CT06: Tela Requisição &gt; Campo [Quantidade]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RN: RN10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Resultado Esperado: O campo Quantidade só deve aceitar valores inteiros maior que zero.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1- Campo Quantidade | RE: Aceitar valores maior que zero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3378C7" w:rsidRDefault="003378C7" w:rsidP="00F0135C">
            <w:pPr>
              <w:spacing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</w:t>
            </w:r>
            <w:proofErr w:type="spellStart"/>
            <w:r w:rsidR="00F0135C">
              <w:rPr>
                <w:rFonts w:ascii="Arial Narrow" w:hAnsi="Arial Narrow"/>
                <w:color w:val="C00000"/>
                <w:sz w:val="24"/>
                <w:szCs w:val="24"/>
              </w:rPr>
              <w:t>Imput</w:t>
            </w:r>
            <w:proofErr w:type="spellEnd"/>
            <w:r w:rsidR="00F0135C">
              <w:rPr>
                <w:rFonts w:ascii="Arial Narrow" w:hAnsi="Arial Narrow"/>
                <w:color w:val="C00000"/>
                <w:sz w:val="24"/>
                <w:szCs w:val="24"/>
              </w:rPr>
              <w:t xml:space="preserve"> estoque não encontrado</w:t>
            </w:r>
            <w:bookmarkStart w:id="0" w:name="_GoBack"/>
            <w:bookmarkEnd w:id="0"/>
            <w:r>
              <w:rPr>
                <w:rFonts w:ascii="Arial Narrow" w:hAnsi="Arial Narrow"/>
                <w:color w:val="C00000"/>
                <w:sz w:val="24"/>
                <w:szCs w:val="24"/>
              </w:rPr>
              <w:t>)PI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11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CT07: Tela Requisição &gt; Botão Gravar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  RN: RN11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Resultado Esperado: O botão gravar só deve ficar ativo depois que o valor da quantidade informada for maior que </w:t>
            </w:r>
            <w:proofErr w:type="gramStart"/>
            <w:r>
              <w:rPr>
                <w:rFonts w:ascii="Arial Narrow" w:hAnsi="Arial Narrow"/>
                <w:color w:val="C00000"/>
                <w:sz w:val="24"/>
                <w:szCs w:val="24"/>
              </w:rPr>
              <w:t>zero  e</w:t>
            </w:r>
            <w:proofErr w:type="gramEnd"/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se a quantidade for menor ou igual ao valor exibido no estoque.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1- Quantidade Informada | </w:t>
            </w:r>
            <w:proofErr w:type="gramStart"/>
            <w:r>
              <w:rPr>
                <w:rFonts w:ascii="Arial Narrow" w:hAnsi="Arial Narrow"/>
                <w:color w:val="C00000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C00000"/>
                <w:sz w:val="24"/>
                <w:szCs w:val="24"/>
              </w:rPr>
              <w:t xml:space="preserve"> Quantidade for menor ou igual ao valor exibido no estoque.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C00000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Errou</w:t>
            </w: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C00000"/>
                <w:sz w:val="24"/>
                <w:szCs w:val="24"/>
              </w:rPr>
              <w:t>(Mesmo a tabela sem preencher, o botão gravar fica ativo)</w:t>
            </w:r>
          </w:p>
        </w:tc>
      </w:tr>
      <w:tr w:rsidR="003378C7" w:rsidTr="003378C7">
        <w:trPr>
          <w:trHeight w:val="6282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12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CT08: Tela Requisição &gt;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Nivel</w:t>
            </w:r>
            <w:proofErr w:type="spell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Prioridade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RN12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Para cada nível ao clicar apresentar sua cor correspondente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Clicar em urgente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círculo ficar com a cor vermelha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2- Clicar em médio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círculo ficar com a cor amarela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3- Clicar em baixo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círculo ficar com a cor verde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ind w:firstLine="708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36"/>
                <w:szCs w:val="36"/>
              </w:rPr>
              <w:t xml:space="preserve">     </w:t>
            </w: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lastRenderedPageBreak/>
              <w:t>13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CT09: Tela Requisição &gt; Elemento Status Estoque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RN13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O elemento Status Estoque é o retângulo exibido ao lado do campo quantidade e deve ficar com as cores a seguir e conforme legenda.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Status Estoque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Ficar com as cores a seguir e conforme legenda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Passou</w:t>
            </w:r>
          </w:p>
        </w:tc>
      </w:tr>
      <w:tr w:rsidR="003378C7" w:rsidTr="003378C7">
        <w:trPr>
          <w:trHeight w:val="259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C7" w:rsidRDefault="003378C7">
            <w:pPr>
              <w:spacing w:line="240" w:lineRule="auto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14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CT10: Tela Requisição &gt; Status Estoque &gt; </w:t>
            </w:r>
            <w:proofErr w:type="spell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ToolTip</w:t>
            </w:r>
            <w:proofErr w:type="spellEnd"/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RN: RN14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Resultado Esperado: Ao colocar o mouse sobre o elemento Status Estoque (retângulo) deve ser exibido a legenda a seguir.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Pré-Condições: Tela do almoxarifado, já está aberta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Passos do Teste: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1- Estoque | </w:t>
            </w:r>
            <w:proofErr w:type="gramStart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>RE :</w:t>
            </w:r>
            <w:proofErr w:type="gramEnd"/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Exibir a legenda</w:t>
            </w: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C00000"/>
                <w:sz w:val="24"/>
                <w:szCs w:val="24"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jc w:val="center"/>
              <w:rPr>
                <w:rFonts w:ascii="Arial Narrow" w:hAnsi="Arial Narrow"/>
                <w:color w:val="538135" w:themeColor="accent6" w:themeShade="BF"/>
                <w:sz w:val="36"/>
                <w:szCs w:val="36"/>
              </w:rPr>
            </w:pPr>
          </w:p>
          <w:p w:rsidR="003378C7" w:rsidRDefault="003378C7">
            <w:pPr>
              <w:spacing w:line="240" w:lineRule="auto"/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</w:pPr>
            <w:r>
              <w:rPr>
                <w:rFonts w:ascii="Arial Narrow" w:hAnsi="Arial Narrow"/>
                <w:color w:val="538135" w:themeColor="accent6" w:themeShade="BF"/>
                <w:sz w:val="24"/>
                <w:szCs w:val="24"/>
              </w:rPr>
              <w:t xml:space="preserve">                    Passou</w:t>
            </w:r>
          </w:p>
        </w:tc>
      </w:tr>
    </w:tbl>
    <w:p w:rsidR="003378C7" w:rsidRDefault="003378C7" w:rsidP="003378C7">
      <w:pPr>
        <w:rPr>
          <w:rFonts w:ascii="Arial Narrow" w:hAnsi="Arial Narrow"/>
          <w:sz w:val="36"/>
          <w:szCs w:val="36"/>
        </w:rPr>
      </w:pPr>
    </w:p>
    <w:p w:rsidR="008E2D96" w:rsidRDefault="00F0135C"/>
    <w:sectPr w:rsidR="008E2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C7"/>
    <w:rsid w:val="000B30B6"/>
    <w:rsid w:val="000D19DB"/>
    <w:rsid w:val="0012097D"/>
    <w:rsid w:val="003378C7"/>
    <w:rsid w:val="006C3F38"/>
    <w:rsid w:val="00F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800B"/>
  <w15:chartTrackingRefBased/>
  <w15:docId w15:val="{D34B601E-BDB6-4108-9CE6-7CF95ADF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8C7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78C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7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C363-497D-4CE2-BB33-9E3F85C4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858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1</cp:revision>
  <dcterms:created xsi:type="dcterms:W3CDTF">2024-01-29T11:14:00Z</dcterms:created>
  <dcterms:modified xsi:type="dcterms:W3CDTF">2024-01-29T12:21:00Z</dcterms:modified>
</cp:coreProperties>
</file>