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3"/>
        <w:gridCol w:w="7651"/>
      </w:tblGrid>
      <w:tr>
        <w:trPr/>
        <w:tc>
          <w:tcPr>
            <w:tcW w:w="1703" w:type="dxa"/>
            <w:tcBorders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65" y="285"/>
                      <wp:lineTo x="4344" y="2896"/>
                      <wp:lineTo x="2313" y="4349"/>
                      <wp:lineTo x="2021" y="10151"/>
                      <wp:lineTo x="2604" y="15669"/>
                      <wp:lineTo x="5219" y="19438"/>
                      <wp:lineTo x="7542" y="20891"/>
                      <wp:lineTo x="13638" y="20891"/>
                      <wp:lineTo x="15378" y="19438"/>
                      <wp:lineTo x="18576" y="15383"/>
                      <wp:lineTo x="19442" y="10151"/>
                      <wp:lineTo x="18867" y="4349"/>
                      <wp:lineTo x="17119" y="3190"/>
                      <wp:lineTo x="11315" y="285"/>
                      <wp:lineTo x="9865" y="285"/>
                    </wp:wrapPolygon>
                  </wp:wrapTight>
                  <wp:docPr id="1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1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Факультет 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Кафедра </w:t>
      </w:r>
    </w:p>
    <w:p>
      <w:pPr>
        <w:pStyle w:val="Standard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t>Отчет по лабораторной работе №5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/>
        <w:t>«Ансамблевые методы машинного обучения: модели бэггинга, AdaBoost и градиентный бустинг»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A1C1E"/>
          <w:sz w:val="28"/>
          <w:szCs w:val="28"/>
          <w:shd w:fill="FFFFFF" w:val="clear"/>
        </w:rPr>
        <w:t>Технологии машинного обучения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ИУ5-65Б А.С. Костерин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 Ю.Е. Гапанюк</w:t>
      </w:r>
    </w:p>
    <w:p>
      <w:pPr>
        <w:pStyle w:val="Normal"/>
        <w:jc w:val="center"/>
        <w:rPr>
          <w:sz w:val="28"/>
          <w:szCs w:val="28"/>
        </w:rPr>
      </w:pPr>
      <w:r>
        <w:rPr/>
        <w:t>2026 г.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Цель данной лабораторной работы заключается в практическом освоении ансамблевых методов машинного обучения на примере задачи бинарной классификации по данным о пассажирах «Титаник». Рассматриваются две модели семейства бэггинга — случайный лес и метод сверхслучайных деревьев (Extra Trees), алгоритм AdaBoost и классический градиентный бустинг над решающими деревьями.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Предварительная обработка данных включала исключение неинформативных признаков, заполнение пропусков (медиана для числовых полей, мода для категориальных) и бинарное кодирование категориальных переменных методом one-hot с параметром drop_first. В отличие от линейных моделей и SVM, рассмотренных ранее, деревянные ансамбли не требуют масштабирования признаков; поэтому после кодирования матрица признаков использовалась напрямую.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8313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Разбиение на обучающую и тестовую части выполнено функцией train_test_split с долей теста 20% и стратификацией по целевому признаку. Обучены четыре модели с фиксированным random_state для воспроизводимости: RandomForestClassifier и ExtraTreesClassifier с одинаковым числом деревьев в ансамбле, AdaBoostClassifier со слабыми деревьями глубины 1 и GradientBoostingClassifier с ограничением глубины базовых деревьев и выбранными параметрами скорости обучения.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9875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t>Согласно заданию, качество моделей на отложенной тестовой выборке оценивалось одной метрикой — долей верных ответов (accuracy). Полученные значения сведены в таблицу и представлены на столбчатой диаграмме в Jupyter-ноутбуке lab5_ensemble_learning.ipynb, что позволяет наглядно сравнить ансамбли между собой на одинаковых данных и при одинаковом разбиении.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b/>
          <w:sz w:val="28"/>
        </w:rPr>
        <w:t>Приложение. Текст программы (ноутбук)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Ниже приведены исходные тексты кодовых ячеек ноутбука lab5_ensemble_learning.ipynb подряд, без вывода исполнения.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1 ---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from pathlib import Path</w:t>
        <w:br/>
        <w:t>import warnings</w:t>
        <w:br/>
        <w:br/>
        <w:t>from sklearn.model_selection import train_test_split</w:t>
        <w:br/>
        <w:t>from sklearn.impute import SimpleImputer</w:t>
        <w:br/>
        <w:t>from sklearn.tree import DecisionTreeClassifier</w:t>
        <w:br/>
        <w:t>from sklearn.ensemble import (</w:t>
        <w:br/>
        <w:t xml:space="preserve">    RandomForestClassifier,</w:t>
        <w:br/>
        <w:t xml:space="preserve">    ExtraTreesClassifier,</w:t>
        <w:br/>
        <w:t xml:space="preserve">    AdaBoostClassifier,</w:t>
        <w:br/>
        <w:t xml:space="preserve">    GradientBoostingClassifier,</w:t>
        <w:br/>
        <w:t>)</w:t>
        <w:br/>
        <w:t>from sklearn.metrics import accuracy_score</w:t>
        <w:br/>
        <w:br/>
        <w:t>warnings.filterwarnings("ignore")</w:t>
        <w:br/>
        <w:br/>
        <w:t>plt.style.use("seaborn-v0_8-darkgrid")</w:t>
        <w:br/>
        <w:t>plt.rcParams["figure.figsize"] = (10, 6)</w:t>
        <w:br/>
        <w:t>plt.rcParams["font.size"] = 10</w:t>
        <w:br/>
        <w:br/>
        <w:t>print("Библиотеки успешно импортированы")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2 ---</w:t>
      </w:r>
    </w:p>
    <w:p>
      <w:pPr>
        <w:pStyle w:val="Normal"/>
        <w:rPr/>
      </w:pPr>
      <w:r>
        <w:rPr>
          <w:rFonts w:ascii="Courier New" w:hAnsi="Courier New"/>
          <w:sz w:val="18"/>
        </w:rPr>
        <w:t>try:</w:t>
        <w:br/>
        <w:t xml:space="preserve">    import kagglehub</w:t>
        <w:br/>
        <w:br/>
        <w:t xml:space="preserve">    path = kagglehub.dataset_download("c/titanic")</w:t>
        <w:br/>
        <w:t xml:space="preserve">    dataset_path = Path(path)</w:t>
        <w:br/>
        <w:t xml:space="preserve">    csv_files = list(dataset_path.glob("*.csv"))</w:t>
        <w:br/>
        <w:t xml:space="preserve">    train_file = next((f for f in csv_files if "train" in f.name.lower()), csv_files[0])</w:t>
        <w:br/>
        <w:t xml:space="preserve">    df = pd.read_csv(train_file)</w:t>
        <w:br/>
        <w:t xml:space="preserve">    print(f"Датасет загружен: {train_file.name}")</w:t>
        <w:br/>
        <w:t>except Exception as e:</w:t>
        <w:br/>
        <w:t xml:space="preserve">    print(f"Загрузка через kagglehub: {e}")</w:t>
        <w:br/>
        <w:t xml:space="preserve">    url = "https://raw.githubusercontent.com/datasciencedojo/datasets/master/titanic.csv"</w:t>
        <w:br/>
        <w:t xml:space="preserve">    df = pd.read_csv(url)</w:t>
        <w:br/>
        <w:t xml:space="preserve">    print("Датасет загружен через альтернативный источник")</w:t>
        <w:br/>
        <w:br/>
        <w:t>print(f"\nРазмерность: {df.shape}")</w:t>
        <w:br/>
        <w:t>df.head(10)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3 ---</w:t>
      </w:r>
    </w:p>
    <w:p>
      <w:pPr>
        <w:pStyle w:val="Normal"/>
        <w:rPr/>
      </w:pPr>
      <w:r>
        <w:rPr>
          <w:rFonts w:ascii="Courier New" w:hAnsi="Courier New"/>
          <w:sz w:val="18"/>
        </w:rPr>
        <w:t>df_clean = df.drop(columns=["PassengerId", "Name", "Ticket", "Cabin"], errors="ignore")</w:t>
        <w:br/>
        <w:br/>
        <w:t>numeric_cols = df_clean.select_dtypes(include=[np.number]).columns.tolist()</w:t>
        <w:br/>
        <w:t>categorical_cols = df_clean.select_dtypes(include=["object"]).columns.tolist()</w:t>
        <w:br/>
        <w:br/>
        <w:t>imputer_num = SimpleImputer(strategy="median")</w:t>
        <w:br/>
        <w:t>df_clean[numeric_cols] = imputer_num.fit_transform(df_clean[numeric_cols])</w:t>
        <w:br/>
        <w:br/>
        <w:t>for col in categorical_cols:</w:t>
        <w:br/>
        <w:t xml:space="preserve">    mode_vals = df_clean[col].mode()</w:t>
        <w:br/>
        <w:t xml:space="preserve">    fill_val = mode_vals.iloc[0] if len(mode_vals) &gt; 0 else "Unknown"</w:t>
        <w:br/>
        <w:t xml:space="preserve">    df_clean[col] = df_clean[col].fillna(fill_val)</w:t>
        <w:br/>
        <w:br/>
        <w:t>df_encoded = pd.get_dummies(df_clean, columns=categorical_cols, drop_first=True)</w:t>
        <w:br/>
        <w:br/>
        <w:t>X = df_encoded.drop(columns=["Survived"])</w:t>
        <w:br/>
        <w:t>y = df_encoded["Survived"]</w:t>
        <w:br/>
        <w:br/>
        <w:t>feature_names = X.columns.tolist()</w:t>
        <w:br/>
        <w:br/>
        <w:t>print("Пропуски после обработки:", X.isnull().sum().sum())</w:t>
        <w:br/>
        <w:t>print(f"Признаков: {X.shape[1]}, объектов: {X.shape[0]}")</w:t>
        <w:br/>
        <w:t>X.head()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4 ---</w:t>
      </w:r>
    </w:p>
    <w:p>
      <w:pPr>
        <w:pStyle w:val="Normal"/>
        <w:rPr/>
      </w:pPr>
      <w:r>
        <w:rPr>
          <w:rFonts w:ascii="Courier New" w:hAnsi="Courier New"/>
          <w:sz w:val="18"/>
        </w:rPr>
        <w:t>X_train, X_test, y_train, y_test = train_test_split(</w:t>
        <w:br/>
        <w:t xml:space="preserve">    X, y, test_size=0.2, random_state=42, stratify=y</w:t>
        <w:br/>
        <w:t>)</w:t>
        <w:br/>
        <w:br/>
        <w:t>print(f"Обучающая выборка: {X_train.shape[0]} объектов")</w:t>
        <w:br/>
        <w:t>print(f"Тестовая выборка: {X_test.shape[0]} объектов")</w:t>
        <w:br/>
        <w:t>print(f"Классы в train: {dict(y_train.value_counts())}")</w:t>
        <w:br/>
        <w:t>print(f"Классы в test: {dict(y_test.value_counts())}")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5 ---</w:t>
      </w:r>
    </w:p>
    <w:p>
      <w:pPr>
        <w:pStyle w:val="Normal"/>
        <w:rPr/>
      </w:pPr>
      <w:r>
        <w:rPr>
          <w:rFonts w:ascii="Courier New" w:hAnsi="Courier New"/>
          <w:sz w:val="18"/>
        </w:rPr>
        <w:t>RANDOM_STATE = 42</w:t>
        <w:br/>
        <w:t>N_EST_BAGGING = 300</w:t>
        <w:br/>
        <w:br/>
        <w:t>models = {</w:t>
        <w:br/>
        <w:t xml:space="preserve">    "Случайный лес (Random Forest)": RandomForestClassifier(</w:t>
        <w:br/>
        <w:t xml:space="preserve">        n_estimators=N_EST_BAGGING,</w:t>
        <w:br/>
        <w:t xml:space="preserve">        random_state=RANDOM_STATE,</w:t>
        <w:br/>
        <w:t xml:space="preserve">        n_jobs=-1,</w:t>
        <w:br/>
        <w:t xml:space="preserve">    ),</w:t>
        <w:br/>
        <w:t xml:space="preserve">    "Сверхслучайные деревья (Extra Trees)": ExtraTreesClassifier(</w:t>
        <w:br/>
        <w:t xml:space="preserve">        n_estimators=N_EST_BAGGING,</w:t>
        <w:br/>
        <w:t xml:space="preserve">        random_state=RANDOM_STATE,</w:t>
        <w:br/>
        <w:t xml:space="preserve">        n_jobs=-1,</w:t>
        <w:br/>
        <w:t xml:space="preserve">    ),</w:t>
        <w:br/>
        <w:t xml:space="preserve">    "AdaBoost": AdaBoostClassifier(</w:t>
        <w:br/>
        <w:t xml:space="preserve">        estimator=DecisionTreeClassifier(max_depth=1, random_state=RANDOM_STATE),</w:t>
        <w:br/>
        <w:t xml:space="preserve">        n_estimators=200,</w:t>
        <w:br/>
        <w:t xml:space="preserve">        learning_rate=0.8,</w:t>
        <w:br/>
        <w:t xml:space="preserve">        random_state=RANDOM_STATE,</w:t>
        <w:br/>
        <w:t xml:space="preserve">        algorithm="SAMME",</w:t>
        <w:br/>
        <w:t xml:space="preserve">    ),</w:t>
        <w:br/>
        <w:t xml:space="preserve">    "Градиентный бустинг (GBM)": GradientBoostingClassifier(</w:t>
        <w:br/>
        <w:t xml:space="preserve">        n_estimators=200,</w:t>
        <w:br/>
        <w:t xml:space="preserve">        learning_rate=0.1,</w:t>
        <w:br/>
        <w:t xml:space="preserve">        max_depth=3,</w:t>
        <w:br/>
        <w:t xml:space="preserve">        random_state=RANDOM_STATE,</w:t>
        <w:br/>
        <w:t xml:space="preserve">    ),</w:t>
        <w:br/>
        <w:t>}</w:t>
        <w:br/>
        <w:br/>
        <w:t>fitted = {}</w:t>
        <w:br/>
        <w:t>predictions = {}</w:t>
        <w:br/>
        <w:br/>
        <w:t>for name, est in models.items():</w:t>
        <w:br/>
        <w:t xml:space="preserve">    est.fit(X_train, y_train)</w:t>
        <w:br/>
        <w:t xml:space="preserve">    predictions[name] = est.predict(X_test)</w:t>
        <w:br/>
        <w:t xml:space="preserve">    fitted[name] = est</w:t>
        <w:br/>
        <w:t xml:space="preserve">    print(f"Обучено: {name}")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6 ---</w:t>
      </w:r>
    </w:p>
    <w:p>
      <w:pPr>
        <w:pStyle w:val="Normal"/>
        <w:rPr/>
      </w:pPr>
      <w:r>
        <w:rPr>
          <w:rFonts w:ascii="Courier New" w:hAnsi="Courier New"/>
          <w:sz w:val="18"/>
        </w:rPr>
        <w:t>rows = []</w:t>
        <w:br/>
        <w:t>for name in models:</w:t>
        <w:br/>
        <w:t xml:space="preserve">    acc = accuracy_score(y_test, predictions[name])</w:t>
        <w:br/>
        <w:t xml:space="preserve">    rows.append({"Модель": name, "Accuracy": acc})</w:t>
        <w:br/>
        <w:br/>
        <w:t>metrics_df = pd.DataFrame(rows).sort_values("Accuracy", ascending=False).reset_index(drop=True)</w:t>
        <w:br/>
        <w:br/>
        <w:t>print("Сравнение ансамблей по Accuracy на тесте")</w:t>
        <w:br/>
        <w:t>print("=" * 55)</w:t>
        <w:br/>
        <w:t>print(metrics_df.to_string(index=False))</w:t>
        <w:br/>
        <w:t>print(f"\nЛучшая модель: {metrics_df.iloc[0]['Модель']} ({metrics_df.iloc[0]['Accuracy']:.4f})")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7 ---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ascii="Courier New" w:hAnsi="Courier New"/>
          <w:sz w:val="18"/>
        </w:rPr>
        <w:t>fig, ax = plt.subplots(figsize=(11, 5))</w:t>
        <w:br/>
        <w:t>order = metrics_df.sort_values("Accuracy", ascending=True)</w:t>
        <w:br/>
        <w:t>colors = sns.color_palette("viridis", n_colors=len(order))</w:t>
        <w:br/>
        <w:t>ax.barh(order["Модель"], order["Accuracy"], color=colors, alpha=0.9)</w:t>
        <w:br/>
        <w:t>ax.set_xlabel("Accuracy")</w:t>
        <w:br/>
        <w:t>ax.set_title("Сравнение ансамблевых моделей")</w:t>
        <w:br/>
        <w:t>ax.set_xlim(0, 1.02)</w:t>
        <w:br/>
        <w:t>for i, v in enumerate(order["Accuracy"]):</w:t>
        <w:br/>
        <w:t xml:space="preserve">    ax.text(v + 0.01, i, f"{v:.3f}", va="center", fontsize=10)</w:t>
        <w:br/>
        <w:t>plt.tight_layout()</w:t>
        <w:br/>
        <w:t>plt.show()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6f2d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906f2d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Lucida Sans Unicode" w:cs="Mangal" w:asciiTheme="minorHAnsi" w:hAnsiTheme="minorHAnsi"/>
      <w:color w:val="auto"/>
      <w:kern w:val="2"/>
      <w:sz w:val="24"/>
      <w:szCs w:val="24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906f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7</Pages>
  <Words>645</Words>
  <Characters>5947</Characters>
  <CharactersWithSpaces>6838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2026-03-07T14:52:00Z</dcterms:created>
  <dc:creator>Kosterin Anton Sergeevich</dc:creator>
  <dc:description/>
  <dc:language>ru-RU</dc:language>
  <cp:lastModifiedBy/>
  <dcterms:modified xsi:type="dcterms:W3CDTF">2026-05-15T12:18:44Z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