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1956"/>
        <w:gridCol w:w="7399"/>
      </w:tblGrid>
      <w:tr w:rsidR="00C010D2" w14:paraId="0271332F" w14:textId="77777777">
        <w:tc>
          <w:tcPr>
            <w:tcW w:w="1956" w:type="dxa"/>
          </w:tcPr>
          <w:p w14:paraId="0BA90DBD" w14:textId="77777777" w:rsidR="00C010D2" w:rsidRDefault="00C46421">
            <w:pPr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</w:r>
            <w:r>
              <w:rPr>
                <w:rFonts w:ascii="Times New Roman" w:hAnsi="Times New Roman"/>
                <w:b/>
              </w:rPr>
              <w:softHyphen/>
            </w:r>
            <w:r>
              <w:rPr>
                <w:noProof/>
              </w:rPr>
              <w:drawing>
                <wp:inline distT="0" distB="0" distL="0" distR="0" wp14:anchorId="1B1B996F" wp14:editId="0CDA07F3">
                  <wp:extent cx="1089025" cy="1089025"/>
                  <wp:effectExtent l="0" t="0" r="0" b="0"/>
                  <wp:docPr id="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8" w:type="dxa"/>
          </w:tcPr>
          <w:p w14:paraId="6F80B086" w14:textId="77777777" w:rsidR="00C010D2" w:rsidRDefault="00C4642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3700EC9B" w14:textId="77777777" w:rsidR="00C010D2" w:rsidRDefault="00C4642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3981CDC0" w14:textId="77777777" w:rsidR="00C010D2" w:rsidRDefault="00C4642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43BF179D" w14:textId="77777777" w:rsidR="00C010D2" w:rsidRDefault="00C46421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14F9CC36" w14:textId="77777777" w:rsidR="00C010D2" w:rsidRDefault="00C46421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4E1BF5DA" w14:textId="77777777" w:rsidR="00C010D2" w:rsidRDefault="00C4642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(национальный </w:t>
            </w:r>
            <w:r>
              <w:rPr>
                <w:rFonts w:ascii="Times New Roman" w:hAnsi="Times New Roman"/>
                <w:b/>
              </w:rPr>
              <w:t>исследовательский университет)»</w:t>
            </w:r>
          </w:p>
          <w:p w14:paraId="21B39BEA" w14:textId="77777777" w:rsidR="00C010D2" w:rsidRDefault="00C4642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4BC53703" w14:textId="77777777" w:rsidR="00C010D2" w:rsidRDefault="00C010D2">
      <w:pPr>
        <w:pBdr>
          <w:bottom w:val="thinThickSmallGap" w:sz="24" w:space="1" w:color="000000"/>
        </w:pBdr>
        <w:jc w:val="center"/>
        <w:rPr>
          <w:rFonts w:ascii="Times New Roman" w:hAnsi="Times New Roman"/>
          <w:b/>
          <w:sz w:val="10"/>
        </w:rPr>
      </w:pPr>
    </w:p>
    <w:p w14:paraId="67DC5CFC" w14:textId="77777777" w:rsidR="00C010D2" w:rsidRDefault="00C010D2">
      <w:pPr>
        <w:rPr>
          <w:rFonts w:ascii="Times New Roman" w:hAnsi="Times New Roman"/>
          <w:b/>
          <w:sz w:val="32"/>
        </w:rPr>
      </w:pPr>
    </w:p>
    <w:p w14:paraId="0BE819CC" w14:textId="77777777" w:rsidR="00C010D2" w:rsidRDefault="00C46421">
      <w:pPr>
        <w:rPr>
          <w:rFonts w:ascii="Times New Roman" w:hAnsi="Times New Roman"/>
        </w:rPr>
      </w:pPr>
      <w:r>
        <w:rPr>
          <w:rFonts w:ascii="Times New Roman" w:hAnsi="Times New Roman"/>
        </w:rPr>
        <w:t>ФАКУЛЬТЕТ 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</w:t>
      </w:r>
    </w:p>
    <w:p w14:paraId="62327050" w14:textId="77777777" w:rsidR="00C010D2" w:rsidRDefault="00C010D2">
      <w:pPr>
        <w:rPr>
          <w:rFonts w:ascii="Times New Roman" w:hAnsi="Times New Roman"/>
        </w:rPr>
      </w:pPr>
    </w:p>
    <w:p w14:paraId="440B98A9" w14:textId="77777777" w:rsidR="00C010D2" w:rsidRDefault="00C46421">
      <w:pPr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>
        <w:rPr>
          <w:rFonts w:ascii="Times New Roman" w:hAnsi="Times New Roman"/>
        </w:rPr>
        <w:t>_______________</w:t>
      </w:r>
    </w:p>
    <w:p w14:paraId="0BEC5EF1" w14:textId="77777777" w:rsidR="00C010D2" w:rsidRDefault="00C010D2">
      <w:pPr>
        <w:rPr>
          <w:rFonts w:ascii="Times New Roman" w:hAnsi="Times New Roman"/>
          <w:i/>
          <w:sz w:val="32"/>
        </w:rPr>
      </w:pPr>
    </w:p>
    <w:p w14:paraId="06030B56" w14:textId="77777777" w:rsidR="00C010D2" w:rsidRDefault="00C46421">
      <w:pPr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3DD6962B" w14:textId="77777777" w:rsidR="00C010D2" w:rsidRDefault="00C010D2">
      <w:pPr>
        <w:jc w:val="center"/>
        <w:rPr>
          <w:rFonts w:ascii="Times New Roman" w:hAnsi="Times New Roman"/>
          <w:i/>
        </w:rPr>
      </w:pPr>
    </w:p>
    <w:p w14:paraId="6C4BC4BD" w14:textId="77777777" w:rsidR="00C010D2" w:rsidRDefault="00C46421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 xml:space="preserve">К ДОМАШНЕМУ </w:t>
      </w:r>
      <w:r>
        <w:rPr>
          <w:rFonts w:ascii="Times New Roman" w:hAnsi="Times New Roman"/>
          <w:b/>
          <w:i/>
          <w:sz w:val="40"/>
        </w:rPr>
        <w:t>ЗАДАНИЮ</w:t>
      </w:r>
    </w:p>
    <w:p w14:paraId="31C76DB0" w14:textId="77777777" w:rsidR="00C010D2" w:rsidRDefault="00C010D2">
      <w:pPr>
        <w:jc w:val="center"/>
        <w:rPr>
          <w:rFonts w:ascii="Times New Roman" w:hAnsi="Times New Roman"/>
          <w:b/>
          <w:i/>
          <w:sz w:val="28"/>
        </w:rPr>
      </w:pPr>
    </w:p>
    <w:p w14:paraId="4AC7C97C" w14:textId="77777777" w:rsidR="00C010D2" w:rsidRDefault="00C46421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6D897E00" w14:textId="77777777" w:rsidR="00C010D2" w:rsidRDefault="00C4642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</w:t>
      </w:r>
      <w:r>
        <w:rPr>
          <w:rFonts w:ascii="Times New Roman" w:hAnsi="Times New Roman"/>
          <w:b/>
          <w:i/>
          <w:sz w:val="40"/>
          <w:u w:val="single"/>
        </w:rPr>
        <w:t>Определение видимости МКС с Земли</w:t>
      </w:r>
      <w:r>
        <w:rPr>
          <w:rFonts w:ascii="Times New Roman" w:hAnsi="Times New Roman"/>
          <w:b/>
          <w:i/>
          <w:sz w:val="40"/>
        </w:rPr>
        <w:t>______</w:t>
      </w:r>
    </w:p>
    <w:p w14:paraId="4EB3ABAD" w14:textId="77777777" w:rsidR="00C010D2" w:rsidRDefault="00C4642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5DCDF86B" w14:textId="77777777" w:rsidR="00C010D2" w:rsidRDefault="00C4642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41C00247" w14:textId="77777777" w:rsidR="00C010D2" w:rsidRDefault="00C4642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E243CB9" w14:textId="77777777" w:rsidR="00C010D2" w:rsidRDefault="00C4642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4F3A8ABB" w14:textId="77777777" w:rsidR="00C010D2" w:rsidRDefault="00C010D2">
      <w:pPr>
        <w:rPr>
          <w:rFonts w:ascii="Times New Roman" w:hAnsi="Times New Roman"/>
        </w:rPr>
      </w:pPr>
    </w:p>
    <w:p w14:paraId="13E8F5C9" w14:textId="77777777" w:rsidR="00C010D2" w:rsidRDefault="00C010D2">
      <w:pPr>
        <w:rPr>
          <w:rFonts w:ascii="Times New Roman" w:hAnsi="Times New Roman"/>
        </w:rPr>
      </w:pPr>
    </w:p>
    <w:p w14:paraId="6B29EF4B" w14:textId="77777777" w:rsidR="00C010D2" w:rsidRDefault="00C46421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ИУ5-65Б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Cs/>
          <w:u w:val="single"/>
        </w:rPr>
        <w:t>А.С. Костерин</w:t>
      </w:r>
      <w:r>
        <w:rPr>
          <w:rFonts w:ascii="Times New Roman" w:hAnsi="Times New Roman"/>
          <w:b/>
        </w:rPr>
        <w:t xml:space="preserve">___ </w:t>
      </w:r>
    </w:p>
    <w:p w14:paraId="42CDF0D4" w14:textId="77777777" w:rsidR="00C010D2" w:rsidRDefault="00C46421">
      <w:pPr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>Подпись, дата) 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719CD419" w14:textId="77777777" w:rsidR="00C010D2" w:rsidRDefault="00C46421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Cs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 w14:paraId="2881B02E" w14:textId="77777777" w:rsidR="00C010D2" w:rsidRDefault="00C46421">
      <w:pPr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12509A2C" w14:textId="77777777" w:rsidR="00C010D2" w:rsidRDefault="00C010D2">
      <w:pPr>
        <w:rPr>
          <w:rFonts w:ascii="Times New Roman" w:hAnsi="Times New Roman"/>
          <w:i/>
        </w:rPr>
      </w:pPr>
    </w:p>
    <w:p w14:paraId="39374C12" w14:textId="77777777" w:rsidR="00C010D2" w:rsidRPr="00FA4AB5" w:rsidRDefault="00C46421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2025 г</w:t>
      </w:r>
    </w:p>
    <w:p w14:paraId="196E3053" w14:textId="77777777" w:rsidR="00C010D2" w:rsidRDefault="00C46421">
      <w:pPr>
        <w:pStyle w:val="3"/>
        <w:spacing w:before="280" w:after="120" w:afterAutospacing="0" w:line="360" w:lineRule="auto"/>
        <w:ind w:firstLine="709"/>
        <w:jc w:val="both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lastRenderedPageBreak/>
        <w:t>Введение и проектирование базы данных</w:t>
      </w:r>
    </w:p>
    <w:p w14:paraId="33409534" w14:textId="77777777" w:rsidR="00C010D2" w:rsidRDefault="00C46421">
      <w:pPr>
        <w:spacing w:line="36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t xml:space="preserve">В рамках лабораторной работы №2 осуществлен переход веб-приложения «Определение времени 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видимости МКС с Земли» от хранения данных в оперативной памяти к использованию реляционной базы данных </w:t>
      </w:r>
      <w:proofErr w:type="spellStart"/>
      <w:r>
        <w:rPr>
          <w:rFonts w:ascii="Times New Roman" w:hAnsi="Times New Roman" w:cs="Times New Roman"/>
          <w:color w:val="1F1F1F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</w:rPr>
        <w:t>. Главной задачей стала разработка схемы БД, реализация слоя доступа к данным (ORM) на языке Go и настройка инструментов администрирования. Спр</w:t>
      </w:r>
      <w:r>
        <w:rPr>
          <w:rFonts w:ascii="Times New Roman" w:hAnsi="Times New Roman" w:cs="Times New Roman"/>
          <w:color w:val="1F1F1F"/>
          <w:sz w:val="28"/>
          <w:szCs w:val="28"/>
        </w:rPr>
        <w:t>оектированная база данных включает четыре основные таблицы: пользователи, точки наблюдения, заявки на расчет положения МКС и связующая таблица для реализации отношения «многие-ко-многим» между заявками и точками. Для оптимизации выборок предусмотрены индек</w:t>
      </w:r>
      <w:r>
        <w:rPr>
          <w:rFonts w:ascii="Times New Roman" w:hAnsi="Times New Roman" w:cs="Times New Roman"/>
          <w:color w:val="1F1F1F"/>
          <w:sz w:val="28"/>
          <w:szCs w:val="28"/>
        </w:rPr>
        <w:t>сы по статусам и внешним ключам, а для обеспечения целостности данных используется составной уникальный ключ, предотвращающий дублирование точек в рамках одной заявки.</w:t>
      </w:r>
    </w:p>
    <w:p w14:paraId="4FA8B672" w14:textId="77777777" w:rsidR="00C010D2" w:rsidRDefault="00C46421">
      <w:pPr>
        <w:spacing w:line="360" w:lineRule="auto"/>
        <w:ind w:firstLine="709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6FB9D7" wp14:editId="1039284D">
            <wp:extent cx="5088890" cy="355536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02FE" w14:textId="77777777" w:rsidR="00C010D2" w:rsidRDefault="00C46421">
      <w:pPr>
        <w:pStyle w:val="a8"/>
        <w:spacing w:before="280" w:after="0" w:afterAutospacing="0" w:line="360" w:lineRule="auto"/>
        <w:ind w:firstLine="709"/>
        <w:jc w:val="center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Рисунок 1 – ER-диаграмма базы данных, отражающая связи между </w:t>
      </w:r>
      <w:r>
        <w:rPr>
          <w:color w:val="1F1F1F"/>
          <w:sz w:val="28"/>
          <w:szCs w:val="28"/>
        </w:rPr>
        <w:t>пользователями, точками наблюдения и заявками.</w:t>
      </w:r>
    </w:p>
    <w:p w14:paraId="48BB7A01" w14:textId="77777777" w:rsidR="00C010D2" w:rsidRDefault="00C010D2">
      <w:pPr>
        <w:pStyle w:val="3"/>
        <w:spacing w:before="280" w:after="120" w:afterAutospacing="0" w:line="360" w:lineRule="auto"/>
        <w:ind w:firstLine="709"/>
        <w:jc w:val="both"/>
        <w:rPr>
          <w:color w:val="1F1F1F"/>
          <w:sz w:val="28"/>
          <w:szCs w:val="28"/>
        </w:rPr>
      </w:pPr>
    </w:p>
    <w:p w14:paraId="5B4446E3" w14:textId="77777777" w:rsidR="00C010D2" w:rsidRPr="00FA4AB5" w:rsidRDefault="00C46421" w:rsidP="00FA4AB5">
      <w:pPr>
        <w:pStyle w:val="a4"/>
        <w:spacing w:before="280" w:after="120" w:line="36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A4AB5">
        <w:rPr>
          <w:rFonts w:ascii="Times New Roman" w:hAnsi="Times New Roman" w:cs="Times New Roman"/>
          <w:sz w:val="28"/>
          <w:szCs w:val="28"/>
        </w:rPr>
        <w:lastRenderedPageBreak/>
        <w:t xml:space="preserve">В начале демонстрации работы приложения объясняется логика вычисления результата по теме работы, где для заявки рассчитывается текстовый итог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total_visibility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, а для связи многие-ко-многим определяются коорди</w:t>
      </w:r>
      <w:r w:rsidRPr="00FA4AB5">
        <w:rPr>
          <w:rFonts w:ascii="Times New Roman" w:hAnsi="Times New Roman" w:cs="Times New Roman"/>
          <w:sz w:val="28"/>
          <w:szCs w:val="28"/>
        </w:rPr>
        <w:t xml:space="preserve">наты МКС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iss_latitude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iss_longitude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 в момент наблюдения.</w:t>
      </w:r>
    </w:p>
    <w:p w14:paraId="21162E05" w14:textId="77777777" w:rsidR="00C010D2" w:rsidRDefault="00C010D2" w:rsidP="00FA4A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605A17" w14:textId="4C1A6FC6" w:rsidR="00FA4AB5" w:rsidRPr="00FA4AB5" w:rsidRDefault="00FA4AB5" w:rsidP="00FA4AB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FA4AB5" w:rsidRPr="00FA4AB5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  <w:r>
        <w:rPr>
          <w:noProof/>
        </w:rPr>
        <w:drawing>
          <wp:inline distT="0" distB="0" distL="0" distR="0" wp14:anchorId="2D3ECF7B" wp14:editId="3A5CCE0D">
            <wp:extent cx="4776787" cy="50571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4160" cy="50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0636" w14:textId="35523825" w:rsidR="00C010D2" w:rsidRPr="00FA4AB5" w:rsidRDefault="00FA4AB5" w:rsidP="00FA4AB5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A4AB5">
        <w:rPr>
          <w:rFonts w:ascii="Times New Roman" w:hAnsi="Times New Roman" w:cs="Times New Roman"/>
          <w:bCs/>
          <w:sz w:val="28"/>
          <w:szCs w:val="28"/>
        </w:rPr>
        <w:t xml:space="preserve">Рисунок 1. </w:t>
      </w:r>
      <w:r w:rsidR="00C46421" w:rsidRPr="00FA4AB5">
        <w:rPr>
          <w:rFonts w:ascii="Times New Roman" w:hAnsi="Times New Roman" w:cs="Times New Roman"/>
          <w:bCs/>
          <w:sz w:val="28"/>
          <w:szCs w:val="28"/>
        </w:rPr>
        <w:t>Формула или функция расчета результата</w:t>
      </w:r>
    </w:p>
    <w:p w14:paraId="3D942800" w14:textId="77777777" w:rsidR="00C010D2" w:rsidRPr="00FA4AB5" w:rsidRDefault="00C46421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AB5">
        <w:rPr>
          <w:rFonts w:ascii="Times New Roman" w:hAnsi="Times New Roman" w:cs="Times New Roman"/>
          <w:sz w:val="28"/>
          <w:szCs w:val="28"/>
        </w:rPr>
        <w:t xml:space="preserve">Затем открывается панель администратора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Adminer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, доступная на порту 8081, где демонстрируется прямое взаим</w:t>
      </w:r>
      <w:r w:rsidRPr="00FA4AB5">
        <w:rPr>
          <w:rFonts w:ascii="Times New Roman" w:hAnsi="Times New Roman" w:cs="Times New Roman"/>
          <w:sz w:val="28"/>
          <w:szCs w:val="28"/>
        </w:rPr>
        <w:t xml:space="preserve">одействие с базой данных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. Через интерфейс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Adminer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 вручную добавляется новая точка наблюдения (услуга) в таблицу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observation_points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, после чего выполняется SQL-запрос SELECT для подтверждения успешного сохранения новой записи.</w:t>
      </w:r>
    </w:p>
    <w:p w14:paraId="17AA7C82" w14:textId="77777777" w:rsidR="00FA4AB5" w:rsidRDefault="00FA4AB5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F7481E" w14:textId="77777777" w:rsidR="007F4BA0" w:rsidRDefault="00FA4AB5" w:rsidP="00FA4AB5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A4AB5">
        <w:rPr>
          <w:bCs/>
          <w:noProof/>
        </w:rPr>
        <w:drawing>
          <wp:inline distT="0" distB="0" distL="0" distR="0" wp14:anchorId="14B7FC0A" wp14:editId="6D0D406D">
            <wp:extent cx="4900613" cy="49006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174" cy="490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4E6E" w14:textId="150AC369" w:rsidR="00C010D2" w:rsidRPr="00FA4AB5" w:rsidRDefault="00FA4AB5" w:rsidP="00FA4AB5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A4AB5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FA4AB5">
        <w:rPr>
          <w:rFonts w:ascii="Times New Roman" w:hAnsi="Times New Roman" w:cs="Times New Roman"/>
          <w:bCs/>
          <w:sz w:val="28"/>
          <w:szCs w:val="28"/>
        </w:rPr>
        <w:t xml:space="preserve">2: Добавление новой записи в </w:t>
      </w:r>
      <w:proofErr w:type="spellStart"/>
      <w:r w:rsidR="00C46421" w:rsidRPr="00FA4AB5">
        <w:rPr>
          <w:rFonts w:ascii="Times New Roman" w:hAnsi="Times New Roman" w:cs="Times New Roman"/>
          <w:bCs/>
          <w:sz w:val="28"/>
          <w:szCs w:val="28"/>
        </w:rPr>
        <w:t>Adminer</w:t>
      </w:r>
      <w:proofErr w:type="spellEnd"/>
    </w:p>
    <w:p w14:paraId="283FA887" w14:textId="77777777" w:rsidR="007F4BA0" w:rsidRDefault="00FA4AB5" w:rsidP="00FA4AB5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A4AB5">
        <w:rPr>
          <w:bCs/>
          <w:noProof/>
        </w:rPr>
        <w:drawing>
          <wp:inline distT="0" distB="0" distL="0" distR="0" wp14:anchorId="52E533D1" wp14:editId="79D2324E">
            <wp:extent cx="5557943" cy="14763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7385" cy="14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C845" w14:textId="219690D9" w:rsidR="00C010D2" w:rsidRPr="00FA4AB5" w:rsidRDefault="00FA4AB5" w:rsidP="00FA4AB5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A4AB5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FA4AB5">
        <w:rPr>
          <w:rFonts w:ascii="Times New Roman" w:hAnsi="Times New Roman" w:cs="Times New Roman"/>
          <w:bCs/>
          <w:sz w:val="28"/>
          <w:szCs w:val="28"/>
        </w:rPr>
        <w:t xml:space="preserve">3: Результат SQL-запроса SELECT со списком услуг в </w:t>
      </w:r>
      <w:proofErr w:type="spellStart"/>
      <w:r w:rsidR="00C46421" w:rsidRPr="00FA4AB5">
        <w:rPr>
          <w:rFonts w:ascii="Times New Roman" w:hAnsi="Times New Roman" w:cs="Times New Roman"/>
          <w:bCs/>
          <w:sz w:val="28"/>
          <w:szCs w:val="28"/>
        </w:rPr>
        <w:t>Adminer</w:t>
      </w:r>
      <w:proofErr w:type="spellEnd"/>
    </w:p>
    <w:p w14:paraId="240FF814" w14:textId="77777777" w:rsidR="00C010D2" w:rsidRPr="00FA4AB5" w:rsidRDefault="00C46421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AB5">
        <w:rPr>
          <w:rFonts w:ascii="Times New Roman" w:hAnsi="Times New Roman" w:cs="Times New Roman"/>
          <w:sz w:val="28"/>
          <w:szCs w:val="28"/>
        </w:rPr>
        <w:t>Далее показ переходит к веб-интерфейсу приложения, состоящему из HTML-шаблонов. На главной странице со списком активных точек наблюдения вы</w:t>
      </w:r>
      <w:r w:rsidRPr="00FA4AB5">
        <w:rPr>
          <w:rFonts w:ascii="Times New Roman" w:hAnsi="Times New Roman" w:cs="Times New Roman"/>
          <w:sz w:val="28"/>
          <w:szCs w:val="28"/>
        </w:rPr>
        <w:t xml:space="preserve">полняется поиск по названию или стране с помощью параметра запроса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, который передается на маршрут GET /.</w:t>
      </w:r>
    </w:p>
    <w:p w14:paraId="2EA11806" w14:textId="42CF19F5" w:rsidR="00334793" w:rsidRPr="00334793" w:rsidRDefault="00334793" w:rsidP="00334793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34793">
        <w:rPr>
          <w:bCs/>
          <w:noProof/>
        </w:rPr>
        <w:lastRenderedPageBreak/>
        <w:drawing>
          <wp:inline distT="0" distB="0" distL="0" distR="0" wp14:anchorId="1E23AFE3" wp14:editId="1B29D6CD">
            <wp:extent cx="5410200" cy="21004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513" cy="210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D828" w14:textId="1C20BA8B" w:rsidR="00C010D2" w:rsidRPr="00334793" w:rsidRDefault="00334793" w:rsidP="00334793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34793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334793">
        <w:rPr>
          <w:rFonts w:ascii="Times New Roman" w:hAnsi="Times New Roman" w:cs="Times New Roman"/>
          <w:bCs/>
          <w:sz w:val="28"/>
          <w:szCs w:val="28"/>
        </w:rPr>
        <w:t>4: Главная страница приложения с результатами поиска</w:t>
      </w:r>
    </w:p>
    <w:p w14:paraId="68ED358B" w14:textId="77777777" w:rsidR="00C010D2" w:rsidRPr="00FA4AB5" w:rsidRDefault="00C46421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AB5">
        <w:rPr>
          <w:rFonts w:ascii="Times New Roman" w:hAnsi="Times New Roman" w:cs="Times New Roman"/>
          <w:sz w:val="28"/>
          <w:szCs w:val="28"/>
        </w:rPr>
        <w:t>Для демонстрации логического удаления текущей заявки-черновика нажимает</w:t>
      </w:r>
      <w:r w:rsidRPr="00FA4AB5">
        <w:rPr>
          <w:rFonts w:ascii="Times New Roman" w:hAnsi="Times New Roman" w:cs="Times New Roman"/>
          <w:sz w:val="28"/>
          <w:szCs w:val="28"/>
        </w:rPr>
        <w:t>ся соответствующая кнопка на странице заявки, которая отправляет POST-запрос на маршрут /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/.</w:t>
      </w:r>
    </w:p>
    <w:p w14:paraId="721B43A9" w14:textId="2745E938" w:rsidR="00334793" w:rsidRPr="00C46421" w:rsidRDefault="00334793" w:rsidP="00C46421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6421">
        <w:rPr>
          <w:bCs/>
          <w:noProof/>
        </w:rPr>
        <w:drawing>
          <wp:inline distT="0" distB="0" distL="0" distR="0" wp14:anchorId="4010D53F" wp14:editId="41F2C121">
            <wp:extent cx="5152045" cy="27574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273" cy="2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0C7B" w14:textId="5AB52362" w:rsidR="00C010D2" w:rsidRPr="00C46421" w:rsidRDefault="00334793" w:rsidP="00C46421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6421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C46421">
        <w:rPr>
          <w:rFonts w:ascii="Times New Roman" w:hAnsi="Times New Roman" w:cs="Times New Roman"/>
          <w:bCs/>
          <w:sz w:val="28"/>
          <w:szCs w:val="28"/>
        </w:rPr>
        <w:t>5: Страница заявки перед удалением (с кнопкой удаления)</w:t>
      </w:r>
    </w:p>
    <w:p w14:paraId="07E7B59C" w14:textId="77777777" w:rsidR="00C010D2" w:rsidRPr="00FA4AB5" w:rsidRDefault="00C46421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AB5">
        <w:rPr>
          <w:rFonts w:ascii="Times New Roman" w:hAnsi="Times New Roman" w:cs="Times New Roman"/>
          <w:sz w:val="28"/>
          <w:szCs w:val="28"/>
        </w:rPr>
        <w:t xml:space="preserve">При попытке вручную перейти по URL только что удаленной заявки </w:t>
      </w:r>
      <w:r w:rsidRPr="00FA4AB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}/ происходит автоматический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 на главную страницу, так как просмотр удаленных заявок запрещен логикой приложения.</w:t>
      </w:r>
    </w:p>
    <w:p w14:paraId="08C092F4" w14:textId="77777777" w:rsidR="00334793" w:rsidRDefault="00334793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FDBCB5" w14:textId="7E9E8BFB" w:rsidR="00334793" w:rsidRPr="00C46421" w:rsidRDefault="00334793" w:rsidP="00C46421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6421">
        <w:rPr>
          <w:bCs/>
          <w:noProof/>
        </w:rPr>
        <w:lastRenderedPageBreak/>
        <w:drawing>
          <wp:inline distT="0" distB="0" distL="0" distR="0" wp14:anchorId="236D0A68" wp14:editId="7046B153">
            <wp:extent cx="5383398" cy="28813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474" cy="28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DCF0" w14:textId="4994DD61" w:rsidR="00C010D2" w:rsidRPr="00C46421" w:rsidRDefault="00334793" w:rsidP="00C46421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6421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C46421" w:rsidRPr="00C46421">
        <w:rPr>
          <w:rFonts w:ascii="Times New Roman" w:hAnsi="Times New Roman" w:cs="Times New Roman"/>
          <w:bCs/>
          <w:sz w:val="28"/>
          <w:szCs w:val="28"/>
        </w:rPr>
        <w:t xml:space="preserve"> 6: Демонстрация </w:t>
      </w:r>
      <w:proofErr w:type="spellStart"/>
      <w:r w:rsidR="00C46421" w:rsidRPr="00C46421">
        <w:rPr>
          <w:rFonts w:ascii="Times New Roman" w:hAnsi="Times New Roman" w:cs="Times New Roman"/>
          <w:bCs/>
          <w:sz w:val="28"/>
          <w:szCs w:val="28"/>
        </w:rPr>
        <w:t>редиректа</w:t>
      </w:r>
      <w:proofErr w:type="spellEnd"/>
      <w:r w:rsidR="00C46421" w:rsidRPr="00C46421">
        <w:rPr>
          <w:rFonts w:ascii="Times New Roman" w:hAnsi="Times New Roman" w:cs="Times New Roman"/>
          <w:bCs/>
          <w:sz w:val="28"/>
          <w:szCs w:val="28"/>
        </w:rPr>
        <w:t xml:space="preserve"> при попытке открыть удаленную заявку</w:t>
      </w:r>
    </w:p>
    <w:p w14:paraId="23DED707" w14:textId="77777777" w:rsidR="00C010D2" w:rsidRPr="00FA4AB5" w:rsidRDefault="00C46421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AB5">
        <w:rPr>
          <w:rFonts w:ascii="Times New Roman" w:hAnsi="Times New Roman" w:cs="Times New Roman"/>
          <w:sz w:val="28"/>
          <w:szCs w:val="28"/>
        </w:rPr>
        <w:t>Следующим шагом демонстрируется с</w:t>
      </w:r>
      <w:r w:rsidRPr="00FA4AB5">
        <w:rPr>
          <w:rFonts w:ascii="Times New Roman" w:hAnsi="Times New Roman" w:cs="Times New Roman"/>
          <w:sz w:val="28"/>
          <w:szCs w:val="28"/>
        </w:rPr>
        <w:t>оздание новой заявки путем добавления услуг. На странице детального просмотра услуги отправляется POST-запрос на маршрут /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/. При отсутствии активного черновика он создается автоматически. Затем аналогично открывается и добавляется вторая т</w:t>
      </w:r>
      <w:r w:rsidRPr="00FA4AB5">
        <w:rPr>
          <w:rFonts w:ascii="Times New Roman" w:hAnsi="Times New Roman" w:cs="Times New Roman"/>
          <w:sz w:val="28"/>
          <w:szCs w:val="28"/>
        </w:rPr>
        <w:t>очка наблюдения, при этом в шапке сайта наглядно обновляется карточка «корзины» (черновика), показывая актуальное количество добавленных точек.</w:t>
      </w:r>
    </w:p>
    <w:p w14:paraId="2D94208D" w14:textId="7C31B9B4" w:rsidR="00334793" w:rsidRPr="00C46421" w:rsidRDefault="00334793" w:rsidP="00C46421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6421">
        <w:rPr>
          <w:bCs/>
          <w:noProof/>
        </w:rPr>
        <w:lastRenderedPageBreak/>
        <w:drawing>
          <wp:inline distT="0" distB="0" distL="0" distR="0" wp14:anchorId="1AAE28E7" wp14:editId="75477C7B">
            <wp:extent cx="5504846" cy="44338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9872" cy="44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FA57" w14:textId="1BD3F614" w:rsidR="00C010D2" w:rsidRPr="00C46421" w:rsidRDefault="00334793" w:rsidP="00C46421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6421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C46421">
        <w:rPr>
          <w:rFonts w:ascii="Times New Roman" w:hAnsi="Times New Roman" w:cs="Times New Roman"/>
          <w:bCs/>
          <w:sz w:val="28"/>
          <w:szCs w:val="28"/>
        </w:rPr>
        <w:t>7: Страница услуги и процесс добавления в заявку</w:t>
      </w:r>
    </w:p>
    <w:p w14:paraId="67CC18FC" w14:textId="67880F30" w:rsidR="00334793" w:rsidRPr="00C46421" w:rsidRDefault="00334793" w:rsidP="00C46421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6421">
        <w:rPr>
          <w:bCs/>
          <w:noProof/>
        </w:rPr>
        <w:drawing>
          <wp:inline distT="0" distB="0" distL="0" distR="0" wp14:anchorId="69BB9A3A" wp14:editId="61340FD2">
            <wp:extent cx="5776912" cy="83488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3969" cy="83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AA6F" w14:textId="252DC430" w:rsidR="00C010D2" w:rsidRPr="00C46421" w:rsidRDefault="00334793" w:rsidP="00C46421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6421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C46421">
        <w:rPr>
          <w:rFonts w:ascii="Times New Roman" w:hAnsi="Times New Roman" w:cs="Times New Roman"/>
          <w:bCs/>
          <w:sz w:val="28"/>
          <w:szCs w:val="28"/>
        </w:rPr>
        <w:t>8: Измененная иконка кор</w:t>
      </w:r>
      <w:r w:rsidR="00C46421" w:rsidRPr="00C46421">
        <w:rPr>
          <w:rFonts w:ascii="Times New Roman" w:hAnsi="Times New Roman" w:cs="Times New Roman"/>
          <w:bCs/>
          <w:sz w:val="28"/>
          <w:szCs w:val="28"/>
        </w:rPr>
        <w:t>зины в шапке сайта с двумя услугами</w:t>
      </w:r>
    </w:p>
    <w:p w14:paraId="266A1B19" w14:textId="77777777" w:rsidR="00C010D2" w:rsidRPr="00FA4AB5" w:rsidRDefault="00C46421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AB5">
        <w:rPr>
          <w:rFonts w:ascii="Times New Roman" w:hAnsi="Times New Roman" w:cs="Times New Roman"/>
          <w:sz w:val="28"/>
          <w:szCs w:val="28"/>
        </w:rPr>
        <w:t>При переходе по ссылке из корзины открывается страница текущей заявки /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}/, где отображается ее содержимое со списком из двух добавленных услуг.</w:t>
      </w:r>
    </w:p>
    <w:p w14:paraId="6A1ECE69" w14:textId="062954E8" w:rsidR="00334793" w:rsidRPr="00A117F0" w:rsidRDefault="00334793" w:rsidP="00A117F0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17F0">
        <w:rPr>
          <w:bCs/>
          <w:noProof/>
        </w:rPr>
        <w:lastRenderedPageBreak/>
        <w:drawing>
          <wp:inline distT="0" distB="0" distL="0" distR="0" wp14:anchorId="7AAB0319" wp14:editId="74DBE549">
            <wp:extent cx="5243512" cy="314610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6077" cy="31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5F74" w14:textId="6546D9CF" w:rsidR="00C010D2" w:rsidRPr="00A117F0" w:rsidRDefault="00334793" w:rsidP="00A117F0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17F0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A117F0">
        <w:rPr>
          <w:rFonts w:ascii="Times New Roman" w:hAnsi="Times New Roman" w:cs="Times New Roman"/>
          <w:bCs/>
          <w:sz w:val="28"/>
          <w:szCs w:val="28"/>
        </w:rPr>
        <w:t xml:space="preserve">9: Страница содержимого текущей заявки </w:t>
      </w:r>
      <w:r w:rsidR="00C46421" w:rsidRPr="00A117F0">
        <w:rPr>
          <w:rFonts w:ascii="Times New Roman" w:hAnsi="Times New Roman" w:cs="Times New Roman"/>
          <w:bCs/>
          <w:sz w:val="28"/>
          <w:szCs w:val="28"/>
        </w:rPr>
        <w:t>с двумя услугами</w:t>
      </w:r>
    </w:p>
    <w:p w14:paraId="09C0C906" w14:textId="77777777" w:rsidR="00C010D2" w:rsidRPr="00FA4AB5" w:rsidRDefault="00C46421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AB5">
        <w:rPr>
          <w:rFonts w:ascii="Times New Roman" w:hAnsi="Times New Roman" w:cs="Times New Roman"/>
          <w:sz w:val="28"/>
          <w:szCs w:val="28"/>
        </w:rPr>
        <w:t xml:space="preserve">Для проверки состояния данных в базе снова открывается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Adminer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, где с помощью запроса SELECT к таблице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iss_positions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 наглядно видны результаты работы: предыдущая заявка имеет статус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deleted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, а новая, в которую только что добавлялись услуг</w:t>
      </w:r>
      <w:r w:rsidRPr="00FA4AB5">
        <w:rPr>
          <w:rFonts w:ascii="Times New Roman" w:hAnsi="Times New Roman" w:cs="Times New Roman"/>
          <w:sz w:val="28"/>
          <w:szCs w:val="28"/>
        </w:rPr>
        <w:t xml:space="preserve">и, имеет статус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draft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.</w:t>
      </w:r>
    </w:p>
    <w:p w14:paraId="3DF5FE26" w14:textId="0425666C" w:rsidR="00334793" w:rsidRPr="006E5356" w:rsidRDefault="00334793" w:rsidP="006E535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5356">
        <w:rPr>
          <w:bCs/>
          <w:noProof/>
        </w:rPr>
        <w:lastRenderedPageBreak/>
        <w:drawing>
          <wp:inline distT="0" distB="0" distL="0" distR="0" wp14:anchorId="29D6ECBE" wp14:editId="2E9ACB0E">
            <wp:extent cx="5552507" cy="476726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5690" cy="4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A387" w14:textId="03CF2CCA" w:rsidR="00C010D2" w:rsidRPr="006E5356" w:rsidRDefault="00334793" w:rsidP="006E535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535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6E5356">
        <w:rPr>
          <w:rFonts w:ascii="Times New Roman" w:hAnsi="Times New Roman" w:cs="Times New Roman"/>
          <w:bCs/>
          <w:sz w:val="28"/>
          <w:szCs w:val="28"/>
        </w:rPr>
        <w:t xml:space="preserve">10: Результат SELECT в </w:t>
      </w:r>
      <w:proofErr w:type="spellStart"/>
      <w:r w:rsidR="00C46421" w:rsidRPr="006E5356">
        <w:rPr>
          <w:rFonts w:ascii="Times New Roman" w:hAnsi="Times New Roman" w:cs="Times New Roman"/>
          <w:bCs/>
          <w:sz w:val="28"/>
          <w:szCs w:val="28"/>
        </w:rPr>
        <w:t>Adminer</w:t>
      </w:r>
      <w:proofErr w:type="spellEnd"/>
      <w:r w:rsidR="00C46421" w:rsidRPr="006E5356">
        <w:rPr>
          <w:rFonts w:ascii="Times New Roman" w:hAnsi="Times New Roman" w:cs="Times New Roman"/>
          <w:bCs/>
          <w:sz w:val="28"/>
          <w:szCs w:val="28"/>
        </w:rPr>
        <w:t xml:space="preserve">, показывающий статусы </w:t>
      </w:r>
      <w:proofErr w:type="spellStart"/>
      <w:r w:rsidR="00C46421" w:rsidRPr="006E5356">
        <w:rPr>
          <w:rFonts w:ascii="Times New Roman" w:hAnsi="Times New Roman" w:cs="Times New Roman"/>
          <w:bCs/>
          <w:sz w:val="28"/>
          <w:szCs w:val="28"/>
        </w:rPr>
        <w:t>deleted</w:t>
      </w:r>
      <w:proofErr w:type="spellEnd"/>
      <w:r w:rsidR="00C46421" w:rsidRPr="006E5356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="00C46421" w:rsidRPr="006E5356">
        <w:rPr>
          <w:rFonts w:ascii="Times New Roman" w:hAnsi="Times New Roman" w:cs="Times New Roman"/>
          <w:bCs/>
          <w:sz w:val="28"/>
          <w:szCs w:val="28"/>
        </w:rPr>
        <w:t>draft</w:t>
      </w:r>
      <w:proofErr w:type="spellEnd"/>
    </w:p>
    <w:p w14:paraId="684A3C4B" w14:textId="77777777" w:rsidR="00C010D2" w:rsidRPr="00FA4AB5" w:rsidRDefault="00C46421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AB5">
        <w:rPr>
          <w:rFonts w:ascii="Times New Roman" w:hAnsi="Times New Roman" w:cs="Times New Roman"/>
          <w:sz w:val="28"/>
          <w:szCs w:val="28"/>
        </w:rPr>
        <w:t xml:space="preserve">Прямо в базе данных через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Adminer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 изменяются поля по предметной области: обновляется дата наблюдения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observation_date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 в таблице заявок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iss_posit</w:t>
      </w:r>
      <w:r w:rsidRPr="00FA4AB5">
        <w:rPr>
          <w:rFonts w:ascii="Times New Roman" w:hAnsi="Times New Roman" w:cs="Times New Roman"/>
          <w:sz w:val="28"/>
          <w:szCs w:val="28"/>
        </w:rPr>
        <w:t>ions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, а также порядок наблюдения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observation_order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 и признак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is_primary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 в таблице связи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iss_position_points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. После обновления страницы приложения эти изменения корректно отображаются в веб-интерфейсе заявки.</w:t>
      </w:r>
    </w:p>
    <w:p w14:paraId="0466545D" w14:textId="3FF2CFD4" w:rsidR="00334793" w:rsidRPr="006E5356" w:rsidRDefault="00334793" w:rsidP="006E535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5356">
        <w:rPr>
          <w:bCs/>
          <w:noProof/>
        </w:rPr>
        <w:lastRenderedPageBreak/>
        <w:drawing>
          <wp:inline distT="0" distB="0" distL="0" distR="0" wp14:anchorId="611BC557" wp14:editId="59266400">
            <wp:extent cx="5057775" cy="26026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4304" cy="260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09AD" w14:textId="22752DAF" w:rsidR="00C010D2" w:rsidRPr="006E5356" w:rsidRDefault="00334793" w:rsidP="006E535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535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6E5356">
        <w:rPr>
          <w:rFonts w:ascii="Times New Roman" w:hAnsi="Times New Roman" w:cs="Times New Roman"/>
          <w:bCs/>
          <w:sz w:val="28"/>
          <w:szCs w:val="28"/>
        </w:rPr>
        <w:t xml:space="preserve">11: Изменение данных в </w:t>
      </w:r>
      <w:proofErr w:type="spellStart"/>
      <w:r w:rsidR="00C46421" w:rsidRPr="006E5356">
        <w:rPr>
          <w:rFonts w:ascii="Times New Roman" w:hAnsi="Times New Roman" w:cs="Times New Roman"/>
          <w:bCs/>
          <w:sz w:val="28"/>
          <w:szCs w:val="28"/>
        </w:rPr>
        <w:t>Admine</w:t>
      </w:r>
      <w:r w:rsidR="00C46421" w:rsidRPr="006E5356">
        <w:rPr>
          <w:rFonts w:ascii="Times New Roman" w:hAnsi="Times New Roman" w:cs="Times New Roman"/>
          <w:bCs/>
          <w:sz w:val="28"/>
          <w:szCs w:val="28"/>
        </w:rPr>
        <w:t>r</w:t>
      </w:r>
      <w:proofErr w:type="spellEnd"/>
    </w:p>
    <w:p w14:paraId="61DD8630" w14:textId="61BDC392" w:rsidR="00334793" w:rsidRPr="006E5356" w:rsidRDefault="00334793" w:rsidP="006E535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5356">
        <w:rPr>
          <w:bCs/>
          <w:noProof/>
        </w:rPr>
        <w:drawing>
          <wp:inline distT="0" distB="0" distL="0" distR="0" wp14:anchorId="48049360" wp14:editId="2BCD9D47">
            <wp:extent cx="5300662" cy="359459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7986" cy="359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F211" w14:textId="16AC0F8E" w:rsidR="00C010D2" w:rsidRPr="006E5356" w:rsidRDefault="00334793" w:rsidP="006E535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535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6E5356">
        <w:rPr>
          <w:rFonts w:ascii="Times New Roman" w:hAnsi="Times New Roman" w:cs="Times New Roman"/>
          <w:bCs/>
          <w:sz w:val="28"/>
          <w:szCs w:val="28"/>
        </w:rPr>
        <w:t>12: Отображение измененных данных на странице приложения</w:t>
      </w:r>
    </w:p>
    <w:p w14:paraId="602E1CD7" w14:textId="77777777" w:rsidR="00C010D2" w:rsidRPr="00FA4AB5" w:rsidRDefault="00C46421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AB5">
        <w:rPr>
          <w:rFonts w:ascii="Times New Roman" w:hAnsi="Times New Roman" w:cs="Times New Roman"/>
          <w:sz w:val="28"/>
          <w:szCs w:val="28"/>
        </w:rPr>
        <w:t xml:space="preserve">В завершение показа демонстрируется исходный код бэкенда на языке Go. В файле </w:t>
      </w:r>
      <w:proofErr w:type="spellStart"/>
      <w:proofErr w:type="gramStart"/>
      <w:r w:rsidRPr="00FA4AB5">
        <w:rPr>
          <w:rFonts w:ascii="Times New Roman" w:hAnsi="Times New Roman" w:cs="Times New Roman"/>
          <w:sz w:val="28"/>
          <w:szCs w:val="28"/>
        </w:rPr>
        <w:t>data.go</w:t>
      </w:r>
      <w:proofErr w:type="spellEnd"/>
      <w:proofErr w:type="gramEnd"/>
      <w:r w:rsidRPr="00FA4AB5">
        <w:rPr>
          <w:rFonts w:ascii="Times New Roman" w:hAnsi="Times New Roman" w:cs="Times New Roman"/>
          <w:sz w:val="28"/>
          <w:szCs w:val="28"/>
        </w:rPr>
        <w:t xml:space="preserve"> показываются структуры доменной модели, соответствующие четырем основным </w:t>
      </w:r>
      <w:r w:rsidRPr="00FA4AB5">
        <w:rPr>
          <w:rFonts w:ascii="Times New Roman" w:hAnsi="Times New Roman" w:cs="Times New Roman"/>
          <w:sz w:val="28"/>
          <w:szCs w:val="28"/>
        </w:rPr>
        <w:t xml:space="preserve">таблицам: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observation_points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iss_positions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iss_position_points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. Отдельно акцентируется внимание на реализации таблицы связи многие-ко-многим, где при миграции задан составной уникальный ключ UNIQUE (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iss_position_id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point_id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 xml:space="preserve">). Далее в </w:t>
      </w:r>
      <w:r w:rsidRPr="00FA4AB5">
        <w:rPr>
          <w:rFonts w:ascii="Times New Roman" w:hAnsi="Times New Roman" w:cs="Times New Roman"/>
          <w:sz w:val="28"/>
          <w:szCs w:val="28"/>
        </w:rPr>
        <w:lastRenderedPageBreak/>
        <w:t xml:space="preserve">файле </w:t>
      </w:r>
      <w:proofErr w:type="spellStart"/>
      <w:proofErr w:type="gramStart"/>
      <w:r w:rsidRPr="00FA4AB5">
        <w:rPr>
          <w:rFonts w:ascii="Times New Roman" w:hAnsi="Times New Roman" w:cs="Times New Roman"/>
          <w:sz w:val="28"/>
          <w:szCs w:val="28"/>
        </w:rPr>
        <w:t>main.</w:t>
      </w:r>
      <w:r w:rsidRPr="00FA4AB5">
        <w:rPr>
          <w:rFonts w:ascii="Times New Roman" w:hAnsi="Times New Roman" w:cs="Times New Roman"/>
          <w:sz w:val="28"/>
          <w:szCs w:val="28"/>
        </w:rPr>
        <w:t>go</w:t>
      </w:r>
      <w:proofErr w:type="spellEnd"/>
      <w:proofErr w:type="gramEnd"/>
      <w:r w:rsidRPr="00FA4AB5">
        <w:rPr>
          <w:rFonts w:ascii="Times New Roman" w:hAnsi="Times New Roman" w:cs="Times New Roman"/>
          <w:sz w:val="28"/>
          <w:szCs w:val="28"/>
        </w:rPr>
        <w:t xml:space="preserve"> демонстрируются HTML-обработчики (контроллеры), которые используют встроенные ORM-механизмы работы с БД (пакет 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4AB5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FA4AB5">
        <w:rPr>
          <w:rFonts w:ascii="Times New Roman" w:hAnsi="Times New Roman" w:cs="Times New Roman"/>
          <w:sz w:val="28"/>
          <w:szCs w:val="28"/>
        </w:rPr>
        <w:t>) для получения списка услуг, поиска, просмотра услуги и добавления в заявку. В противовес этому, функция логического удаления чер</w:t>
      </w:r>
      <w:r w:rsidRPr="00FA4AB5">
        <w:rPr>
          <w:rFonts w:ascii="Times New Roman" w:hAnsi="Times New Roman" w:cs="Times New Roman"/>
          <w:sz w:val="28"/>
          <w:szCs w:val="28"/>
        </w:rPr>
        <w:t>новика реализована строго через выполнение "сырого" SQL-запроса UPDATE напрямую, что также демонстрируется в коде.</w:t>
      </w:r>
    </w:p>
    <w:p w14:paraId="64154A73" w14:textId="7166AC57" w:rsidR="00C010D2" w:rsidRPr="006E5356" w:rsidRDefault="00334793" w:rsidP="006E535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5356">
        <w:rPr>
          <w:bCs/>
          <w:noProof/>
        </w:rPr>
        <w:drawing>
          <wp:inline distT="0" distB="0" distL="0" distR="0" wp14:anchorId="0AEE776D" wp14:editId="5F4BAE7A">
            <wp:extent cx="5399374" cy="4619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3630" cy="462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356">
        <w:rPr>
          <w:rFonts w:ascii="Times New Roman" w:hAnsi="Times New Roman" w:cs="Times New Roman"/>
          <w:bCs/>
          <w:sz w:val="28"/>
          <w:szCs w:val="28"/>
        </w:rPr>
        <w:br/>
        <w:t xml:space="preserve">Рисунок </w:t>
      </w:r>
      <w:r w:rsidR="00C46421" w:rsidRPr="006E5356">
        <w:rPr>
          <w:rFonts w:ascii="Times New Roman" w:hAnsi="Times New Roman" w:cs="Times New Roman"/>
          <w:bCs/>
          <w:sz w:val="28"/>
          <w:szCs w:val="28"/>
        </w:rPr>
        <w:t xml:space="preserve">13: Фрагмент кода со структурами моделей в </w:t>
      </w:r>
      <w:proofErr w:type="spellStart"/>
      <w:proofErr w:type="gramStart"/>
      <w:r w:rsidR="00C46421" w:rsidRPr="006E5356">
        <w:rPr>
          <w:rFonts w:ascii="Times New Roman" w:hAnsi="Times New Roman" w:cs="Times New Roman"/>
          <w:bCs/>
          <w:sz w:val="28"/>
          <w:szCs w:val="28"/>
        </w:rPr>
        <w:t>data.go</w:t>
      </w:r>
      <w:proofErr w:type="spellEnd"/>
      <w:proofErr w:type="gramEnd"/>
    </w:p>
    <w:p w14:paraId="534512CC" w14:textId="77777777" w:rsidR="00334793" w:rsidRDefault="00334793" w:rsidP="00FA4AB5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BCED2C" w14:textId="0705BF91" w:rsidR="00334793" w:rsidRPr="00334793" w:rsidRDefault="00334793" w:rsidP="00334793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34793">
        <w:rPr>
          <w:bCs/>
          <w:noProof/>
        </w:rPr>
        <w:lastRenderedPageBreak/>
        <w:drawing>
          <wp:inline distT="0" distB="0" distL="0" distR="0" wp14:anchorId="0292D31B" wp14:editId="15F006D1">
            <wp:extent cx="5314832" cy="343376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8581" cy="343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0F85" w14:textId="1BEEFF18" w:rsidR="00C010D2" w:rsidRPr="00334793" w:rsidRDefault="00334793" w:rsidP="00334793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34793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46421" w:rsidRPr="00334793">
        <w:rPr>
          <w:rFonts w:ascii="Times New Roman" w:hAnsi="Times New Roman" w:cs="Times New Roman"/>
          <w:bCs/>
          <w:sz w:val="28"/>
          <w:szCs w:val="28"/>
        </w:rPr>
        <w:t xml:space="preserve">14: Фрагмент кода с контроллерами ORM и </w:t>
      </w:r>
      <w:r w:rsidR="00C46421" w:rsidRPr="00334793">
        <w:rPr>
          <w:rFonts w:ascii="Times New Roman" w:hAnsi="Times New Roman" w:cs="Times New Roman"/>
          <w:bCs/>
          <w:sz w:val="28"/>
          <w:szCs w:val="28"/>
        </w:rPr>
        <w:t>составным ключом</w:t>
      </w:r>
    </w:p>
    <w:p w14:paraId="0B43910E" w14:textId="19D416C0" w:rsidR="00C010D2" w:rsidRPr="00334793" w:rsidRDefault="00334793" w:rsidP="00334793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  <w:sectPr w:rsidR="00C010D2" w:rsidRPr="00334793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  <w:r w:rsidRPr="00334793">
        <w:rPr>
          <w:bCs/>
          <w:noProof/>
        </w:rPr>
        <w:drawing>
          <wp:inline distT="0" distB="0" distL="0" distR="0" wp14:anchorId="787987B5" wp14:editId="214BF091">
            <wp:extent cx="5262562" cy="18226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081" cy="182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793">
        <w:rPr>
          <w:rFonts w:ascii="Times New Roman" w:hAnsi="Times New Roman" w:cs="Times New Roman"/>
          <w:bCs/>
          <w:sz w:val="28"/>
          <w:szCs w:val="28"/>
        </w:rPr>
        <w:br/>
        <w:t>Рисунок</w:t>
      </w:r>
      <w:r w:rsidR="00C46421" w:rsidRPr="00334793">
        <w:rPr>
          <w:rFonts w:ascii="Times New Roman" w:hAnsi="Times New Roman" w:cs="Times New Roman"/>
          <w:bCs/>
          <w:sz w:val="28"/>
          <w:szCs w:val="28"/>
        </w:rPr>
        <w:t xml:space="preserve"> 15: Фрагмент кода с SQL-запросом UPDATE для удаления заявки</w:t>
      </w:r>
    </w:p>
    <w:p w14:paraId="3A20725F" w14:textId="77777777" w:rsidR="00C010D2" w:rsidRDefault="00C010D2">
      <w:pPr>
        <w:pStyle w:val="3"/>
        <w:spacing w:before="280" w:after="120" w:afterAutospacing="0" w:line="360" w:lineRule="auto"/>
        <w:ind w:firstLine="709"/>
        <w:jc w:val="both"/>
        <w:rPr>
          <w:color w:val="1F1F1F"/>
          <w:sz w:val="28"/>
          <w:szCs w:val="28"/>
        </w:rPr>
      </w:pPr>
    </w:p>
    <w:p w14:paraId="09D06767" w14:textId="77777777" w:rsidR="00C010D2" w:rsidRDefault="00C010D2">
      <w:pPr>
        <w:rPr>
          <w:rFonts w:ascii="Times New Roman" w:hAnsi="Times New Roman"/>
          <w:iCs/>
        </w:rPr>
      </w:pPr>
    </w:p>
    <w:sectPr w:rsidR="00C010D2">
      <w:type w:val="continuous"/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D2"/>
    <w:rsid w:val="00334793"/>
    <w:rsid w:val="006E5356"/>
    <w:rsid w:val="007F4BA0"/>
    <w:rsid w:val="00A117F0"/>
    <w:rsid w:val="00C010D2"/>
    <w:rsid w:val="00C46421"/>
    <w:rsid w:val="00C9336E"/>
    <w:rsid w:val="00FA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CBD99"/>
  <w15:docId w15:val="{3169CF5C-E0D0-469F-A2C9-7F6DB243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063F61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063F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label">
    <w:name w:val="label"/>
    <w:basedOn w:val="a0"/>
    <w:qFormat/>
    <w:rsid w:val="00CC0337"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Normal (Web)"/>
    <w:basedOn w:val="a"/>
    <w:uiPriority w:val="99"/>
    <w:semiHidden/>
    <w:unhideWhenUsed/>
    <w:qFormat/>
    <w:rsid w:val="00063F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9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Kosterin Anton Sergeevich</dc:creator>
  <dc:description/>
  <cp:lastModifiedBy>Kosterin Anton Sergeevich</cp:lastModifiedBy>
  <cp:revision>13</cp:revision>
  <dcterms:created xsi:type="dcterms:W3CDTF">2026-03-09T04:51:00Z</dcterms:created>
  <dcterms:modified xsi:type="dcterms:W3CDTF">2026-03-23T16:46:00Z</dcterms:modified>
  <dc:language>ru-RU</dc:language>
</cp:coreProperties>
</file>