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327BD" w14:textId="54E7733A" w:rsidR="0049596F" w:rsidRDefault="00CB3C6E">
      <w:pPr>
        <w:pStyle w:val="Textoindependiente"/>
        <w:rPr>
          <w:rFonts w:ascii="Times New Roman"/>
          <w:sz w:val="20"/>
        </w:rPr>
      </w:pPr>
      <w:r>
        <w:rPr>
          <w:noProof/>
        </w:rPr>
        <mc:AlternateContent>
          <mc:Choice Requires="wps">
            <w:drawing>
              <wp:anchor distT="0" distB="0" distL="114300" distR="114300" simplePos="0" relativeHeight="15729152" behindDoc="0" locked="0" layoutInCell="1" allowOverlap="1" wp14:anchorId="4D96C2E7" wp14:editId="53253177">
                <wp:simplePos x="0" y="0"/>
                <wp:positionH relativeFrom="page">
                  <wp:posOffset>182880</wp:posOffset>
                </wp:positionH>
                <wp:positionV relativeFrom="page">
                  <wp:posOffset>182880</wp:posOffset>
                </wp:positionV>
                <wp:extent cx="7620" cy="12139930"/>
                <wp:effectExtent l="0" t="0" r="0" b="0"/>
                <wp:wrapNone/>
                <wp:docPr id="4"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 cy="12139930"/>
                        </a:xfrm>
                        <a:prstGeom prst="rect">
                          <a:avLst/>
                        </a:prstGeom>
                        <a:solidFill>
                          <a:srgbClr val="E9ED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ED9D5" id="docshape3" o:spid="_x0000_s1026" style="position:absolute;margin-left:14.4pt;margin-top:14.4pt;width:.6pt;height:955.9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" fillcolor="#e9edf8" stroked="f">
                <w10:wrap anchorx="page" anchory="page"/>
              </v:rect>
            </w:pict>
          </mc:Fallback>
        </mc:AlternateContent>
      </w:r>
    </w:p>
    <w:p w14:paraId="61284391" w14:textId="77777777" w:rsidR="0049596F" w:rsidRDefault="0049596F">
      <w:pPr>
        <w:pStyle w:val="Textoindependiente"/>
        <w:spacing w:before="8" w:after="1"/>
        <w:rPr>
          <w:rFonts w:ascii="Times New Roman"/>
          <w:sz w:val="18"/>
        </w:rPr>
      </w:pPr>
    </w:p>
    <w:p w14:paraId="60B4FD92" w14:textId="6E920FD9" w:rsidR="0049596F" w:rsidRDefault="0049596F">
      <w:pPr>
        <w:pStyle w:val="Textoindependiente"/>
        <w:ind w:left="1173"/>
        <w:rPr>
          <w:rFonts w:ascii="Times New Roman"/>
          <w:sz w:val="20"/>
        </w:rPr>
      </w:pPr>
    </w:p>
    <w:p w14:paraId="1A70B976" w14:textId="77777777" w:rsidR="0049596F" w:rsidRDefault="0049596F">
      <w:pPr>
        <w:pStyle w:val="Textoindependiente"/>
        <w:rPr>
          <w:rFonts w:ascii="Times New Roman"/>
          <w:sz w:val="20"/>
        </w:rPr>
      </w:pPr>
    </w:p>
    <w:p w14:paraId="71879B29" w14:textId="77777777" w:rsidR="0049596F" w:rsidRDefault="0049596F">
      <w:pPr>
        <w:pStyle w:val="Textoindependiente"/>
        <w:rPr>
          <w:rFonts w:ascii="Times New Roman"/>
          <w:sz w:val="20"/>
        </w:rPr>
      </w:pPr>
    </w:p>
    <w:p w14:paraId="7A58760B" w14:textId="77777777" w:rsidR="0049596F" w:rsidRDefault="0049596F">
      <w:pPr>
        <w:pStyle w:val="Textoindependiente"/>
        <w:rPr>
          <w:rFonts w:ascii="Times New Roman"/>
          <w:sz w:val="20"/>
        </w:rPr>
      </w:pPr>
    </w:p>
    <w:p w14:paraId="2EB57178" w14:textId="77777777" w:rsidR="0049596F" w:rsidRDefault="0049596F">
      <w:pPr>
        <w:pStyle w:val="Textoindependiente"/>
        <w:rPr>
          <w:rFonts w:ascii="Times New Roman"/>
          <w:sz w:val="20"/>
        </w:rPr>
      </w:pPr>
    </w:p>
    <w:p w14:paraId="01CECA9C" w14:textId="77777777" w:rsidR="0049596F" w:rsidRDefault="0049596F">
      <w:pPr>
        <w:pStyle w:val="Textoindependiente"/>
        <w:rPr>
          <w:rFonts w:ascii="Times New Roman"/>
          <w:sz w:val="20"/>
        </w:rPr>
      </w:pPr>
    </w:p>
    <w:p w14:paraId="753F771E" w14:textId="77777777" w:rsidR="0049596F" w:rsidRDefault="0049596F">
      <w:pPr>
        <w:pStyle w:val="Textoindependiente"/>
        <w:rPr>
          <w:rFonts w:ascii="Times New Roman"/>
          <w:sz w:val="20"/>
        </w:rPr>
      </w:pPr>
    </w:p>
    <w:p w14:paraId="1EC9BFCD" w14:textId="77777777" w:rsidR="0049596F" w:rsidRDefault="0049596F">
      <w:pPr>
        <w:pStyle w:val="Textoindependiente"/>
        <w:rPr>
          <w:rFonts w:ascii="Times New Roman"/>
          <w:sz w:val="20"/>
        </w:rPr>
      </w:pPr>
    </w:p>
    <w:p w14:paraId="3CCFD64B" w14:textId="77777777" w:rsidR="0049596F" w:rsidRDefault="0049596F">
      <w:pPr>
        <w:pStyle w:val="Textoindependiente"/>
        <w:rPr>
          <w:rFonts w:ascii="Times New Roman"/>
          <w:sz w:val="20"/>
        </w:rPr>
      </w:pPr>
    </w:p>
    <w:p w14:paraId="0C5CC547" w14:textId="77777777" w:rsidR="0049596F" w:rsidRDefault="0049596F">
      <w:pPr>
        <w:pStyle w:val="Textoindependiente"/>
        <w:rPr>
          <w:rFonts w:ascii="Times New Roman"/>
          <w:sz w:val="20"/>
        </w:rPr>
      </w:pPr>
    </w:p>
    <w:p w14:paraId="5E08F9F3" w14:textId="77777777" w:rsidR="0049596F" w:rsidRDefault="0049596F">
      <w:pPr>
        <w:pStyle w:val="Textoindependiente"/>
        <w:rPr>
          <w:rFonts w:ascii="Times New Roman"/>
          <w:sz w:val="20"/>
        </w:rPr>
      </w:pPr>
    </w:p>
    <w:p w14:paraId="1969D238" w14:textId="77777777" w:rsidR="0049596F" w:rsidRDefault="0049596F">
      <w:pPr>
        <w:pStyle w:val="Textoindependiente"/>
        <w:rPr>
          <w:rFonts w:ascii="Times New Roman"/>
          <w:sz w:val="20"/>
        </w:rPr>
      </w:pPr>
    </w:p>
    <w:p w14:paraId="0BB27A40" w14:textId="77777777" w:rsidR="0049596F" w:rsidRDefault="0049596F">
      <w:pPr>
        <w:pStyle w:val="Textoindependiente"/>
        <w:rPr>
          <w:rFonts w:ascii="Times New Roman"/>
          <w:sz w:val="20"/>
        </w:rPr>
      </w:pPr>
    </w:p>
    <w:p w14:paraId="59089CCD" w14:textId="77777777" w:rsidR="0049596F" w:rsidRDefault="0049596F">
      <w:pPr>
        <w:pStyle w:val="Textoindependiente"/>
        <w:rPr>
          <w:rFonts w:ascii="Times New Roman"/>
          <w:sz w:val="20"/>
        </w:rPr>
      </w:pPr>
    </w:p>
    <w:p w14:paraId="3A743D1D" w14:textId="77777777" w:rsidR="0049596F" w:rsidRDefault="0049596F">
      <w:pPr>
        <w:pStyle w:val="Textoindependiente"/>
        <w:rPr>
          <w:rFonts w:ascii="Times New Roman"/>
          <w:sz w:val="20"/>
        </w:rPr>
      </w:pPr>
    </w:p>
    <w:p w14:paraId="185956CE" w14:textId="77777777" w:rsidR="0049596F" w:rsidRDefault="0049596F">
      <w:pPr>
        <w:pStyle w:val="Textoindependiente"/>
        <w:rPr>
          <w:rFonts w:ascii="Times New Roman"/>
          <w:sz w:val="20"/>
        </w:rPr>
      </w:pPr>
    </w:p>
    <w:p w14:paraId="3663EB70" w14:textId="77777777" w:rsidR="0049596F" w:rsidRDefault="0049596F">
      <w:pPr>
        <w:pStyle w:val="Textoindependiente"/>
        <w:rPr>
          <w:rFonts w:ascii="Times New Roman"/>
          <w:sz w:val="20"/>
        </w:rPr>
      </w:pPr>
    </w:p>
    <w:p w14:paraId="324BEFEB" w14:textId="77777777" w:rsidR="0049596F" w:rsidRDefault="0049596F">
      <w:pPr>
        <w:pStyle w:val="Textoindependiente"/>
        <w:spacing w:before="5"/>
        <w:rPr>
          <w:rFonts w:ascii="Times New Roman"/>
          <w:sz w:val="25"/>
        </w:rPr>
      </w:pPr>
    </w:p>
    <w:p w14:paraId="7CB83690" w14:textId="57133268" w:rsidR="0049596F" w:rsidRDefault="00E47994" w:rsidP="00942894">
      <w:pPr>
        <w:pStyle w:val="Ttulo"/>
        <w:spacing w:line="946" w:lineRule="exact"/>
      </w:pPr>
      <w:r>
        <w:rPr>
          <w:w w:val="110"/>
        </w:rPr>
        <w:t>Plan</w:t>
      </w:r>
      <w:r>
        <w:rPr>
          <w:spacing w:val="-21"/>
          <w:w w:val="110"/>
        </w:rPr>
        <w:t xml:space="preserve"> </w:t>
      </w:r>
      <w:r>
        <w:rPr>
          <w:w w:val="110"/>
        </w:rPr>
        <w:t>de</w:t>
      </w:r>
      <w:r>
        <w:rPr>
          <w:spacing w:val="-21"/>
          <w:w w:val="110"/>
        </w:rPr>
        <w:t xml:space="preserve"> </w:t>
      </w:r>
      <w:r>
        <w:rPr>
          <w:w w:val="110"/>
        </w:rPr>
        <w:t>Gestión</w:t>
      </w:r>
      <w:r>
        <w:rPr>
          <w:spacing w:val="-21"/>
          <w:w w:val="110"/>
        </w:rPr>
        <w:t xml:space="preserve"> </w:t>
      </w:r>
      <w:r w:rsidR="00942894">
        <w:rPr>
          <w:w w:val="110"/>
        </w:rPr>
        <w:t xml:space="preserve">Recursos </w:t>
      </w:r>
      <w:r>
        <w:rPr>
          <w:w w:val="110"/>
        </w:rPr>
        <w:t>del</w:t>
      </w:r>
      <w:r>
        <w:rPr>
          <w:spacing w:val="-3"/>
          <w:w w:val="110"/>
        </w:rPr>
        <w:t xml:space="preserve"> </w:t>
      </w:r>
      <w:r>
        <w:rPr>
          <w:spacing w:val="-2"/>
          <w:w w:val="110"/>
        </w:rPr>
        <w:t>Proyecto</w:t>
      </w:r>
    </w:p>
    <w:p w14:paraId="42121B96" w14:textId="2C627962" w:rsidR="0049596F" w:rsidRDefault="00E47994">
      <w:pPr>
        <w:spacing w:before="585"/>
        <w:ind w:left="8734"/>
        <w:rPr>
          <w:sz w:val="25"/>
        </w:rPr>
      </w:pPr>
      <w:r>
        <w:rPr>
          <w:w w:val="110"/>
          <w:sz w:val="25"/>
        </w:rPr>
        <w:t>Versión 1.0</w:t>
      </w:r>
      <w:r>
        <w:rPr>
          <w:spacing w:val="6"/>
          <w:w w:val="110"/>
          <w:sz w:val="25"/>
        </w:rPr>
        <w:t xml:space="preserve"> </w:t>
      </w:r>
    </w:p>
    <w:p w14:paraId="4BB92B46" w14:textId="77777777" w:rsidR="0049596F" w:rsidRDefault="0049596F">
      <w:pPr>
        <w:pStyle w:val="Textoindependiente"/>
        <w:rPr>
          <w:sz w:val="28"/>
        </w:rPr>
      </w:pPr>
    </w:p>
    <w:p w14:paraId="19BDF7D8" w14:textId="3E87F224" w:rsidR="0049596F" w:rsidRDefault="000933B0">
      <w:pPr>
        <w:spacing w:before="237"/>
        <w:ind w:left="163" w:right="412"/>
        <w:jc w:val="center"/>
        <w:rPr>
          <w:sz w:val="50"/>
        </w:rPr>
      </w:pPr>
      <w:r>
        <w:rPr>
          <w:color w:val="00AF4F"/>
          <w:w w:val="105"/>
          <w:sz w:val="50"/>
        </w:rPr>
        <w:t>Agente Hazzi</w:t>
      </w:r>
    </w:p>
    <w:p w14:paraId="27D9E406" w14:textId="77777777" w:rsidR="0049596F" w:rsidRDefault="0049596F">
      <w:pPr>
        <w:pStyle w:val="Textoindependiente"/>
        <w:rPr>
          <w:sz w:val="20"/>
        </w:rPr>
      </w:pPr>
    </w:p>
    <w:p w14:paraId="6D0D89C0" w14:textId="77777777" w:rsidR="0049596F" w:rsidRDefault="0049596F">
      <w:pPr>
        <w:pStyle w:val="Textoindependiente"/>
        <w:rPr>
          <w:sz w:val="20"/>
        </w:rPr>
      </w:pPr>
    </w:p>
    <w:p w14:paraId="3B6A8735" w14:textId="77777777" w:rsidR="0049596F" w:rsidRDefault="0049596F">
      <w:pPr>
        <w:pStyle w:val="Textoindependiente"/>
        <w:rPr>
          <w:sz w:val="20"/>
        </w:rPr>
      </w:pPr>
    </w:p>
    <w:p w14:paraId="00D1CADC" w14:textId="77777777" w:rsidR="0049596F" w:rsidRDefault="0049596F">
      <w:pPr>
        <w:pStyle w:val="Textoindependiente"/>
        <w:rPr>
          <w:sz w:val="20"/>
        </w:rPr>
      </w:pPr>
    </w:p>
    <w:p w14:paraId="0B5FFBCB" w14:textId="77777777" w:rsidR="0049596F" w:rsidRDefault="0049596F">
      <w:pPr>
        <w:pStyle w:val="Textoindependiente"/>
        <w:rPr>
          <w:sz w:val="20"/>
        </w:rPr>
      </w:pPr>
    </w:p>
    <w:p w14:paraId="7C4B521E" w14:textId="77777777" w:rsidR="0049596F" w:rsidRDefault="0049596F">
      <w:pPr>
        <w:pStyle w:val="Textoindependiente"/>
        <w:rPr>
          <w:sz w:val="20"/>
        </w:rPr>
      </w:pPr>
    </w:p>
    <w:p w14:paraId="709A3727" w14:textId="77777777" w:rsidR="0049596F" w:rsidRDefault="0049596F">
      <w:pPr>
        <w:pStyle w:val="Textoindependiente"/>
        <w:rPr>
          <w:sz w:val="20"/>
        </w:rPr>
      </w:pPr>
    </w:p>
    <w:p w14:paraId="6742CB20" w14:textId="77777777" w:rsidR="0049596F" w:rsidRDefault="0049596F">
      <w:pPr>
        <w:pStyle w:val="Textoindependiente"/>
        <w:rPr>
          <w:sz w:val="20"/>
        </w:rPr>
      </w:pPr>
    </w:p>
    <w:p w14:paraId="0877837D" w14:textId="77777777" w:rsidR="0049596F" w:rsidRDefault="0049596F">
      <w:pPr>
        <w:pStyle w:val="Textoindependiente"/>
        <w:rPr>
          <w:sz w:val="20"/>
        </w:rPr>
      </w:pPr>
    </w:p>
    <w:p w14:paraId="6BFC055C" w14:textId="77777777" w:rsidR="0049596F" w:rsidRDefault="0049596F">
      <w:pPr>
        <w:pStyle w:val="Textoindependiente"/>
        <w:rPr>
          <w:sz w:val="20"/>
        </w:rPr>
      </w:pPr>
    </w:p>
    <w:p w14:paraId="3E66880B" w14:textId="77777777" w:rsidR="0049596F" w:rsidRDefault="0049596F">
      <w:pPr>
        <w:pStyle w:val="Textoindependiente"/>
        <w:rPr>
          <w:sz w:val="20"/>
        </w:rPr>
      </w:pPr>
    </w:p>
    <w:tbl>
      <w:tblPr>
        <w:tblStyle w:val="Tablaconcuadrcula7concolores-nfasis1"/>
        <w:tblpPr w:leftFromText="141" w:rightFromText="141" w:vertAnchor="text" w:horzAnchor="margin" w:tblpXSpec="center" w:tblpY="110"/>
        <w:tblW w:w="0" w:type="auto"/>
        <w:tblLook w:val="04A0" w:firstRow="1" w:lastRow="0" w:firstColumn="1" w:lastColumn="0" w:noHBand="0" w:noVBand="1"/>
      </w:tblPr>
      <w:tblGrid>
        <w:gridCol w:w="4171"/>
        <w:gridCol w:w="4171"/>
      </w:tblGrid>
      <w:tr w:rsidR="00B87346" w14:paraId="3D3DAE0D" w14:textId="77777777" w:rsidTr="00B87346">
        <w:trPr>
          <w:cnfStyle w:val="100000000000" w:firstRow="1" w:lastRow="0" w:firstColumn="0" w:lastColumn="0" w:oddVBand="0" w:evenVBand="0" w:oddHBand="0" w:evenHBand="0" w:firstRowFirstColumn="0" w:firstRowLastColumn="0" w:lastRowFirstColumn="0" w:lastRowLastColumn="0"/>
          <w:trHeight w:val="338"/>
        </w:trPr>
        <w:tc>
          <w:tcPr>
            <w:cnfStyle w:val="001000000100" w:firstRow="0" w:lastRow="0" w:firstColumn="1" w:lastColumn="0" w:oddVBand="0" w:evenVBand="0" w:oddHBand="0" w:evenHBand="0" w:firstRowFirstColumn="1" w:firstRowLastColumn="0" w:lastRowFirstColumn="0" w:lastRowLastColumn="0"/>
            <w:tcW w:w="4171" w:type="dxa"/>
          </w:tcPr>
          <w:p w14:paraId="3D111D08" w14:textId="77777777" w:rsidR="00B87346" w:rsidRDefault="00B87346" w:rsidP="00B87346">
            <w:pPr>
              <w:pStyle w:val="Textoindependiente"/>
              <w:rPr>
                <w:sz w:val="20"/>
              </w:rPr>
            </w:pPr>
            <w:r>
              <w:rPr>
                <w:sz w:val="20"/>
              </w:rPr>
              <w:t>Nombre del Proyecto</w:t>
            </w:r>
          </w:p>
        </w:tc>
        <w:tc>
          <w:tcPr>
            <w:tcW w:w="4171" w:type="dxa"/>
          </w:tcPr>
          <w:p w14:paraId="54939811" w14:textId="00612F84" w:rsidR="00B87346" w:rsidRDefault="00B87346" w:rsidP="00B87346">
            <w:pPr>
              <w:pStyle w:val="Textoindependiente"/>
              <w:cnfStyle w:val="100000000000" w:firstRow="1" w:lastRow="0" w:firstColumn="0" w:lastColumn="0" w:oddVBand="0" w:evenVBand="0" w:oddHBand="0" w:evenHBand="0" w:firstRowFirstColumn="0" w:firstRowLastColumn="0" w:lastRowFirstColumn="0" w:lastRowLastColumn="0"/>
              <w:rPr>
                <w:sz w:val="20"/>
              </w:rPr>
            </w:pPr>
            <w:r>
              <w:t xml:space="preserve">Agente </w:t>
            </w:r>
            <w:proofErr w:type="gramStart"/>
            <w:r>
              <w:t>Hazzi  Sistema</w:t>
            </w:r>
            <w:proofErr w:type="gramEnd"/>
            <w:r>
              <w:t xml:space="preserve"> inteligente de monitoreo y evaluación de riesgos</w:t>
            </w:r>
          </w:p>
        </w:tc>
      </w:tr>
      <w:tr w:rsidR="00B87346" w14:paraId="5AEB7D12" w14:textId="77777777" w:rsidTr="00B87346">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4171" w:type="dxa"/>
          </w:tcPr>
          <w:p w14:paraId="024AF574" w14:textId="77777777" w:rsidR="00B87346" w:rsidRDefault="00B87346" w:rsidP="00B87346">
            <w:pPr>
              <w:pStyle w:val="Textoindependiente"/>
              <w:rPr>
                <w:sz w:val="20"/>
              </w:rPr>
            </w:pPr>
            <w:r>
              <w:rPr>
                <w:sz w:val="20"/>
              </w:rPr>
              <w:t>Preparado Por</w:t>
            </w:r>
          </w:p>
        </w:tc>
        <w:tc>
          <w:tcPr>
            <w:tcW w:w="4171" w:type="dxa"/>
          </w:tcPr>
          <w:p w14:paraId="10B7169F" w14:textId="77777777" w:rsidR="00B87346" w:rsidRDefault="00B87346" w:rsidP="00B87346">
            <w:pPr>
              <w:pStyle w:val="Textoindependiente"/>
              <w:cnfStyle w:val="000000100000" w:firstRow="0" w:lastRow="0" w:firstColumn="0" w:lastColumn="0" w:oddVBand="0" w:evenVBand="0" w:oddHBand="1" w:evenHBand="0" w:firstRowFirstColumn="0" w:firstRowLastColumn="0" w:lastRowFirstColumn="0" w:lastRowLastColumn="0"/>
              <w:rPr>
                <w:sz w:val="20"/>
              </w:rPr>
            </w:pPr>
            <w:r>
              <w:t>Antonella Orellana Serrano / Yvo Muñoz Rapimán</w:t>
            </w:r>
          </w:p>
        </w:tc>
      </w:tr>
      <w:tr w:rsidR="00B87346" w14:paraId="21185420" w14:textId="77777777" w:rsidTr="00B87346">
        <w:trPr>
          <w:trHeight w:val="338"/>
        </w:trPr>
        <w:tc>
          <w:tcPr>
            <w:cnfStyle w:val="001000000000" w:firstRow="0" w:lastRow="0" w:firstColumn="1" w:lastColumn="0" w:oddVBand="0" w:evenVBand="0" w:oddHBand="0" w:evenHBand="0" w:firstRowFirstColumn="0" w:firstRowLastColumn="0" w:lastRowFirstColumn="0" w:lastRowLastColumn="0"/>
            <w:tcW w:w="4171" w:type="dxa"/>
          </w:tcPr>
          <w:p w14:paraId="172A0BEF" w14:textId="52C2B353" w:rsidR="00B87346" w:rsidRDefault="00B87346" w:rsidP="00B87346">
            <w:pPr>
              <w:pStyle w:val="Textoindependiente"/>
              <w:rPr>
                <w:sz w:val="20"/>
              </w:rPr>
            </w:pPr>
            <w:r>
              <w:rPr>
                <w:sz w:val="20"/>
              </w:rPr>
              <w:t xml:space="preserve">Fecha </w:t>
            </w:r>
          </w:p>
        </w:tc>
        <w:tc>
          <w:tcPr>
            <w:tcW w:w="4171" w:type="dxa"/>
          </w:tcPr>
          <w:p w14:paraId="431894FC" w14:textId="77777777" w:rsidR="00B87346" w:rsidRDefault="00B87346" w:rsidP="00B87346">
            <w:pPr>
              <w:pStyle w:val="Textoindependiente"/>
              <w:cnfStyle w:val="000000000000" w:firstRow="0" w:lastRow="0" w:firstColumn="0" w:lastColumn="0" w:oddVBand="0" w:evenVBand="0" w:oddHBand="0" w:evenHBand="0" w:firstRowFirstColumn="0" w:firstRowLastColumn="0" w:lastRowFirstColumn="0" w:lastRowLastColumn="0"/>
              <w:rPr>
                <w:sz w:val="20"/>
              </w:rPr>
            </w:pPr>
            <w:r>
              <w:t>01/09/2026</w:t>
            </w:r>
          </w:p>
        </w:tc>
      </w:tr>
    </w:tbl>
    <w:p w14:paraId="7E7DDDF1" w14:textId="77777777" w:rsidR="0049596F" w:rsidRDefault="0049596F">
      <w:pPr>
        <w:pStyle w:val="Textoindependiente"/>
        <w:rPr>
          <w:sz w:val="20"/>
        </w:rPr>
      </w:pPr>
    </w:p>
    <w:p w14:paraId="3DB85F7C" w14:textId="77777777" w:rsidR="0049596F" w:rsidRDefault="0049596F">
      <w:pPr>
        <w:pStyle w:val="Textoindependiente"/>
        <w:rPr>
          <w:sz w:val="20"/>
        </w:rPr>
      </w:pPr>
    </w:p>
    <w:p w14:paraId="6533F87A" w14:textId="77777777" w:rsidR="0049596F" w:rsidRDefault="0049596F">
      <w:pPr>
        <w:pStyle w:val="Textoindependiente"/>
        <w:rPr>
          <w:sz w:val="20"/>
        </w:rPr>
      </w:pPr>
    </w:p>
    <w:p w14:paraId="15D057C2" w14:textId="77777777" w:rsidR="0049596F" w:rsidRDefault="0049596F">
      <w:pPr>
        <w:pStyle w:val="Textoindependiente"/>
        <w:rPr>
          <w:sz w:val="20"/>
        </w:rPr>
      </w:pPr>
    </w:p>
    <w:p w14:paraId="74C3757B" w14:textId="77777777" w:rsidR="0049596F" w:rsidRDefault="0049596F">
      <w:pPr>
        <w:pStyle w:val="Textoindependiente"/>
        <w:rPr>
          <w:sz w:val="20"/>
        </w:rPr>
      </w:pPr>
    </w:p>
    <w:p w14:paraId="097EDEE1" w14:textId="77777777" w:rsidR="0049596F" w:rsidRDefault="0049596F">
      <w:pPr>
        <w:pStyle w:val="Textoindependiente"/>
        <w:rPr>
          <w:sz w:val="20"/>
        </w:rPr>
      </w:pPr>
    </w:p>
    <w:p w14:paraId="6339267E" w14:textId="77777777" w:rsidR="0049596F" w:rsidRDefault="0049596F">
      <w:pPr>
        <w:pStyle w:val="Textoindependiente"/>
        <w:rPr>
          <w:sz w:val="20"/>
        </w:rPr>
      </w:pPr>
    </w:p>
    <w:p w14:paraId="228697ED" w14:textId="77777777" w:rsidR="0049596F" w:rsidRDefault="0049596F">
      <w:pPr>
        <w:pStyle w:val="Textoindependiente"/>
        <w:rPr>
          <w:sz w:val="20"/>
        </w:rPr>
      </w:pPr>
    </w:p>
    <w:tbl>
      <w:tblPr>
        <w:tblStyle w:val="Tablaconcuadrcula7concolores-nfasis1"/>
        <w:tblpPr w:leftFromText="141" w:rightFromText="141" w:vertAnchor="text" w:horzAnchor="margin" w:tblpXSpec="center" w:tblpY="-50"/>
        <w:tblW w:w="0" w:type="auto"/>
        <w:tblLook w:val="04A0" w:firstRow="1" w:lastRow="0" w:firstColumn="1" w:lastColumn="0" w:noHBand="0" w:noVBand="1"/>
      </w:tblPr>
      <w:tblGrid>
        <w:gridCol w:w="2806"/>
        <w:gridCol w:w="2806"/>
        <w:gridCol w:w="2807"/>
      </w:tblGrid>
      <w:tr w:rsidR="00B87346" w14:paraId="78B081BF" w14:textId="77777777" w:rsidTr="00B87346">
        <w:trPr>
          <w:cnfStyle w:val="100000000000" w:firstRow="1" w:lastRow="0" w:firstColumn="0" w:lastColumn="0" w:oddVBand="0" w:evenVBand="0" w:oddHBand="0" w:evenHBand="0" w:firstRowFirstColumn="0" w:firstRowLastColumn="0" w:lastRowFirstColumn="0" w:lastRowLastColumn="0"/>
          <w:trHeight w:val="252"/>
        </w:trPr>
        <w:tc>
          <w:tcPr>
            <w:cnfStyle w:val="001000000100" w:firstRow="0" w:lastRow="0" w:firstColumn="1" w:lastColumn="0" w:oddVBand="0" w:evenVBand="0" w:oddHBand="0" w:evenHBand="0" w:firstRowFirstColumn="1" w:firstRowLastColumn="0" w:lastRowFirstColumn="0" w:lastRowLastColumn="0"/>
            <w:tcW w:w="2806" w:type="dxa"/>
          </w:tcPr>
          <w:p w14:paraId="1AD61697" w14:textId="77777777" w:rsidR="00B87346" w:rsidRDefault="00B87346" w:rsidP="00B87346">
            <w:pPr>
              <w:pStyle w:val="Textoindependiente"/>
              <w:spacing w:before="1"/>
              <w:rPr>
                <w:sz w:val="20"/>
              </w:rPr>
            </w:pPr>
            <w:r>
              <w:rPr>
                <w:sz w:val="20"/>
              </w:rPr>
              <w:t>Versión</w:t>
            </w:r>
          </w:p>
        </w:tc>
        <w:tc>
          <w:tcPr>
            <w:tcW w:w="2806" w:type="dxa"/>
          </w:tcPr>
          <w:p w14:paraId="222D4ED0" w14:textId="0C9640D1" w:rsidR="00B87346" w:rsidRDefault="00B87346" w:rsidP="00B87346">
            <w:pPr>
              <w:pStyle w:val="Textoindependiente"/>
              <w:spacing w:before="1"/>
              <w:cnfStyle w:val="100000000000" w:firstRow="1" w:lastRow="0" w:firstColumn="0" w:lastColumn="0" w:oddVBand="0" w:evenVBand="0" w:oddHBand="0" w:evenHBand="0" w:firstRowFirstColumn="0" w:firstRowLastColumn="0" w:lastRowFirstColumn="0" w:lastRowLastColumn="0"/>
              <w:rPr>
                <w:sz w:val="20"/>
              </w:rPr>
            </w:pPr>
            <w:r>
              <w:rPr>
                <w:sz w:val="20"/>
              </w:rPr>
              <w:t xml:space="preserve">Fecha </w:t>
            </w:r>
          </w:p>
        </w:tc>
        <w:tc>
          <w:tcPr>
            <w:tcW w:w="2807" w:type="dxa"/>
          </w:tcPr>
          <w:p w14:paraId="3F353EA1" w14:textId="77777777" w:rsidR="00B87346" w:rsidRDefault="00B87346" w:rsidP="00B87346">
            <w:pPr>
              <w:pStyle w:val="Textoindependiente"/>
              <w:spacing w:before="1"/>
              <w:cnfStyle w:val="100000000000" w:firstRow="1" w:lastRow="0" w:firstColumn="0" w:lastColumn="0" w:oddVBand="0" w:evenVBand="0" w:oddHBand="0" w:evenHBand="0" w:firstRowFirstColumn="0" w:firstRowLastColumn="0" w:lastRowFirstColumn="0" w:lastRowLastColumn="0"/>
              <w:rPr>
                <w:sz w:val="20"/>
              </w:rPr>
            </w:pPr>
            <w:r>
              <w:rPr>
                <w:sz w:val="20"/>
              </w:rPr>
              <w:t>Comentarios</w:t>
            </w:r>
          </w:p>
        </w:tc>
      </w:tr>
      <w:tr w:rsidR="00B87346" w14:paraId="2CC5452E" w14:textId="77777777" w:rsidTr="00B87346">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2806" w:type="dxa"/>
          </w:tcPr>
          <w:p w14:paraId="266E85BB" w14:textId="77777777" w:rsidR="00B87346" w:rsidRDefault="00B87346" w:rsidP="00B87346">
            <w:pPr>
              <w:pStyle w:val="Textoindependiente"/>
              <w:spacing w:before="1"/>
              <w:rPr>
                <w:sz w:val="20"/>
              </w:rPr>
            </w:pPr>
            <w:r>
              <w:t>1.0</w:t>
            </w:r>
          </w:p>
        </w:tc>
        <w:tc>
          <w:tcPr>
            <w:tcW w:w="2806" w:type="dxa"/>
          </w:tcPr>
          <w:p w14:paraId="790D2ED2" w14:textId="77777777" w:rsidR="00B87346" w:rsidRDefault="00B87346" w:rsidP="00B87346">
            <w:pPr>
              <w:pStyle w:val="Textoindependiente"/>
              <w:spacing w:before="1"/>
              <w:cnfStyle w:val="000000100000" w:firstRow="0" w:lastRow="0" w:firstColumn="0" w:lastColumn="0" w:oddVBand="0" w:evenVBand="0" w:oddHBand="1" w:evenHBand="0" w:firstRowFirstColumn="0" w:firstRowLastColumn="0" w:lastRowFirstColumn="0" w:lastRowLastColumn="0"/>
              <w:rPr>
                <w:sz w:val="20"/>
              </w:rPr>
            </w:pPr>
            <w:r>
              <w:t>01/09/2026</w:t>
            </w:r>
          </w:p>
        </w:tc>
        <w:tc>
          <w:tcPr>
            <w:tcW w:w="2807" w:type="dxa"/>
          </w:tcPr>
          <w:p w14:paraId="09CA30F8" w14:textId="77777777" w:rsidR="00B87346" w:rsidRDefault="00B87346" w:rsidP="00B87346">
            <w:pPr>
              <w:pStyle w:val="Textoindependiente"/>
              <w:spacing w:before="1"/>
              <w:cnfStyle w:val="000000100000" w:firstRow="0" w:lastRow="0" w:firstColumn="0" w:lastColumn="0" w:oddVBand="0" w:evenVBand="0" w:oddHBand="1" w:evenHBand="0" w:firstRowFirstColumn="0" w:firstRowLastColumn="0" w:lastRowFirstColumn="0" w:lastRowLastColumn="0"/>
              <w:rPr>
                <w:sz w:val="20"/>
              </w:rPr>
            </w:pPr>
            <w:r>
              <w:t>Versión inicial del Plan de Gestión de Recursos</w:t>
            </w:r>
          </w:p>
        </w:tc>
      </w:tr>
      <w:tr w:rsidR="00B87346" w14:paraId="54802791" w14:textId="77777777" w:rsidTr="00B87346">
        <w:trPr>
          <w:trHeight w:val="252"/>
        </w:trPr>
        <w:tc>
          <w:tcPr>
            <w:cnfStyle w:val="001000000000" w:firstRow="0" w:lastRow="0" w:firstColumn="1" w:lastColumn="0" w:oddVBand="0" w:evenVBand="0" w:oddHBand="0" w:evenHBand="0" w:firstRowFirstColumn="0" w:firstRowLastColumn="0" w:lastRowFirstColumn="0" w:lastRowLastColumn="0"/>
            <w:tcW w:w="2806" w:type="dxa"/>
          </w:tcPr>
          <w:p w14:paraId="26FBBA32" w14:textId="77777777" w:rsidR="00B87346" w:rsidRDefault="00B87346" w:rsidP="00B87346">
            <w:pPr>
              <w:pStyle w:val="Textoindependiente"/>
              <w:spacing w:before="1"/>
              <w:rPr>
                <w:sz w:val="20"/>
              </w:rPr>
            </w:pPr>
          </w:p>
        </w:tc>
        <w:tc>
          <w:tcPr>
            <w:tcW w:w="2806" w:type="dxa"/>
          </w:tcPr>
          <w:p w14:paraId="2222EAC1" w14:textId="77777777" w:rsidR="00B87346" w:rsidRDefault="00B87346" w:rsidP="00B87346">
            <w:pPr>
              <w:pStyle w:val="Textoindependiente"/>
              <w:spacing w:before="1"/>
              <w:cnfStyle w:val="000000000000" w:firstRow="0" w:lastRow="0" w:firstColumn="0" w:lastColumn="0" w:oddVBand="0" w:evenVBand="0" w:oddHBand="0" w:evenHBand="0" w:firstRowFirstColumn="0" w:firstRowLastColumn="0" w:lastRowFirstColumn="0" w:lastRowLastColumn="0"/>
              <w:rPr>
                <w:sz w:val="20"/>
              </w:rPr>
            </w:pPr>
          </w:p>
        </w:tc>
        <w:tc>
          <w:tcPr>
            <w:tcW w:w="2807" w:type="dxa"/>
          </w:tcPr>
          <w:p w14:paraId="3094B8BE" w14:textId="77777777" w:rsidR="00B87346" w:rsidRDefault="00B87346" w:rsidP="00B87346">
            <w:pPr>
              <w:pStyle w:val="Textoindependiente"/>
              <w:spacing w:before="1"/>
              <w:cnfStyle w:val="000000000000" w:firstRow="0" w:lastRow="0" w:firstColumn="0" w:lastColumn="0" w:oddVBand="0" w:evenVBand="0" w:oddHBand="0" w:evenHBand="0" w:firstRowFirstColumn="0" w:firstRowLastColumn="0" w:lastRowFirstColumn="0" w:lastRowLastColumn="0"/>
              <w:rPr>
                <w:sz w:val="20"/>
              </w:rPr>
            </w:pPr>
          </w:p>
        </w:tc>
      </w:tr>
    </w:tbl>
    <w:p w14:paraId="207F2502" w14:textId="77777777" w:rsidR="0049596F" w:rsidRDefault="0049596F">
      <w:pPr>
        <w:pStyle w:val="Textoindependiente"/>
        <w:rPr>
          <w:sz w:val="20"/>
        </w:rPr>
      </w:pPr>
    </w:p>
    <w:p w14:paraId="48BB8343" w14:textId="77777777" w:rsidR="0049596F" w:rsidRDefault="0049596F">
      <w:pPr>
        <w:pStyle w:val="Textoindependiente"/>
        <w:rPr>
          <w:sz w:val="20"/>
        </w:rPr>
      </w:pPr>
    </w:p>
    <w:p w14:paraId="5CA76A65" w14:textId="77777777" w:rsidR="0049596F" w:rsidRDefault="0049596F">
      <w:pPr>
        <w:pStyle w:val="Textoindependiente"/>
        <w:rPr>
          <w:sz w:val="20"/>
        </w:rPr>
      </w:pPr>
    </w:p>
    <w:p w14:paraId="1DA9825B" w14:textId="77777777" w:rsidR="0049596F" w:rsidRDefault="0049596F">
      <w:pPr>
        <w:pStyle w:val="Textoindependiente"/>
        <w:rPr>
          <w:sz w:val="20"/>
        </w:rPr>
      </w:pPr>
    </w:p>
    <w:p w14:paraId="0AFA927C" w14:textId="77777777" w:rsidR="0049596F" w:rsidRDefault="0049596F">
      <w:pPr>
        <w:pStyle w:val="Textoindependiente"/>
        <w:rPr>
          <w:sz w:val="20"/>
        </w:rPr>
      </w:pPr>
    </w:p>
    <w:p w14:paraId="49D26614" w14:textId="77777777" w:rsidR="0049596F" w:rsidRDefault="0049596F">
      <w:pPr>
        <w:pStyle w:val="Textoindependiente"/>
        <w:rPr>
          <w:sz w:val="20"/>
        </w:rPr>
      </w:pPr>
    </w:p>
    <w:p w14:paraId="27A2EE99" w14:textId="77777777" w:rsidR="0049596F" w:rsidRDefault="0049596F">
      <w:pPr>
        <w:pStyle w:val="Textoindependiente"/>
        <w:rPr>
          <w:sz w:val="20"/>
        </w:rPr>
      </w:pPr>
    </w:p>
    <w:p w14:paraId="30A83B8D" w14:textId="77777777" w:rsidR="0049596F" w:rsidRDefault="0049596F">
      <w:pPr>
        <w:pStyle w:val="Textoindependiente"/>
        <w:rPr>
          <w:sz w:val="20"/>
        </w:rPr>
      </w:pPr>
    </w:p>
    <w:p w14:paraId="41014D24" w14:textId="7B34DE06" w:rsidR="0049596F" w:rsidRDefault="0049596F">
      <w:pPr>
        <w:pStyle w:val="Textoindependiente"/>
        <w:spacing w:before="11"/>
        <w:rPr>
          <w:sz w:val="20"/>
        </w:rPr>
      </w:pPr>
    </w:p>
    <w:p w14:paraId="69F92B67" w14:textId="77777777" w:rsidR="0049596F" w:rsidRDefault="0049596F">
      <w:pPr>
        <w:rPr>
          <w:sz w:val="20"/>
        </w:rPr>
        <w:sectPr w:rsidR="0049596F">
          <w:headerReference w:type="default" r:id="rId7"/>
          <w:type w:val="continuous"/>
          <w:pgSz w:w="15560" w:h="20140"/>
          <w:pgMar w:top="1720" w:right="460" w:bottom="280" w:left="740" w:header="1191" w:footer="0" w:gutter="0"/>
          <w:pgNumType w:start="1"/>
          <w:cols w:space="720"/>
        </w:sectPr>
      </w:pPr>
    </w:p>
    <w:p w14:paraId="1702F9A5" w14:textId="7603843D" w:rsidR="0049596F" w:rsidRDefault="00BE0AEC" w:rsidP="00BE0AEC">
      <w:pPr>
        <w:pStyle w:val="Textoindependiente"/>
        <w:jc w:val="center"/>
        <w:rPr>
          <w:b/>
          <w:bCs/>
          <w:sz w:val="40"/>
          <w:szCs w:val="44"/>
        </w:rPr>
      </w:pPr>
      <w:r w:rsidRPr="00BE0AEC">
        <w:rPr>
          <w:b/>
          <w:bCs/>
          <w:sz w:val="40"/>
          <w:szCs w:val="44"/>
        </w:rPr>
        <w:lastRenderedPageBreak/>
        <w:t xml:space="preserve">Plan de Gestión de </w:t>
      </w:r>
      <w:r w:rsidR="00942894">
        <w:rPr>
          <w:b/>
          <w:bCs/>
          <w:sz w:val="40"/>
          <w:szCs w:val="44"/>
        </w:rPr>
        <w:t>Recursos</w:t>
      </w:r>
    </w:p>
    <w:p w14:paraId="7FF4FEE2" w14:textId="74E32580" w:rsidR="00942894" w:rsidRDefault="00942894" w:rsidP="00BE0AEC">
      <w:pPr>
        <w:pStyle w:val="Textoindependiente"/>
        <w:jc w:val="center"/>
        <w:rPr>
          <w:b/>
          <w:bCs/>
          <w:sz w:val="40"/>
          <w:szCs w:val="44"/>
        </w:rPr>
      </w:pPr>
    </w:p>
    <w:tbl>
      <w:tblPr>
        <w:tblStyle w:val="Tablaconcuadrcula"/>
        <w:tblW w:w="0" w:type="auto"/>
        <w:tblLook w:val="04A0" w:firstRow="1" w:lastRow="0" w:firstColumn="1" w:lastColumn="0" w:noHBand="0" w:noVBand="1"/>
      </w:tblPr>
      <w:tblGrid>
        <w:gridCol w:w="1987"/>
        <w:gridCol w:w="1754"/>
        <w:gridCol w:w="1580"/>
        <w:gridCol w:w="1677"/>
        <w:gridCol w:w="2053"/>
        <w:gridCol w:w="1318"/>
        <w:gridCol w:w="1318"/>
        <w:gridCol w:w="2663"/>
      </w:tblGrid>
      <w:tr w:rsidR="00942894" w:rsidRPr="00942894" w14:paraId="36E2EAE4" w14:textId="77777777" w:rsidTr="00942894">
        <w:tc>
          <w:tcPr>
            <w:tcW w:w="5410" w:type="dxa"/>
            <w:gridSpan w:val="3"/>
            <w:shd w:val="clear" w:color="auto" w:fill="B8CCE4" w:themeFill="accent1" w:themeFillTint="66"/>
          </w:tcPr>
          <w:p w14:paraId="213A9803" w14:textId="08094E3D" w:rsidR="00942894" w:rsidRPr="00942894" w:rsidRDefault="00942894" w:rsidP="00942894">
            <w:pPr>
              <w:pStyle w:val="Textoindependiente"/>
              <w:rPr>
                <w:rFonts w:asciiTheme="minorHAnsi" w:hAnsiTheme="minorHAnsi" w:cstheme="minorHAnsi"/>
                <w:b/>
                <w:bCs/>
                <w:sz w:val="28"/>
                <w:szCs w:val="28"/>
              </w:rPr>
            </w:pPr>
            <w:r>
              <w:rPr>
                <w:rFonts w:asciiTheme="minorHAnsi" w:hAnsiTheme="minorHAnsi" w:cstheme="minorHAnsi"/>
                <w:b/>
                <w:bCs/>
                <w:sz w:val="28"/>
                <w:szCs w:val="28"/>
              </w:rPr>
              <w:t>NOMBRE DEL PROYECTO</w:t>
            </w:r>
          </w:p>
        </w:tc>
        <w:tc>
          <w:tcPr>
            <w:tcW w:w="8940" w:type="dxa"/>
            <w:gridSpan w:val="5"/>
          </w:tcPr>
          <w:p w14:paraId="56E8AA87" w14:textId="77777777" w:rsidR="00942894" w:rsidRPr="00942894" w:rsidRDefault="00942894" w:rsidP="00BE0AEC">
            <w:pPr>
              <w:pStyle w:val="Textoindependiente"/>
              <w:jc w:val="center"/>
              <w:rPr>
                <w:rFonts w:asciiTheme="minorHAnsi" w:hAnsiTheme="minorHAnsi" w:cstheme="minorHAnsi"/>
                <w:b/>
                <w:bCs/>
                <w:sz w:val="28"/>
                <w:szCs w:val="28"/>
              </w:rPr>
            </w:pPr>
            <w:r>
              <w:t>Agente Hazzi</w:t>
            </w:r>
          </w:p>
        </w:tc>
      </w:tr>
      <w:tr w:rsidR="00942894" w:rsidRPr="00942894" w14:paraId="47EE93D5" w14:textId="77777777" w:rsidTr="00942894">
        <w:tc>
          <w:tcPr>
            <w:tcW w:w="5410" w:type="dxa"/>
            <w:gridSpan w:val="3"/>
            <w:shd w:val="clear" w:color="auto" w:fill="B8CCE4" w:themeFill="accent1" w:themeFillTint="66"/>
          </w:tcPr>
          <w:p w14:paraId="4559A427" w14:textId="083F8D8C" w:rsidR="00942894" w:rsidRPr="00942894" w:rsidRDefault="00942894" w:rsidP="00942894">
            <w:pPr>
              <w:pStyle w:val="Textoindependiente"/>
              <w:rPr>
                <w:rFonts w:asciiTheme="minorHAnsi" w:hAnsiTheme="minorHAnsi" w:cstheme="minorHAnsi"/>
                <w:b/>
                <w:bCs/>
                <w:sz w:val="28"/>
                <w:szCs w:val="28"/>
              </w:rPr>
            </w:pPr>
            <w:r>
              <w:rPr>
                <w:rFonts w:asciiTheme="minorHAnsi" w:hAnsiTheme="minorHAnsi" w:cstheme="minorHAnsi"/>
                <w:b/>
                <w:bCs/>
                <w:sz w:val="28"/>
                <w:szCs w:val="28"/>
              </w:rPr>
              <w:t>PREPARADO POR</w:t>
            </w:r>
          </w:p>
        </w:tc>
        <w:tc>
          <w:tcPr>
            <w:tcW w:w="8940" w:type="dxa"/>
            <w:gridSpan w:val="5"/>
          </w:tcPr>
          <w:p w14:paraId="537844A7" w14:textId="77777777" w:rsidR="00942894" w:rsidRPr="00942894" w:rsidRDefault="00942894" w:rsidP="00BE0AEC">
            <w:pPr>
              <w:pStyle w:val="Textoindependiente"/>
              <w:jc w:val="center"/>
              <w:rPr>
                <w:rFonts w:asciiTheme="minorHAnsi" w:hAnsiTheme="minorHAnsi" w:cstheme="minorHAnsi"/>
                <w:b/>
                <w:bCs/>
                <w:sz w:val="28"/>
                <w:szCs w:val="28"/>
              </w:rPr>
            </w:pPr>
            <w:r>
              <w:t>Antonella Orellana / Yvo Muñoz</w:t>
            </w:r>
          </w:p>
        </w:tc>
      </w:tr>
      <w:tr w:rsidR="00942894" w:rsidRPr="00942894" w14:paraId="5CAFC5DD" w14:textId="77777777" w:rsidTr="00942894">
        <w:tc>
          <w:tcPr>
            <w:tcW w:w="5410" w:type="dxa"/>
            <w:gridSpan w:val="3"/>
            <w:shd w:val="clear" w:color="auto" w:fill="B8CCE4" w:themeFill="accent1" w:themeFillTint="66"/>
          </w:tcPr>
          <w:p w14:paraId="0352E051" w14:textId="3D46AD53" w:rsidR="00942894" w:rsidRPr="00942894" w:rsidRDefault="00942894" w:rsidP="00942894">
            <w:pPr>
              <w:pStyle w:val="Textoindependiente"/>
              <w:rPr>
                <w:rFonts w:asciiTheme="minorHAnsi" w:hAnsiTheme="minorHAnsi" w:cstheme="minorHAnsi"/>
                <w:b/>
                <w:bCs/>
                <w:sz w:val="28"/>
                <w:szCs w:val="28"/>
              </w:rPr>
            </w:pPr>
            <w:r>
              <w:rPr>
                <w:rFonts w:asciiTheme="minorHAnsi" w:hAnsiTheme="minorHAnsi" w:cstheme="minorHAnsi"/>
                <w:b/>
                <w:bCs/>
                <w:sz w:val="28"/>
                <w:szCs w:val="28"/>
              </w:rPr>
              <w:t>DIRECTOR DEL PROYECTO</w:t>
            </w:r>
          </w:p>
        </w:tc>
        <w:tc>
          <w:tcPr>
            <w:tcW w:w="8940" w:type="dxa"/>
            <w:gridSpan w:val="5"/>
          </w:tcPr>
          <w:p w14:paraId="3AC2C296" w14:textId="77777777" w:rsidR="00942894" w:rsidRPr="00942894" w:rsidRDefault="00942894" w:rsidP="00BE0AEC">
            <w:pPr>
              <w:pStyle w:val="Textoindependiente"/>
              <w:jc w:val="center"/>
              <w:rPr>
                <w:rFonts w:asciiTheme="minorHAnsi" w:hAnsiTheme="minorHAnsi" w:cstheme="minorHAnsi"/>
                <w:b/>
                <w:bCs/>
                <w:sz w:val="28"/>
                <w:szCs w:val="28"/>
              </w:rPr>
            </w:pPr>
            <w:r>
              <w:t>Antonella Orellana Serrano (Product Owner)</w:t>
            </w:r>
          </w:p>
        </w:tc>
      </w:tr>
      <w:tr w:rsidR="00942894" w:rsidRPr="00942894" w14:paraId="78C87211" w14:textId="77777777" w:rsidTr="00942894">
        <w:tc>
          <w:tcPr>
            <w:tcW w:w="5410" w:type="dxa"/>
            <w:gridSpan w:val="3"/>
            <w:shd w:val="clear" w:color="auto" w:fill="B8CCE4" w:themeFill="accent1" w:themeFillTint="66"/>
          </w:tcPr>
          <w:p w14:paraId="3396C273" w14:textId="06630091" w:rsidR="00942894" w:rsidRDefault="00942894" w:rsidP="00942894">
            <w:pPr>
              <w:pStyle w:val="Textoindependiente"/>
              <w:rPr>
                <w:rFonts w:asciiTheme="minorHAnsi" w:hAnsiTheme="minorHAnsi" w:cstheme="minorHAnsi"/>
                <w:b/>
                <w:bCs/>
                <w:sz w:val="28"/>
                <w:szCs w:val="28"/>
              </w:rPr>
            </w:pPr>
            <w:r>
              <w:rPr>
                <w:rFonts w:asciiTheme="minorHAnsi" w:hAnsiTheme="minorHAnsi" w:cstheme="minorHAnsi"/>
                <w:b/>
                <w:bCs/>
                <w:sz w:val="28"/>
                <w:szCs w:val="28"/>
              </w:rPr>
              <w:t>FECHA</w:t>
            </w:r>
          </w:p>
        </w:tc>
        <w:tc>
          <w:tcPr>
            <w:tcW w:w="8940" w:type="dxa"/>
            <w:gridSpan w:val="5"/>
          </w:tcPr>
          <w:p w14:paraId="39AE8F9E" w14:textId="77777777" w:rsidR="00942894" w:rsidRPr="00942894" w:rsidRDefault="00942894" w:rsidP="00BE0AEC">
            <w:pPr>
              <w:pStyle w:val="Textoindependiente"/>
              <w:jc w:val="center"/>
              <w:rPr>
                <w:rFonts w:asciiTheme="minorHAnsi" w:hAnsiTheme="minorHAnsi" w:cstheme="minorHAnsi"/>
                <w:b/>
                <w:bCs/>
                <w:sz w:val="28"/>
                <w:szCs w:val="28"/>
              </w:rPr>
            </w:pPr>
            <w:r>
              <w:t>01/09/2026</w:t>
            </w:r>
          </w:p>
        </w:tc>
      </w:tr>
      <w:tr w:rsidR="00942894" w:rsidRPr="00942894" w14:paraId="08DA4A76" w14:textId="77777777" w:rsidTr="00942894">
        <w:tc>
          <w:tcPr>
            <w:tcW w:w="2016" w:type="dxa"/>
            <w:shd w:val="clear" w:color="auto" w:fill="B8CCE4" w:themeFill="accent1" w:themeFillTint="66"/>
          </w:tcPr>
          <w:p w14:paraId="5E46932A" w14:textId="45BEEB65" w:rsidR="00942894" w:rsidRPr="00942894" w:rsidRDefault="00942894" w:rsidP="00BE0AEC">
            <w:pPr>
              <w:pStyle w:val="Textoindependiente"/>
              <w:jc w:val="center"/>
              <w:rPr>
                <w:rFonts w:asciiTheme="minorHAnsi" w:hAnsiTheme="minorHAnsi" w:cstheme="minorHAnsi"/>
                <w:b/>
                <w:bCs/>
                <w:sz w:val="28"/>
                <w:szCs w:val="28"/>
              </w:rPr>
            </w:pPr>
            <w:r w:rsidRPr="00942894">
              <w:rPr>
                <w:rFonts w:asciiTheme="minorHAnsi" w:hAnsiTheme="minorHAnsi" w:cstheme="minorHAnsi"/>
                <w:b/>
                <w:bCs/>
                <w:sz w:val="28"/>
                <w:szCs w:val="28"/>
              </w:rPr>
              <w:t>Entregable</w:t>
            </w:r>
          </w:p>
        </w:tc>
        <w:tc>
          <w:tcPr>
            <w:tcW w:w="1784" w:type="dxa"/>
            <w:shd w:val="clear" w:color="auto" w:fill="B8CCE4" w:themeFill="accent1" w:themeFillTint="66"/>
          </w:tcPr>
          <w:p w14:paraId="548890F7" w14:textId="19F49681" w:rsidR="00942894" w:rsidRPr="00942894" w:rsidRDefault="00942894" w:rsidP="00BE0AEC">
            <w:pPr>
              <w:pStyle w:val="Textoindependiente"/>
              <w:jc w:val="center"/>
              <w:rPr>
                <w:rFonts w:asciiTheme="minorHAnsi" w:hAnsiTheme="minorHAnsi" w:cstheme="minorHAnsi"/>
                <w:b/>
                <w:bCs/>
                <w:sz w:val="28"/>
                <w:szCs w:val="28"/>
              </w:rPr>
            </w:pPr>
            <w:r w:rsidRPr="00942894">
              <w:rPr>
                <w:rFonts w:asciiTheme="minorHAnsi" w:hAnsiTheme="minorHAnsi" w:cstheme="minorHAnsi"/>
                <w:b/>
                <w:bCs/>
                <w:sz w:val="28"/>
                <w:szCs w:val="28"/>
              </w:rPr>
              <w:t>Actividad</w:t>
            </w:r>
          </w:p>
        </w:tc>
        <w:tc>
          <w:tcPr>
            <w:tcW w:w="1610" w:type="dxa"/>
            <w:shd w:val="clear" w:color="auto" w:fill="B8CCE4" w:themeFill="accent1" w:themeFillTint="66"/>
          </w:tcPr>
          <w:p w14:paraId="162E445A" w14:textId="17240170" w:rsidR="00942894" w:rsidRPr="00942894" w:rsidRDefault="00942894" w:rsidP="00BE0AEC">
            <w:pPr>
              <w:pStyle w:val="Textoindependiente"/>
              <w:jc w:val="center"/>
              <w:rPr>
                <w:rFonts w:asciiTheme="minorHAnsi" w:hAnsiTheme="minorHAnsi" w:cstheme="minorHAnsi"/>
                <w:b/>
                <w:bCs/>
                <w:sz w:val="28"/>
                <w:szCs w:val="28"/>
              </w:rPr>
            </w:pPr>
            <w:r w:rsidRPr="00942894">
              <w:rPr>
                <w:rFonts w:asciiTheme="minorHAnsi" w:hAnsiTheme="minorHAnsi" w:cstheme="minorHAnsi"/>
                <w:b/>
                <w:bCs/>
                <w:sz w:val="28"/>
                <w:szCs w:val="28"/>
              </w:rPr>
              <w:t>Recurso</w:t>
            </w:r>
          </w:p>
        </w:tc>
        <w:tc>
          <w:tcPr>
            <w:tcW w:w="1706" w:type="dxa"/>
            <w:shd w:val="clear" w:color="auto" w:fill="B8CCE4" w:themeFill="accent1" w:themeFillTint="66"/>
          </w:tcPr>
          <w:p w14:paraId="0800E466" w14:textId="7D876651" w:rsidR="00942894" w:rsidRPr="00942894" w:rsidRDefault="00942894" w:rsidP="00BE0AEC">
            <w:pPr>
              <w:pStyle w:val="Textoindependiente"/>
              <w:jc w:val="center"/>
              <w:rPr>
                <w:rFonts w:asciiTheme="minorHAnsi" w:hAnsiTheme="minorHAnsi" w:cstheme="minorHAnsi"/>
                <w:b/>
                <w:bCs/>
                <w:sz w:val="28"/>
                <w:szCs w:val="28"/>
              </w:rPr>
            </w:pPr>
            <w:r w:rsidRPr="00942894">
              <w:rPr>
                <w:rFonts w:asciiTheme="minorHAnsi" w:hAnsiTheme="minorHAnsi" w:cstheme="minorHAnsi"/>
                <w:b/>
                <w:bCs/>
                <w:sz w:val="28"/>
                <w:szCs w:val="28"/>
              </w:rPr>
              <w:t>Cantidad</w:t>
            </w:r>
          </w:p>
        </w:tc>
        <w:tc>
          <w:tcPr>
            <w:tcW w:w="2093" w:type="dxa"/>
            <w:shd w:val="clear" w:color="auto" w:fill="B8CCE4" w:themeFill="accent1" w:themeFillTint="66"/>
          </w:tcPr>
          <w:p w14:paraId="2546DD45" w14:textId="620E461B" w:rsidR="00942894" w:rsidRPr="00942894" w:rsidRDefault="00942894" w:rsidP="00BE0AEC">
            <w:pPr>
              <w:pStyle w:val="Textoindependiente"/>
              <w:jc w:val="center"/>
              <w:rPr>
                <w:rFonts w:asciiTheme="minorHAnsi" w:hAnsiTheme="minorHAnsi" w:cstheme="minorHAnsi"/>
                <w:b/>
                <w:bCs/>
                <w:sz w:val="28"/>
                <w:szCs w:val="28"/>
              </w:rPr>
            </w:pPr>
            <w:r w:rsidRPr="00942894">
              <w:rPr>
                <w:rFonts w:asciiTheme="minorHAnsi" w:hAnsiTheme="minorHAnsi" w:cstheme="minorHAnsi"/>
                <w:b/>
                <w:bCs/>
                <w:sz w:val="28"/>
                <w:szCs w:val="28"/>
              </w:rPr>
              <w:t>% Asignación</w:t>
            </w:r>
          </w:p>
        </w:tc>
        <w:tc>
          <w:tcPr>
            <w:tcW w:w="1262" w:type="dxa"/>
            <w:shd w:val="clear" w:color="auto" w:fill="B8CCE4" w:themeFill="accent1" w:themeFillTint="66"/>
          </w:tcPr>
          <w:p w14:paraId="2AA36D18" w14:textId="6DD84C45" w:rsidR="00942894" w:rsidRPr="00942894" w:rsidRDefault="00942894" w:rsidP="00BE0AEC">
            <w:pPr>
              <w:pStyle w:val="Textoindependiente"/>
              <w:jc w:val="center"/>
              <w:rPr>
                <w:rFonts w:asciiTheme="minorHAnsi" w:hAnsiTheme="minorHAnsi" w:cstheme="minorHAnsi"/>
                <w:b/>
                <w:bCs/>
                <w:sz w:val="28"/>
                <w:szCs w:val="28"/>
              </w:rPr>
            </w:pPr>
            <w:r w:rsidRPr="00942894">
              <w:rPr>
                <w:rFonts w:asciiTheme="minorHAnsi" w:hAnsiTheme="minorHAnsi" w:cstheme="minorHAnsi"/>
                <w:b/>
                <w:bCs/>
                <w:sz w:val="28"/>
                <w:szCs w:val="28"/>
              </w:rPr>
              <w:t>Desde</w:t>
            </w:r>
          </w:p>
        </w:tc>
        <w:tc>
          <w:tcPr>
            <w:tcW w:w="1165" w:type="dxa"/>
            <w:shd w:val="clear" w:color="auto" w:fill="B8CCE4" w:themeFill="accent1" w:themeFillTint="66"/>
          </w:tcPr>
          <w:p w14:paraId="5A9D0111" w14:textId="76FCA663" w:rsidR="00942894" w:rsidRPr="00942894" w:rsidRDefault="00942894" w:rsidP="00BE0AEC">
            <w:pPr>
              <w:pStyle w:val="Textoindependiente"/>
              <w:jc w:val="center"/>
              <w:rPr>
                <w:rFonts w:asciiTheme="minorHAnsi" w:hAnsiTheme="minorHAnsi" w:cstheme="minorHAnsi"/>
                <w:b/>
                <w:bCs/>
                <w:sz w:val="28"/>
                <w:szCs w:val="28"/>
              </w:rPr>
            </w:pPr>
            <w:r w:rsidRPr="00942894">
              <w:rPr>
                <w:rFonts w:asciiTheme="minorHAnsi" w:hAnsiTheme="minorHAnsi" w:cstheme="minorHAnsi"/>
                <w:b/>
                <w:bCs/>
                <w:sz w:val="28"/>
                <w:szCs w:val="28"/>
              </w:rPr>
              <w:t>Hasta</w:t>
            </w:r>
          </w:p>
        </w:tc>
        <w:tc>
          <w:tcPr>
            <w:tcW w:w="2714" w:type="dxa"/>
            <w:shd w:val="clear" w:color="auto" w:fill="B8CCE4" w:themeFill="accent1" w:themeFillTint="66"/>
          </w:tcPr>
          <w:p w14:paraId="543ED0BA" w14:textId="67CFAA86" w:rsidR="00942894" w:rsidRPr="00942894" w:rsidRDefault="00942894" w:rsidP="00BE0AEC">
            <w:pPr>
              <w:pStyle w:val="Textoindependiente"/>
              <w:jc w:val="center"/>
              <w:rPr>
                <w:rFonts w:asciiTheme="minorHAnsi" w:hAnsiTheme="minorHAnsi" w:cstheme="minorHAnsi"/>
                <w:b/>
                <w:bCs/>
                <w:sz w:val="28"/>
                <w:szCs w:val="28"/>
              </w:rPr>
            </w:pPr>
            <w:r w:rsidRPr="00942894">
              <w:rPr>
                <w:rFonts w:asciiTheme="minorHAnsi" w:hAnsiTheme="minorHAnsi" w:cstheme="minorHAnsi"/>
                <w:b/>
                <w:bCs/>
                <w:sz w:val="28"/>
                <w:szCs w:val="28"/>
              </w:rPr>
              <w:t>Observaciones</w:t>
            </w:r>
          </w:p>
        </w:tc>
      </w:tr>
      <w:tr w:rsidR="00942894" w:rsidRPr="000933B0" w14:paraId="29987358" w14:textId="77777777" w:rsidTr="00942894">
        <w:tc>
          <w:tcPr>
            <w:tcW w:w="2016" w:type="dxa"/>
          </w:tcPr>
          <w:p w14:paraId="39675102" w14:textId="77777777" w:rsidR="00942894" w:rsidRPr="00942894" w:rsidRDefault="00942894" w:rsidP="00BE0AEC">
            <w:pPr>
              <w:pStyle w:val="Textoindependiente"/>
              <w:jc w:val="center"/>
              <w:rPr>
                <w:rFonts w:asciiTheme="minorHAnsi" w:hAnsiTheme="minorHAnsi" w:cstheme="minorHAnsi"/>
                <w:b/>
                <w:bCs/>
                <w:sz w:val="28"/>
                <w:szCs w:val="28"/>
              </w:rPr>
            </w:pPr>
            <w:r>
              <w:t>Pipeline de ingesta y normalización (6 fuentes oficiales)</w:t>
            </w:r>
          </w:p>
        </w:tc>
        <w:tc>
          <w:tcPr>
            <w:tcW w:w="1784" w:type="dxa"/>
          </w:tcPr>
          <w:p w14:paraId="4B9B7FC9" w14:textId="77777777" w:rsidR="00942894" w:rsidRPr="00942894" w:rsidRDefault="00942894" w:rsidP="00BE0AEC">
            <w:pPr>
              <w:pStyle w:val="Textoindependiente"/>
              <w:jc w:val="center"/>
              <w:rPr>
                <w:rFonts w:asciiTheme="minorHAnsi" w:hAnsiTheme="minorHAnsi" w:cstheme="minorHAnsi"/>
                <w:b/>
                <w:bCs/>
                <w:sz w:val="28"/>
                <w:szCs w:val="28"/>
              </w:rPr>
            </w:pPr>
            <w:r>
              <w:t>Desarrollo backend de conectores</w:t>
            </w:r>
          </w:p>
        </w:tc>
        <w:tc>
          <w:tcPr>
            <w:tcW w:w="1610" w:type="dxa"/>
          </w:tcPr>
          <w:p w14:paraId="2782157E" w14:textId="77777777" w:rsidR="00942894" w:rsidRPr="00942894" w:rsidRDefault="00942894" w:rsidP="00BE0AEC">
            <w:pPr>
              <w:pStyle w:val="Textoindependiente"/>
              <w:jc w:val="center"/>
              <w:rPr>
                <w:rFonts w:asciiTheme="minorHAnsi" w:hAnsiTheme="minorHAnsi" w:cstheme="minorHAnsi"/>
                <w:b/>
                <w:bCs/>
                <w:sz w:val="28"/>
                <w:szCs w:val="28"/>
              </w:rPr>
            </w:pPr>
            <w:r>
              <w:t>Yvo Muñoz</w:t>
            </w:r>
          </w:p>
        </w:tc>
        <w:tc>
          <w:tcPr>
            <w:tcW w:w="1706" w:type="dxa"/>
          </w:tcPr>
          <w:p w14:paraId="447F4396" w14:textId="77777777" w:rsidR="00942894" w:rsidRPr="00942894" w:rsidRDefault="00942894" w:rsidP="00BE0AEC">
            <w:pPr>
              <w:pStyle w:val="Textoindependiente"/>
              <w:jc w:val="center"/>
              <w:rPr>
                <w:rFonts w:asciiTheme="minorHAnsi" w:hAnsiTheme="minorHAnsi" w:cstheme="minorHAnsi"/>
                <w:b/>
                <w:bCs/>
                <w:sz w:val="28"/>
                <w:szCs w:val="28"/>
              </w:rPr>
            </w:pPr>
            <w:r>
              <w:t>1</w:t>
            </w:r>
          </w:p>
        </w:tc>
        <w:tc>
          <w:tcPr>
            <w:tcW w:w="2093" w:type="dxa"/>
          </w:tcPr>
          <w:p w14:paraId="6150AFE6" w14:textId="77777777" w:rsidR="00942894" w:rsidRPr="00942894" w:rsidRDefault="00942894" w:rsidP="00BE0AEC">
            <w:pPr>
              <w:pStyle w:val="Textoindependiente"/>
              <w:jc w:val="center"/>
              <w:rPr>
                <w:rFonts w:asciiTheme="minorHAnsi" w:hAnsiTheme="minorHAnsi" w:cstheme="minorHAnsi"/>
                <w:b/>
                <w:bCs/>
                <w:sz w:val="28"/>
                <w:szCs w:val="28"/>
              </w:rPr>
            </w:pPr>
            <w:r>
              <w:t>60%</w:t>
            </w:r>
          </w:p>
        </w:tc>
        <w:tc>
          <w:tcPr>
            <w:tcW w:w="1262" w:type="dxa"/>
          </w:tcPr>
          <w:p w14:paraId="6F7905A9" w14:textId="77777777" w:rsidR="00942894" w:rsidRPr="00942894" w:rsidRDefault="00942894" w:rsidP="00BE0AEC">
            <w:pPr>
              <w:pStyle w:val="Textoindependiente"/>
              <w:jc w:val="center"/>
              <w:rPr>
                <w:rFonts w:asciiTheme="minorHAnsi" w:hAnsiTheme="minorHAnsi" w:cstheme="minorHAnsi"/>
                <w:b/>
                <w:bCs/>
                <w:sz w:val="28"/>
                <w:szCs w:val="28"/>
              </w:rPr>
            </w:pPr>
            <w:r>
              <w:t>20/08/2026</w:t>
            </w:r>
          </w:p>
        </w:tc>
        <w:tc>
          <w:tcPr>
            <w:tcW w:w="1165" w:type="dxa"/>
          </w:tcPr>
          <w:p w14:paraId="10DB0EF2" w14:textId="77777777" w:rsidR="00942894" w:rsidRPr="00942894" w:rsidRDefault="00942894" w:rsidP="00BE0AEC">
            <w:pPr>
              <w:pStyle w:val="Textoindependiente"/>
              <w:jc w:val="center"/>
              <w:rPr>
                <w:rFonts w:asciiTheme="minorHAnsi" w:hAnsiTheme="minorHAnsi" w:cstheme="minorHAnsi"/>
                <w:b/>
                <w:bCs/>
                <w:sz w:val="28"/>
                <w:szCs w:val="28"/>
              </w:rPr>
            </w:pPr>
            <w:r>
              <w:t>15/09/2026</w:t>
            </w:r>
          </w:p>
        </w:tc>
        <w:tc>
          <w:tcPr>
            <w:tcW w:w="2714" w:type="dxa"/>
          </w:tcPr>
          <w:p w14:paraId="3ED918C8" w14:textId="77777777" w:rsidR="00942894" w:rsidRPr="000933B0" w:rsidRDefault="00942894" w:rsidP="00BE0AEC">
            <w:pPr>
              <w:pStyle w:val="Textoindependiente"/>
              <w:jc w:val="center"/>
              <w:rPr>
                <w:rFonts w:asciiTheme="minorHAnsi" w:hAnsiTheme="minorHAnsi" w:cstheme="minorHAnsi"/>
                <w:b/>
                <w:bCs/>
                <w:sz w:val="28"/>
                <w:szCs w:val="28"/>
                <w:lang w:val="en-US"/>
              </w:rPr>
            </w:pPr>
            <w:r w:rsidRPr="000933B0">
              <w:rPr>
                <w:lang w:val="en-US"/>
              </w:rPr>
              <w:t>USGS, CSN, CONAF, SERNAGEOMIN, DMC, SENAPRED</w:t>
            </w:r>
          </w:p>
        </w:tc>
      </w:tr>
      <w:tr w:rsidR="00942894" w:rsidRPr="00942894" w14:paraId="71CA8CB9" w14:textId="77777777" w:rsidTr="00942894">
        <w:tc>
          <w:tcPr>
            <w:tcW w:w="2016" w:type="dxa"/>
          </w:tcPr>
          <w:p w14:paraId="588DC3C5" w14:textId="77777777" w:rsidR="00942894" w:rsidRPr="00942894" w:rsidRDefault="00942894" w:rsidP="00BE0AEC">
            <w:pPr>
              <w:pStyle w:val="Textoindependiente"/>
              <w:jc w:val="center"/>
              <w:rPr>
                <w:rFonts w:asciiTheme="minorHAnsi" w:hAnsiTheme="minorHAnsi" w:cstheme="minorHAnsi"/>
                <w:b/>
                <w:bCs/>
                <w:sz w:val="28"/>
                <w:szCs w:val="28"/>
              </w:rPr>
            </w:pPr>
            <w:proofErr w:type="spellStart"/>
            <w:r>
              <w:t>Dashboard</w:t>
            </w:r>
            <w:proofErr w:type="spellEnd"/>
            <w:r>
              <w:t xml:space="preserve"> y mapa interactivo</w:t>
            </w:r>
          </w:p>
        </w:tc>
        <w:tc>
          <w:tcPr>
            <w:tcW w:w="1784" w:type="dxa"/>
          </w:tcPr>
          <w:p w14:paraId="519C3D5F" w14:textId="77777777" w:rsidR="00942894" w:rsidRPr="00942894" w:rsidRDefault="00942894" w:rsidP="00BE0AEC">
            <w:pPr>
              <w:pStyle w:val="Textoindependiente"/>
              <w:jc w:val="center"/>
              <w:rPr>
                <w:rFonts w:asciiTheme="minorHAnsi" w:hAnsiTheme="minorHAnsi" w:cstheme="minorHAnsi"/>
                <w:b/>
                <w:bCs/>
                <w:sz w:val="28"/>
                <w:szCs w:val="28"/>
              </w:rPr>
            </w:pPr>
            <w:r>
              <w:t>Desarrollo frontend (mapa, dashboard, vistas)</w:t>
            </w:r>
          </w:p>
        </w:tc>
        <w:tc>
          <w:tcPr>
            <w:tcW w:w="1610" w:type="dxa"/>
          </w:tcPr>
          <w:p w14:paraId="71EB596C" w14:textId="77777777" w:rsidR="00942894" w:rsidRPr="00942894" w:rsidRDefault="00942894" w:rsidP="00BE0AEC">
            <w:pPr>
              <w:pStyle w:val="Textoindependiente"/>
              <w:jc w:val="center"/>
              <w:rPr>
                <w:rFonts w:asciiTheme="minorHAnsi" w:hAnsiTheme="minorHAnsi" w:cstheme="minorHAnsi"/>
                <w:b/>
                <w:bCs/>
                <w:sz w:val="28"/>
                <w:szCs w:val="28"/>
              </w:rPr>
            </w:pPr>
            <w:r>
              <w:t>Antonella Orellana</w:t>
            </w:r>
          </w:p>
        </w:tc>
        <w:tc>
          <w:tcPr>
            <w:tcW w:w="1706" w:type="dxa"/>
          </w:tcPr>
          <w:p w14:paraId="6CD2845C" w14:textId="77777777" w:rsidR="00942894" w:rsidRPr="00942894" w:rsidRDefault="00942894" w:rsidP="00BE0AEC">
            <w:pPr>
              <w:pStyle w:val="Textoindependiente"/>
              <w:jc w:val="center"/>
              <w:rPr>
                <w:rFonts w:asciiTheme="minorHAnsi" w:hAnsiTheme="minorHAnsi" w:cstheme="minorHAnsi"/>
                <w:b/>
                <w:bCs/>
                <w:sz w:val="28"/>
                <w:szCs w:val="28"/>
              </w:rPr>
            </w:pPr>
            <w:r>
              <w:t>1</w:t>
            </w:r>
          </w:p>
        </w:tc>
        <w:tc>
          <w:tcPr>
            <w:tcW w:w="2093" w:type="dxa"/>
          </w:tcPr>
          <w:p w14:paraId="632CAEA3" w14:textId="77777777" w:rsidR="00942894" w:rsidRPr="00942894" w:rsidRDefault="00942894" w:rsidP="00BE0AEC">
            <w:pPr>
              <w:pStyle w:val="Textoindependiente"/>
              <w:jc w:val="center"/>
              <w:rPr>
                <w:rFonts w:asciiTheme="minorHAnsi" w:hAnsiTheme="minorHAnsi" w:cstheme="minorHAnsi"/>
                <w:b/>
                <w:bCs/>
                <w:sz w:val="28"/>
                <w:szCs w:val="28"/>
              </w:rPr>
            </w:pPr>
            <w:r>
              <w:t>60%</w:t>
            </w:r>
          </w:p>
        </w:tc>
        <w:tc>
          <w:tcPr>
            <w:tcW w:w="1262" w:type="dxa"/>
          </w:tcPr>
          <w:p w14:paraId="44348EBD" w14:textId="77777777" w:rsidR="00942894" w:rsidRPr="00942894" w:rsidRDefault="00942894" w:rsidP="00BE0AEC">
            <w:pPr>
              <w:pStyle w:val="Textoindependiente"/>
              <w:jc w:val="center"/>
              <w:rPr>
                <w:rFonts w:asciiTheme="minorHAnsi" w:hAnsiTheme="minorHAnsi" w:cstheme="minorHAnsi"/>
                <w:b/>
                <w:bCs/>
                <w:sz w:val="28"/>
                <w:szCs w:val="28"/>
              </w:rPr>
            </w:pPr>
            <w:r>
              <w:t>15/09/2026</w:t>
            </w:r>
          </w:p>
        </w:tc>
        <w:tc>
          <w:tcPr>
            <w:tcW w:w="1165" w:type="dxa"/>
          </w:tcPr>
          <w:p w14:paraId="2F54B53D" w14:textId="77777777" w:rsidR="00942894" w:rsidRPr="00942894" w:rsidRDefault="00942894" w:rsidP="00BE0AEC">
            <w:pPr>
              <w:pStyle w:val="Textoindependiente"/>
              <w:jc w:val="center"/>
              <w:rPr>
                <w:rFonts w:asciiTheme="minorHAnsi" w:hAnsiTheme="minorHAnsi" w:cstheme="minorHAnsi"/>
                <w:b/>
                <w:bCs/>
                <w:sz w:val="28"/>
                <w:szCs w:val="28"/>
              </w:rPr>
            </w:pPr>
            <w:r>
              <w:t>15/10/2026</w:t>
            </w:r>
          </w:p>
        </w:tc>
        <w:tc>
          <w:tcPr>
            <w:tcW w:w="2714" w:type="dxa"/>
          </w:tcPr>
          <w:p w14:paraId="5FB9B110" w14:textId="77777777" w:rsidR="00942894" w:rsidRPr="00942894" w:rsidRDefault="00942894" w:rsidP="00BE0AEC">
            <w:pPr>
              <w:pStyle w:val="Textoindependiente"/>
              <w:jc w:val="center"/>
              <w:rPr>
                <w:rFonts w:asciiTheme="minorHAnsi" w:hAnsiTheme="minorHAnsi" w:cstheme="minorHAnsi"/>
                <w:b/>
                <w:bCs/>
                <w:sz w:val="28"/>
                <w:szCs w:val="28"/>
              </w:rPr>
            </w:pPr>
            <w:r>
              <w:t>Incluye vistas complementarias y notificaciones</w:t>
            </w:r>
          </w:p>
        </w:tc>
      </w:tr>
      <w:tr w:rsidR="00942894" w:rsidRPr="00942894" w14:paraId="7A82DFE4" w14:textId="77777777" w:rsidTr="00942894">
        <w:tc>
          <w:tcPr>
            <w:tcW w:w="2016" w:type="dxa"/>
          </w:tcPr>
          <w:p w14:paraId="02859437" w14:textId="77777777" w:rsidR="00942894" w:rsidRPr="00942894" w:rsidRDefault="00942894" w:rsidP="00BE0AEC">
            <w:pPr>
              <w:pStyle w:val="Textoindependiente"/>
              <w:jc w:val="center"/>
              <w:rPr>
                <w:rFonts w:asciiTheme="minorHAnsi" w:hAnsiTheme="minorHAnsi" w:cstheme="minorHAnsi"/>
                <w:b/>
                <w:bCs/>
                <w:sz w:val="28"/>
                <w:szCs w:val="28"/>
              </w:rPr>
            </w:pPr>
            <w:r>
              <w:t>Pruebas y gestión de defectos</w:t>
            </w:r>
          </w:p>
        </w:tc>
        <w:tc>
          <w:tcPr>
            <w:tcW w:w="1784" w:type="dxa"/>
          </w:tcPr>
          <w:p w14:paraId="5993B0F6" w14:textId="77777777" w:rsidR="00942894" w:rsidRPr="00942894" w:rsidRDefault="00942894" w:rsidP="00BE0AEC">
            <w:pPr>
              <w:pStyle w:val="Textoindependiente"/>
              <w:jc w:val="center"/>
              <w:rPr>
                <w:rFonts w:asciiTheme="minorHAnsi" w:hAnsiTheme="minorHAnsi" w:cstheme="minorHAnsi"/>
                <w:b/>
                <w:bCs/>
                <w:sz w:val="28"/>
                <w:szCs w:val="28"/>
              </w:rPr>
            </w:pPr>
            <w:r>
              <w:t>QA funcional y no funcional</w:t>
            </w:r>
          </w:p>
        </w:tc>
        <w:tc>
          <w:tcPr>
            <w:tcW w:w="1610" w:type="dxa"/>
          </w:tcPr>
          <w:p w14:paraId="11F8A2F1" w14:textId="77777777" w:rsidR="00942894" w:rsidRPr="00942894" w:rsidRDefault="00942894" w:rsidP="00BE0AEC">
            <w:pPr>
              <w:pStyle w:val="Textoindependiente"/>
              <w:jc w:val="center"/>
              <w:rPr>
                <w:rFonts w:asciiTheme="minorHAnsi" w:hAnsiTheme="minorHAnsi" w:cstheme="minorHAnsi"/>
                <w:b/>
                <w:bCs/>
                <w:sz w:val="28"/>
                <w:szCs w:val="28"/>
              </w:rPr>
            </w:pPr>
            <w:r>
              <w:t>Yvo Muñoz</w:t>
            </w:r>
          </w:p>
        </w:tc>
        <w:tc>
          <w:tcPr>
            <w:tcW w:w="1706" w:type="dxa"/>
          </w:tcPr>
          <w:p w14:paraId="0A8FAC4E" w14:textId="77777777" w:rsidR="00942894" w:rsidRPr="00942894" w:rsidRDefault="00942894" w:rsidP="00BE0AEC">
            <w:pPr>
              <w:pStyle w:val="Textoindependiente"/>
              <w:jc w:val="center"/>
              <w:rPr>
                <w:rFonts w:asciiTheme="minorHAnsi" w:hAnsiTheme="minorHAnsi" w:cstheme="minorHAnsi"/>
                <w:b/>
                <w:bCs/>
                <w:sz w:val="28"/>
                <w:szCs w:val="28"/>
              </w:rPr>
            </w:pPr>
            <w:r>
              <w:t>1</w:t>
            </w:r>
          </w:p>
        </w:tc>
        <w:tc>
          <w:tcPr>
            <w:tcW w:w="2093" w:type="dxa"/>
          </w:tcPr>
          <w:p w14:paraId="44D1DB04" w14:textId="77777777" w:rsidR="00942894" w:rsidRPr="00942894" w:rsidRDefault="00942894" w:rsidP="00BE0AEC">
            <w:pPr>
              <w:pStyle w:val="Textoindependiente"/>
              <w:jc w:val="center"/>
              <w:rPr>
                <w:rFonts w:asciiTheme="minorHAnsi" w:hAnsiTheme="minorHAnsi" w:cstheme="minorHAnsi"/>
                <w:b/>
                <w:bCs/>
                <w:sz w:val="28"/>
                <w:szCs w:val="28"/>
              </w:rPr>
            </w:pPr>
            <w:r>
              <w:t>20%</w:t>
            </w:r>
          </w:p>
        </w:tc>
        <w:tc>
          <w:tcPr>
            <w:tcW w:w="1262" w:type="dxa"/>
          </w:tcPr>
          <w:p w14:paraId="41CC0883" w14:textId="77777777" w:rsidR="00942894" w:rsidRPr="00942894" w:rsidRDefault="00942894" w:rsidP="00BE0AEC">
            <w:pPr>
              <w:pStyle w:val="Textoindependiente"/>
              <w:jc w:val="center"/>
              <w:rPr>
                <w:rFonts w:asciiTheme="minorHAnsi" w:hAnsiTheme="minorHAnsi" w:cstheme="minorHAnsi"/>
                <w:b/>
                <w:bCs/>
                <w:sz w:val="28"/>
                <w:szCs w:val="28"/>
              </w:rPr>
            </w:pPr>
            <w:r>
              <w:t>20/08/2026</w:t>
            </w:r>
          </w:p>
        </w:tc>
        <w:tc>
          <w:tcPr>
            <w:tcW w:w="1165" w:type="dxa"/>
          </w:tcPr>
          <w:p w14:paraId="4B6F5E2F" w14:textId="77777777" w:rsidR="00942894" w:rsidRPr="00942894" w:rsidRDefault="00942894" w:rsidP="00BE0AEC">
            <w:pPr>
              <w:pStyle w:val="Textoindependiente"/>
              <w:jc w:val="center"/>
              <w:rPr>
                <w:rFonts w:asciiTheme="minorHAnsi" w:hAnsiTheme="minorHAnsi" w:cstheme="minorHAnsi"/>
                <w:b/>
                <w:bCs/>
                <w:sz w:val="28"/>
                <w:szCs w:val="28"/>
              </w:rPr>
            </w:pPr>
            <w:r>
              <w:t>24/11/2026</w:t>
            </w:r>
          </w:p>
        </w:tc>
        <w:tc>
          <w:tcPr>
            <w:tcW w:w="2714" w:type="dxa"/>
          </w:tcPr>
          <w:p w14:paraId="0A7D0DB0" w14:textId="77777777" w:rsidR="00942894" w:rsidRPr="00942894" w:rsidRDefault="00942894" w:rsidP="00BE0AEC">
            <w:pPr>
              <w:pStyle w:val="Textoindependiente"/>
              <w:jc w:val="center"/>
              <w:rPr>
                <w:rFonts w:asciiTheme="minorHAnsi" w:hAnsiTheme="minorHAnsi" w:cstheme="minorHAnsi"/>
                <w:b/>
                <w:bCs/>
                <w:sz w:val="28"/>
                <w:szCs w:val="28"/>
              </w:rPr>
            </w:pPr>
            <w:r>
              <w:t>Pruebas automatizadas continuas durante todo el proyecto</w:t>
            </w:r>
          </w:p>
        </w:tc>
      </w:tr>
      <w:tr w:rsidR="00942894" w:rsidRPr="00942894" w14:paraId="5CC419E3" w14:textId="77777777" w:rsidTr="00942894">
        <w:tc>
          <w:tcPr>
            <w:tcW w:w="2016" w:type="dxa"/>
          </w:tcPr>
          <w:p w14:paraId="09D42E8F" w14:textId="77777777" w:rsidR="00942894" w:rsidRPr="00942894" w:rsidRDefault="00942894" w:rsidP="00BE0AEC">
            <w:pPr>
              <w:pStyle w:val="Textoindependiente"/>
              <w:jc w:val="center"/>
              <w:rPr>
                <w:rFonts w:asciiTheme="minorHAnsi" w:hAnsiTheme="minorHAnsi" w:cstheme="minorHAnsi"/>
                <w:b/>
                <w:bCs/>
                <w:sz w:val="28"/>
                <w:szCs w:val="28"/>
              </w:rPr>
            </w:pPr>
            <w:r>
              <w:t>Validación y cierre del proyecto</w:t>
            </w:r>
          </w:p>
        </w:tc>
        <w:tc>
          <w:tcPr>
            <w:tcW w:w="1784" w:type="dxa"/>
          </w:tcPr>
          <w:p w14:paraId="2C0AD9D3" w14:textId="77777777" w:rsidR="00942894" w:rsidRPr="00942894" w:rsidRDefault="00942894" w:rsidP="00BE0AEC">
            <w:pPr>
              <w:pStyle w:val="Textoindependiente"/>
              <w:jc w:val="center"/>
              <w:rPr>
                <w:rFonts w:asciiTheme="minorHAnsi" w:hAnsiTheme="minorHAnsi" w:cstheme="minorHAnsi"/>
                <w:b/>
                <w:bCs/>
                <w:sz w:val="28"/>
                <w:szCs w:val="28"/>
              </w:rPr>
            </w:pPr>
            <w:r>
              <w:t>Validación con mandante, actas de cierre</w:t>
            </w:r>
          </w:p>
        </w:tc>
        <w:tc>
          <w:tcPr>
            <w:tcW w:w="1610" w:type="dxa"/>
          </w:tcPr>
          <w:p w14:paraId="37533E22" w14:textId="77777777" w:rsidR="00942894" w:rsidRPr="00942894" w:rsidRDefault="00942894" w:rsidP="00BE0AEC">
            <w:pPr>
              <w:pStyle w:val="Textoindependiente"/>
              <w:jc w:val="center"/>
              <w:rPr>
                <w:rFonts w:asciiTheme="minorHAnsi" w:hAnsiTheme="minorHAnsi" w:cstheme="minorHAnsi"/>
                <w:b/>
                <w:bCs/>
                <w:sz w:val="28"/>
                <w:szCs w:val="28"/>
              </w:rPr>
            </w:pPr>
            <w:r>
              <w:t>Antonella Orellana</w:t>
            </w:r>
          </w:p>
        </w:tc>
        <w:tc>
          <w:tcPr>
            <w:tcW w:w="1706" w:type="dxa"/>
          </w:tcPr>
          <w:p w14:paraId="0F8366F6" w14:textId="77777777" w:rsidR="00942894" w:rsidRPr="00942894" w:rsidRDefault="00942894" w:rsidP="00BE0AEC">
            <w:pPr>
              <w:pStyle w:val="Textoindependiente"/>
              <w:jc w:val="center"/>
              <w:rPr>
                <w:rFonts w:asciiTheme="minorHAnsi" w:hAnsiTheme="minorHAnsi" w:cstheme="minorHAnsi"/>
                <w:b/>
                <w:bCs/>
                <w:sz w:val="28"/>
                <w:szCs w:val="28"/>
              </w:rPr>
            </w:pPr>
            <w:r>
              <w:t>1</w:t>
            </w:r>
          </w:p>
        </w:tc>
        <w:tc>
          <w:tcPr>
            <w:tcW w:w="2093" w:type="dxa"/>
          </w:tcPr>
          <w:p w14:paraId="3F119F38" w14:textId="77777777" w:rsidR="00942894" w:rsidRPr="00942894" w:rsidRDefault="00942894" w:rsidP="00BE0AEC">
            <w:pPr>
              <w:pStyle w:val="Textoindependiente"/>
              <w:jc w:val="center"/>
              <w:rPr>
                <w:rFonts w:asciiTheme="minorHAnsi" w:hAnsiTheme="minorHAnsi" w:cstheme="minorHAnsi"/>
                <w:b/>
                <w:bCs/>
                <w:sz w:val="28"/>
                <w:szCs w:val="28"/>
              </w:rPr>
            </w:pPr>
            <w:r>
              <w:t>20%</w:t>
            </w:r>
          </w:p>
        </w:tc>
        <w:tc>
          <w:tcPr>
            <w:tcW w:w="1262" w:type="dxa"/>
          </w:tcPr>
          <w:p w14:paraId="2215F57F" w14:textId="77777777" w:rsidR="00942894" w:rsidRPr="00942894" w:rsidRDefault="00942894" w:rsidP="00BE0AEC">
            <w:pPr>
              <w:pStyle w:val="Textoindependiente"/>
              <w:jc w:val="center"/>
              <w:rPr>
                <w:rFonts w:asciiTheme="minorHAnsi" w:hAnsiTheme="minorHAnsi" w:cstheme="minorHAnsi"/>
                <w:b/>
                <w:bCs/>
                <w:sz w:val="28"/>
                <w:szCs w:val="28"/>
              </w:rPr>
            </w:pPr>
            <w:r>
              <w:t>01/11/2026</w:t>
            </w:r>
          </w:p>
        </w:tc>
        <w:tc>
          <w:tcPr>
            <w:tcW w:w="1165" w:type="dxa"/>
          </w:tcPr>
          <w:p w14:paraId="3F77CDEC" w14:textId="77777777" w:rsidR="00942894" w:rsidRPr="00942894" w:rsidRDefault="00942894" w:rsidP="00BE0AEC">
            <w:pPr>
              <w:pStyle w:val="Textoindependiente"/>
              <w:jc w:val="center"/>
              <w:rPr>
                <w:rFonts w:asciiTheme="minorHAnsi" w:hAnsiTheme="minorHAnsi" w:cstheme="minorHAnsi"/>
                <w:b/>
                <w:bCs/>
                <w:sz w:val="28"/>
                <w:szCs w:val="28"/>
              </w:rPr>
            </w:pPr>
            <w:r>
              <w:t>24/11/2026</w:t>
            </w:r>
          </w:p>
        </w:tc>
        <w:tc>
          <w:tcPr>
            <w:tcW w:w="2714" w:type="dxa"/>
          </w:tcPr>
          <w:p w14:paraId="7223A6D4" w14:textId="77777777" w:rsidR="00942894" w:rsidRPr="00942894" w:rsidRDefault="00942894" w:rsidP="00BE0AEC">
            <w:pPr>
              <w:pStyle w:val="Textoindependiente"/>
              <w:jc w:val="center"/>
              <w:rPr>
                <w:rFonts w:asciiTheme="minorHAnsi" w:hAnsiTheme="minorHAnsi" w:cstheme="minorHAnsi"/>
                <w:b/>
                <w:bCs/>
                <w:sz w:val="28"/>
                <w:szCs w:val="28"/>
              </w:rPr>
            </w:pPr>
            <w:r>
              <w:t>Incluye acta de cierre y lecciones aprendidas</w:t>
            </w:r>
          </w:p>
        </w:tc>
      </w:tr>
    </w:tbl>
    <w:p w14:paraId="49229403" w14:textId="5B742AB5" w:rsidR="00942894" w:rsidRDefault="00942894" w:rsidP="00BE0AEC">
      <w:pPr>
        <w:pStyle w:val="Textoindependiente"/>
        <w:jc w:val="center"/>
        <w:rPr>
          <w:b/>
          <w:bCs/>
          <w:sz w:val="40"/>
          <w:szCs w:val="44"/>
        </w:rPr>
      </w:pPr>
    </w:p>
    <w:p w14:paraId="125EC653" w14:textId="63CEF85C" w:rsidR="00942894" w:rsidRPr="00263DA7" w:rsidRDefault="00942894" w:rsidP="00942894">
      <w:pPr>
        <w:shd w:val="clear" w:color="auto" w:fill="D9D9D9" w:themeFill="background1" w:themeFillShade="D9"/>
        <w:rPr>
          <w:b/>
        </w:rPr>
      </w:pPr>
      <w:r w:rsidRPr="00263DA7">
        <w:rPr>
          <w:b/>
        </w:rPr>
        <w:t xml:space="preserve">PROPÓSITO DEL PLAN DE GESTIÓN DE </w:t>
      </w:r>
      <w:r>
        <w:rPr>
          <w:b/>
        </w:rPr>
        <w:t>RRHH</w:t>
      </w:r>
    </w:p>
    <w:tbl>
      <w:tblPr>
        <w:tblStyle w:val="Tablaconcuadrcula"/>
        <w:tblW w:w="14356" w:type="dxa"/>
        <w:tblLook w:val="04A0" w:firstRow="1" w:lastRow="0" w:firstColumn="1" w:lastColumn="0" w:noHBand="0" w:noVBand="1"/>
      </w:tblPr>
      <w:tblGrid>
        <w:gridCol w:w="14356"/>
      </w:tblGrid>
      <w:tr w:rsidR="00942894" w:rsidRPr="00263DA7" w14:paraId="402E07F5" w14:textId="77777777" w:rsidTr="00942894">
        <w:trPr>
          <w:trHeight w:val="2084"/>
        </w:trPr>
        <w:tc>
          <w:tcPr>
            <w:tcW w:w="14356" w:type="dxa"/>
          </w:tcPr>
          <w:p w14:paraId="58EB23AF" w14:textId="77777777" w:rsidR="00942894" w:rsidRPr="00263DA7" w:rsidRDefault="00942894" w:rsidP="00247F99">
            <w:pPr>
              <w:jc w:val="both"/>
              <w:rPr>
                <w:color w:val="1F497D" w:themeColor="text2"/>
              </w:rPr>
            </w:pPr>
            <w:r>
              <w:t>Definir cómo se identifican, asignan y gestionan los recursos humanos y técnicos del proyecto Agente Hazzi, dado un equipo reducido de dos integrantes, asegurando que cada entregable tenga un responsable claro y una carga de trabajo razonable.</w:t>
            </w:r>
          </w:p>
        </w:tc>
      </w:tr>
    </w:tbl>
    <w:p w14:paraId="40F406DD" w14:textId="77777777" w:rsidR="00942894" w:rsidRPr="00263DA7" w:rsidRDefault="00942894" w:rsidP="00942894">
      <w:pPr>
        <w:rPr>
          <w:sz w:val="20"/>
        </w:rPr>
      </w:pPr>
    </w:p>
    <w:p w14:paraId="6CB82359" w14:textId="77777777" w:rsidR="00942894" w:rsidRPr="00263DA7" w:rsidRDefault="00942894" w:rsidP="00942894">
      <w:pPr>
        <w:shd w:val="clear" w:color="auto" w:fill="D9D9D9" w:themeFill="background1" w:themeFillShade="D9"/>
        <w:rPr>
          <w:b/>
        </w:rPr>
      </w:pPr>
      <w:r>
        <w:rPr>
          <w:b/>
        </w:rPr>
        <w:t>INTRODUCCIÓN</w:t>
      </w:r>
    </w:p>
    <w:tbl>
      <w:tblPr>
        <w:tblStyle w:val="Tablaconcuadrcula"/>
        <w:tblW w:w="0" w:type="auto"/>
        <w:tblLook w:val="04A0" w:firstRow="1" w:lastRow="0" w:firstColumn="1" w:lastColumn="0" w:noHBand="0" w:noVBand="1"/>
      </w:tblPr>
      <w:tblGrid>
        <w:gridCol w:w="14350"/>
      </w:tblGrid>
      <w:tr w:rsidR="00942894" w:rsidRPr="00263DA7" w14:paraId="6AA26D58" w14:textId="77777777" w:rsidTr="00247F99">
        <w:tc>
          <w:tcPr>
            <w:tcW w:w="14540" w:type="dxa"/>
          </w:tcPr>
          <w:p w14:paraId="6F311014" w14:textId="77777777" w:rsidR="00942894" w:rsidRDefault="00942894" w:rsidP="00247F99">
            <w:pPr>
              <w:rPr>
                <w:sz w:val="20"/>
              </w:rPr>
            </w:pPr>
            <w:r>
              <w:t>Agente Hazzi es desarrollado por un equipo de dos estudiantes (Antonella Orellana y Yvo Muñoz) en el marco de la asignatura Portafolio de Título de Duoc UC, con Walmart Chile como mandante. Dado el tamaño del equipo, ambos integrantes asumen roles de gestión ágil (Product Owner / Scrum Master) y de Development Team simultáneamente.</w:t>
            </w:r>
          </w:p>
        </w:tc>
      </w:tr>
    </w:tbl>
    <w:p w14:paraId="7449B7B6" w14:textId="77777777" w:rsidR="00942894" w:rsidRDefault="00942894" w:rsidP="00942894">
      <w:pPr>
        <w:rPr>
          <w:sz w:val="20"/>
        </w:rPr>
      </w:pPr>
    </w:p>
    <w:p w14:paraId="4B19ACCA" w14:textId="77777777" w:rsidR="00942894" w:rsidRPr="00263DA7" w:rsidRDefault="00942894" w:rsidP="00942894">
      <w:pPr>
        <w:shd w:val="clear" w:color="auto" w:fill="D9D9D9" w:themeFill="background1" w:themeFillShade="D9"/>
        <w:rPr>
          <w:b/>
        </w:rPr>
      </w:pPr>
      <w:r>
        <w:rPr>
          <w:b/>
        </w:rPr>
        <w:t>ROLES Y RESPONSABILIDADES</w:t>
      </w:r>
    </w:p>
    <w:tbl>
      <w:tblPr>
        <w:tblStyle w:val="Tablaconcuadrcula"/>
        <w:tblW w:w="0" w:type="auto"/>
        <w:tblLook w:val="04A0" w:firstRow="1" w:lastRow="0" w:firstColumn="1" w:lastColumn="0" w:noHBand="0" w:noVBand="1"/>
      </w:tblPr>
      <w:tblGrid>
        <w:gridCol w:w="2898"/>
        <w:gridCol w:w="8042"/>
      </w:tblGrid>
      <w:tr w:rsidR="00942894" w14:paraId="01E4A48A" w14:textId="77777777" w:rsidTr="00247F99">
        <w:tc>
          <w:tcPr>
            <w:tcW w:w="2898" w:type="dxa"/>
            <w:shd w:val="clear" w:color="auto" w:fill="D9D9D9" w:themeFill="background1" w:themeFillShade="D9"/>
          </w:tcPr>
          <w:p w14:paraId="33069BF9" w14:textId="77777777" w:rsidR="00942894" w:rsidRPr="00F40E8B" w:rsidRDefault="00942894" w:rsidP="00247F99">
            <w:pPr>
              <w:jc w:val="center"/>
              <w:rPr>
                <w:b/>
              </w:rPr>
            </w:pPr>
            <w:r>
              <w:rPr>
                <w:b/>
              </w:rPr>
              <w:t>ROL</w:t>
            </w:r>
          </w:p>
        </w:tc>
        <w:tc>
          <w:tcPr>
            <w:tcW w:w="8042" w:type="dxa"/>
            <w:shd w:val="clear" w:color="auto" w:fill="D9D9D9" w:themeFill="background1" w:themeFillShade="D9"/>
          </w:tcPr>
          <w:p w14:paraId="1F9A6A17" w14:textId="77777777" w:rsidR="00942894" w:rsidRPr="00F40E8B" w:rsidRDefault="00942894" w:rsidP="00247F99">
            <w:pPr>
              <w:jc w:val="center"/>
              <w:rPr>
                <w:b/>
              </w:rPr>
            </w:pPr>
            <w:r>
              <w:rPr>
                <w:b/>
              </w:rPr>
              <w:t>RESPONSABILIDADES</w:t>
            </w:r>
          </w:p>
        </w:tc>
      </w:tr>
      <w:tr w:rsidR="00942894" w14:paraId="423438D7" w14:textId="77777777" w:rsidTr="00247F99">
        <w:tc>
          <w:tcPr>
            <w:tcW w:w="2898" w:type="dxa"/>
          </w:tcPr>
          <w:p w14:paraId="3B88EDBE" w14:textId="77777777" w:rsidR="00942894" w:rsidRPr="00F40E8B" w:rsidRDefault="00942894" w:rsidP="00247F99">
            <w:pPr>
              <w:spacing w:before="120" w:after="120"/>
              <w:rPr>
                <w:b/>
                <w:sz w:val="20"/>
              </w:rPr>
            </w:pPr>
            <w:r>
              <w:rPr>
                <w:b/>
                <w:sz w:val="20"/>
              </w:rPr>
              <w:t>Comité de Control de la Configuración</w:t>
            </w:r>
          </w:p>
        </w:tc>
        <w:tc>
          <w:tcPr>
            <w:tcW w:w="8042" w:type="dxa"/>
          </w:tcPr>
          <w:p w14:paraId="0F1560EE" w14:textId="77777777" w:rsidR="00942894" w:rsidRDefault="00942894" w:rsidP="00247F99">
            <w:pPr>
              <w:spacing w:before="120" w:after="120"/>
              <w:rPr>
                <w:sz w:val="20"/>
              </w:rPr>
            </w:pPr>
            <w:r>
              <w:t>Antonella Orellana y Yvo Muñoz, en conjunto: evaluar y aprobar solicitudes de cambio de alcance (ver 3.1.1 Control de Cambios).</w:t>
            </w:r>
          </w:p>
        </w:tc>
      </w:tr>
      <w:tr w:rsidR="00942894" w14:paraId="5E20A37F" w14:textId="77777777" w:rsidTr="00247F99">
        <w:tc>
          <w:tcPr>
            <w:tcW w:w="2898" w:type="dxa"/>
          </w:tcPr>
          <w:p w14:paraId="68757AA7" w14:textId="77777777" w:rsidR="00942894" w:rsidRPr="00F40E8B" w:rsidRDefault="00942894" w:rsidP="00247F99">
            <w:pPr>
              <w:spacing w:before="120" w:after="120"/>
              <w:rPr>
                <w:b/>
                <w:sz w:val="20"/>
              </w:rPr>
            </w:pPr>
            <w:r>
              <w:rPr>
                <w:b/>
                <w:sz w:val="20"/>
              </w:rPr>
              <w:t>Patrocinador del Proyecto</w:t>
            </w:r>
          </w:p>
        </w:tc>
        <w:tc>
          <w:tcPr>
            <w:tcW w:w="8042" w:type="dxa"/>
          </w:tcPr>
          <w:p w14:paraId="7DEF3DBE" w14:textId="77777777" w:rsidR="00942894" w:rsidRDefault="00942894" w:rsidP="00247F99">
            <w:pPr>
              <w:spacing w:before="120" w:after="120"/>
              <w:rPr>
                <w:sz w:val="20"/>
              </w:rPr>
            </w:pPr>
            <w:r>
              <w:t>Walmart Chile: patrocina el proyecto, valida el alcance y los resultados de cada release.</w:t>
            </w:r>
          </w:p>
        </w:tc>
      </w:tr>
      <w:tr w:rsidR="00942894" w14:paraId="516D0A2E" w14:textId="77777777" w:rsidTr="00247F99">
        <w:tc>
          <w:tcPr>
            <w:tcW w:w="2898" w:type="dxa"/>
          </w:tcPr>
          <w:p w14:paraId="252D3A8C" w14:textId="77777777" w:rsidR="00942894" w:rsidRPr="00F40E8B" w:rsidRDefault="00942894" w:rsidP="00247F99">
            <w:pPr>
              <w:spacing w:before="120" w:after="120"/>
              <w:rPr>
                <w:b/>
                <w:sz w:val="20"/>
              </w:rPr>
            </w:pPr>
            <w:r>
              <w:rPr>
                <w:b/>
                <w:sz w:val="20"/>
              </w:rPr>
              <w:t>Director del Proyecto</w:t>
            </w:r>
          </w:p>
        </w:tc>
        <w:tc>
          <w:tcPr>
            <w:tcW w:w="8042" w:type="dxa"/>
          </w:tcPr>
          <w:p w14:paraId="532BC68E" w14:textId="77777777" w:rsidR="00942894" w:rsidRDefault="00942894" w:rsidP="00247F99">
            <w:pPr>
              <w:spacing w:before="120" w:after="120"/>
              <w:rPr>
                <w:sz w:val="20"/>
              </w:rPr>
            </w:pPr>
            <w:r>
              <w:t>Antonella Orellana (Product Owner): prioriza el backlog, representa la visión del mandante y valida entregables.</w:t>
            </w:r>
          </w:p>
        </w:tc>
      </w:tr>
      <w:tr w:rsidR="00942894" w14:paraId="0D54C28A" w14:textId="77777777" w:rsidTr="00247F99">
        <w:tc>
          <w:tcPr>
            <w:tcW w:w="2898" w:type="dxa"/>
          </w:tcPr>
          <w:p w14:paraId="5F2C6352" w14:textId="77777777" w:rsidR="00942894" w:rsidRPr="00F40E8B" w:rsidRDefault="00942894" w:rsidP="00247F99">
            <w:pPr>
              <w:spacing w:before="120" w:after="120"/>
              <w:rPr>
                <w:b/>
                <w:sz w:val="20"/>
              </w:rPr>
            </w:pPr>
            <w:r>
              <w:rPr>
                <w:b/>
                <w:sz w:val="20"/>
              </w:rPr>
              <w:t>Gerente de Configuración</w:t>
            </w:r>
          </w:p>
        </w:tc>
        <w:tc>
          <w:tcPr>
            <w:tcW w:w="8042" w:type="dxa"/>
          </w:tcPr>
          <w:p w14:paraId="44EB2E1C" w14:textId="77777777" w:rsidR="00942894" w:rsidRDefault="00942894" w:rsidP="00247F99">
            <w:pPr>
              <w:spacing w:before="120" w:after="120"/>
              <w:rPr>
                <w:sz w:val="20"/>
              </w:rPr>
            </w:pPr>
            <w:r>
              <w:t>Yvo Muñoz (Scrum Master): gestiona el repositorio de código, versionado y configuración del entorno del proyecto.</w:t>
            </w:r>
          </w:p>
        </w:tc>
      </w:tr>
      <w:tr w:rsidR="00942894" w14:paraId="73F68F13" w14:textId="77777777" w:rsidTr="00247F99">
        <w:tc>
          <w:tcPr>
            <w:tcW w:w="2898" w:type="dxa"/>
          </w:tcPr>
          <w:p w14:paraId="07B7DDDC" w14:textId="77777777" w:rsidR="00942894" w:rsidRDefault="00942894" w:rsidP="00247F99">
            <w:pPr>
              <w:spacing w:before="120" w:after="120"/>
              <w:rPr>
                <w:b/>
                <w:sz w:val="20"/>
              </w:rPr>
            </w:pPr>
            <w:r>
              <w:rPr>
                <w:b/>
                <w:sz w:val="20"/>
              </w:rPr>
              <w:t>Ingenieros Líderes</w:t>
            </w:r>
          </w:p>
        </w:tc>
        <w:tc>
          <w:tcPr>
            <w:tcW w:w="8042" w:type="dxa"/>
          </w:tcPr>
          <w:p w14:paraId="33C6FD77" w14:textId="77777777" w:rsidR="00942894" w:rsidRDefault="00942894" w:rsidP="00247F99">
            <w:pPr>
              <w:spacing w:before="120" w:after="120"/>
              <w:rPr>
                <w:sz w:val="20"/>
              </w:rPr>
            </w:pPr>
            <w:r>
              <w:t>Yvo Muñoz: responsable técnico principal del backend, pipeline de datos y motor de riesgo.</w:t>
            </w:r>
          </w:p>
        </w:tc>
      </w:tr>
      <w:tr w:rsidR="00942894" w14:paraId="63E26B5C" w14:textId="77777777" w:rsidTr="00247F99">
        <w:tc>
          <w:tcPr>
            <w:tcW w:w="2898" w:type="dxa"/>
          </w:tcPr>
          <w:p w14:paraId="54DBCBBB" w14:textId="77777777" w:rsidR="00942894" w:rsidRDefault="00942894" w:rsidP="00247F99">
            <w:pPr>
              <w:spacing w:before="120" w:after="120"/>
              <w:rPr>
                <w:b/>
                <w:sz w:val="20"/>
              </w:rPr>
            </w:pPr>
            <w:r>
              <w:rPr>
                <w:b/>
                <w:sz w:val="20"/>
              </w:rPr>
              <w:t>Ingenieros</w:t>
            </w:r>
          </w:p>
        </w:tc>
        <w:tc>
          <w:tcPr>
            <w:tcW w:w="8042" w:type="dxa"/>
          </w:tcPr>
          <w:p w14:paraId="0F239A48" w14:textId="77777777" w:rsidR="00942894" w:rsidRDefault="00942894" w:rsidP="00247F99">
            <w:pPr>
              <w:spacing w:before="120" w:after="120"/>
              <w:rPr>
                <w:sz w:val="20"/>
              </w:rPr>
            </w:pPr>
            <w:r>
              <w:t>Antonella Orellana y Yvo Muñoz: desarrollo, pruebas e integración de los componentes del sistema.</w:t>
            </w:r>
          </w:p>
        </w:tc>
      </w:tr>
    </w:tbl>
    <w:p w14:paraId="12974EA1" w14:textId="1DE6678A" w:rsidR="00942894" w:rsidRDefault="00942894" w:rsidP="00942894">
      <w:pPr>
        <w:pStyle w:val="Textoindependiente"/>
        <w:rPr>
          <w:b/>
          <w:bCs/>
          <w:sz w:val="40"/>
          <w:szCs w:val="44"/>
        </w:rPr>
      </w:pPr>
    </w:p>
    <w:p w14:paraId="573A92BD" w14:textId="77777777" w:rsidR="00942894" w:rsidRPr="00796E26" w:rsidRDefault="00942894" w:rsidP="00942894">
      <w:pPr>
        <w:shd w:val="clear" w:color="auto" w:fill="D9D9D9" w:themeFill="background1" w:themeFillShade="D9"/>
        <w:rPr>
          <w:b/>
        </w:rPr>
      </w:pPr>
      <w:r w:rsidRPr="00796E26">
        <w:rPr>
          <w:b/>
        </w:rPr>
        <w:t>APROBA</w:t>
      </w:r>
      <w:r>
        <w:rPr>
          <w:b/>
        </w:rPr>
        <w:t>CIÓN</w:t>
      </w:r>
    </w:p>
    <w:p w14:paraId="7D1C4F12" w14:textId="77777777" w:rsidR="00942894" w:rsidRDefault="00942894" w:rsidP="00942894"/>
    <w:tbl>
      <w:tblPr>
        <w:tblStyle w:val="Tablaconcuadrcula"/>
        <w:tblW w:w="0" w:type="auto"/>
        <w:tblLook w:val="04A0" w:firstRow="1" w:lastRow="0" w:firstColumn="1" w:lastColumn="0" w:noHBand="0" w:noVBand="1"/>
      </w:tblPr>
      <w:tblGrid>
        <w:gridCol w:w="2718"/>
        <w:gridCol w:w="3420"/>
        <w:gridCol w:w="3136"/>
        <w:gridCol w:w="1742"/>
      </w:tblGrid>
      <w:tr w:rsidR="00942894" w14:paraId="3D1EC34C" w14:textId="77777777" w:rsidTr="00247F99">
        <w:tc>
          <w:tcPr>
            <w:tcW w:w="2718" w:type="dxa"/>
            <w:shd w:val="clear" w:color="auto" w:fill="D9D9D9" w:themeFill="background1" w:themeFillShade="D9"/>
          </w:tcPr>
          <w:p w14:paraId="421273C1" w14:textId="77777777" w:rsidR="00942894" w:rsidRPr="00837D8A" w:rsidRDefault="00942894" w:rsidP="00247F99">
            <w:pPr>
              <w:jc w:val="center"/>
              <w:rPr>
                <w:b/>
              </w:rPr>
            </w:pPr>
            <w:r w:rsidRPr="00837D8A">
              <w:rPr>
                <w:b/>
              </w:rPr>
              <w:t>Nombre</w:t>
            </w:r>
          </w:p>
        </w:tc>
        <w:tc>
          <w:tcPr>
            <w:tcW w:w="3420" w:type="dxa"/>
            <w:shd w:val="clear" w:color="auto" w:fill="D9D9D9" w:themeFill="background1" w:themeFillShade="D9"/>
          </w:tcPr>
          <w:p w14:paraId="58EF83A9" w14:textId="77777777" w:rsidR="00942894" w:rsidRPr="00837D8A" w:rsidRDefault="00942894" w:rsidP="00247F99">
            <w:pPr>
              <w:jc w:val="center"/>
              <w:rPr>
                <w:b/>
              </w:rPr>
            </w:pPr>
            <w:r w:rsidRPr="00837D8A">
              <w:rPr>
                <w:b/>
              </w:rPr>
              <w:t>Cargo</w:t>
            </w:r>
          </w:p>
        </w:tc>
        <w:tc>
          <w:tcPr>
            <w:tcW w:w="3136" w:type="dxa"/>
            <w:shd w:val="clear" w:color="auto" w:fill="D9D9D9" w:themeFill="background1" w:themeFillShade="D9"/>
          </w:tcPr>
          <w:p w14:paraId="779ACE59" w14:textId="77777777" w:rsidR="00942894" w:rsidRPr="00837D8A" w:rsidRDefault="00942894" w:rsidP="00247F99">
            <w:pPr>
              <w:jc w:val="center"/>
              <w:rPr>
                <w:b/>
              </w:rPr>
            </w:pPr>
            <w:r w:rsidRPr="00837D8A">
              <w:rPr>
                <w:b/>
              </w:rPr>
              <w:t>Firma</w:t>
            </w:r>
          </w:p>
        </w:tc>
        <w:tc>
          <w:tcPr>
            <w:tcW w:w="1742" w:type="dxa"/>
            <w:shd w:val="clear" w:color="auto" w:fill="D9D9D9" w:themeFill="background1" w:themeFillShade="D9"/>
          </w:tcPr>
          <w:p w14:paraId="08EB1203" w14:textId="77777777" w:rsidR="00942894" w:rsidRPr="00837D8A" w:rsidRDefault="00942894" w:rsidP="00247F99">
            <w:pPr>
              <w:jc w:val="center"/>
              <w:rPr>
                <w:b/>
              </w:rPr>
            </w:pPr>
            <w:r w:rsidRPr="00837D8A">
              <w:rPr>
                <w:b/>
              </w:rPr>
              <w:t>Fecha</w:t>
            </w:r>
          </w:p>
        </w:tc>
      </w:tr>
      <w:tr w:rsidR="00942894" w14:paraId="03DB3DDB" w14:textId="77777777" w:rsidTr="00247F99">
        <w:tc>
          <w:tcPr>
            <w:tcW w:w="2718" w:type="dxa"/>
          </w:tcPr>
          <w:p w14:paraId="60371C04" w14:textId="77777777" w:rsidR="00942894" w:rsidRDefault="00942894" w:rsidP="00247F99">
            <w:pPr>
              <w:spacing w:before="120" w:after="120"/>
            </w:pPr>
            <w:r>
              <w:t>Walmart Chile (mandante)</w:t>
            </w:r>
          </w:p>
        </w:tc>
        <w:tc>
          <w:tcPr>
            <w:tcW w:w="3420" w:type="dxa"/>
          </w:tcPr>
          <w:p w14:paraId="3D3AA463" w14:textId="77777777" w:rsidR="00942894" w:rsidRDefault="00942894" w:rsidP="00247F99">
            <w:pPr>
              <w:spacing w:before="120" w:after="120"/>
            </w:pPr>
            <w:r>
              <w:t>Iniciador/Patrocinador del Proyecto</w:t>
            </w:r>
          </w:p>
        </w:tc>
        <w:tc>
          <w:tcPr>
            <w:tcW w:w="3136" w:type="dxa"/>
          </w:tcPr>
          <w:p w14:paraId="0DC14921" w14:textId="77777777" w:rsidR="00942894" w:rsidRDefault="00942894" w:rsidP="00247F99">
            <w:pPr>
              <w:spacing w:before="120" w:after="120"/>
            </w:pPr>
          </w:p>
        </w:tc>
        <w:tc>
          <w:tcPr>
            <w:tcW w:w="1742" w:type="dxa"/>
          </w:tcPr>
          <w:p w14:paraId="4B1F1E53" w14:textId="77777777" w:rsidR="00942894" w:rsidRDefault="00942894" w:rsidP="00247F99">
            <w:pPr>
              <w:spacing w:before="120" w:after="120"/>
            </w:pPr>
          </w:p>
        </w:tc>
      </w:tr>
      <w:tr w:rsidR="00942894" w14:paraId="551044D8" w14:textId="77777777" w:rsidTr="00247F99">
        <w:tc>
          <w:tcPr>
            <w:tcW w:w="2718" w:type="dxa"/>
          </w:tcPr>
          <w:p w14:paraId="0CE0BD06" w14:textId="77777777" w:rsidR="00942894" w:rsidRDefault="00942894" w:rsidP="00247F99">
            <w:pPr>
              <w:spacing w:before="120" w:after="120"/>
            </w:pPr>
            <w:r>
              <w:lastRenderedPageBreak/>
              <w:t>Antonella Orellana Serrano</w:t>
            </w:r>
          </w:p>
        </w:tc>
        <w:tc>
          <w:tcPr>
            <w:tcW w:w="3420" w:type="dxa"/>
          </w:tcPr>
          <w:p w14:paraId="24C04714" w14:textId="77777777" w:rsidR="00942894" w:rsidRDefault="00942894" w:rsidP="00247F99">
            <w:pPr>
              <w:spacing w:before="120" w:after="120"/>
            </w:pPr>
            <w:r>
              <w:t>Product Owner / Directora de Proyecto</w:t>
            </w:r>
          </w:p>
        </w:tc>
        <w:tc>
          <w:tcPr>
            <w:tcW w:w="3136" w:type="dxa"/>
          </w:tcPr>
          <w:p w14:paraId="7F739112" w14:textId="77777777" w:rsidR="00942894" w:rsidRDefault="00942894" w:rsidP="00247F99">
            <w:pPr>
              <w:spacing w:before="120" w:after="120"/>
            </w:pPr>
          </w:p>
        </w:tc>
        <w:tc>
          <w:tcPr>
            <w:tcW w:w="1742" w:type="dxa"/>
          </w:tcPr>
          <w:p w14:paraId="0F915255" w14:textId="77777777" w:rsidR="00942894" w:rsidRDefault="00942894" w:rsidP="00247F99">
            <w:pPr>
              <w:spacing w:before="120" w:after="120"/>
            </w:pPr>
          </w:p>
        </w:tc>
      </w:tr>
    </w:tbl>
    <w:p w14:paraId="6C2DF49F" w14:textId="77777777" w:rsidR="00942894" w:rsidRDefault="00942894" w:rsidP="00942894">
      <w:pPr>
        <w:rPr>
          <w:sz w:val="20"/>
        </w:rPr>
      </w:pPr>
    </w:p>
    <w:p w14:paraId="2B1ECA10" w14:textId="77777777" w:rsidR="00942894" w:rsidRPr="00BE0AEC" w:rsidRDefault="00942894" w:rsidP="00942894">
      <w:pPr>
        <w:pStyle w:val="Textoindependiente"/>
        <w:rPr>
          <w:b/>
          <w:bCs/>
          <w:sz w:val="40"/>
          <w:szCs w:val="44"/>
        </w:rPr>
      </w:pPr>
    </w:p>
    <w:sectPr w:rsidR="00942894" w:rsidRPr="00BE0AEC" w:rsidSect="00B87346">
      <w:headerReference w:type="default" r:id="rId8"/>
      <w:pgSz w:w="15560" w:h="20140"/>
      <w:pgMar w:top="1720" w:right="460" w:bottom="280" w:left="740" w:header="1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5908E" w14:textId="77777777" w:rsidR="00D366C5" w:rsidRDefault="00D366C5">
      <w:r>
        <w:separator/>
      </w:r>
    </w:p>
  </w:endnote>
  <w:endnote w:type="continuationSeparator" w:id="0">
    <w:p w14:paraId="170780E4" w14:textId="77777777" w:rsidR="00D366C5" w:rsidRDefault="00D36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9EB9C" w14:textId="77777777" w:rsidR="00D366C5" w:rsidRDefault="00D366C5">
      <w:r>
        <w:separator/>
      </w:r>
    </w:p>
  </w:footnote>
  <w:footnote w:type="continuationSeparator" w:id="0">
    <w:p w14:paraId="3328277D" w14:textId="77777777" w:rsidR="00D366C5" w:rsidRDefault="00D36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1D2E" w14:textId="23A95AA4" w:rsidR="0049596F" w:rsidRDefault="00CB3C6E">
    <w:pPr>
      <w:pStyle w:val="Textoindependiente"/>
      <w:spacing w:line="14" w:lineRule="auto"/>
      <w:rPr>
        <w:sz w:val="20"/>
      </w:rPr>
    </w:pPr>
    <w:r>
      <w:rPr>
        <w:noProof/>
      </w:rPr>
      <mc:AlternateContent>
        <mc:Choice Requires="wps">
          <w:drawing>
            <wp:anchor distT="0" distB="0" distL="114300" distR="114300" simplePos="0" relativeHeight="487267840" behindDoc="1" locked="0" layoutInCell="1" allowOverlap="1" wp14:anchorId="4FB60F52" wp14:editId="55C5E32F">
              <wp:simplePos x="0" y="0"/>
              <wp:positionH relativeFrom="page">
                <wp:posOffset>6724650</wp:posOffset>
              </wp:positionH>
              <wp:positionV relativeFrom="page">
                <wp:posOffset>751205</wp:posOffset>
              </wp:positionV>
              <wp:extent cx="1870075" cy="321945"/>
              <wp:effectExtent l="0" t="0" r="0" b="0"/>
              <wp:wrapNone/>
              <wp:docPr id="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075"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D1B71" w14:textId="77777777" w:rsidR="0049596F" w:rsidRDefault="00E47994">
                          <w:pPr>
                            <w:spacing w:line="257" w:lineRule="exact"/>
                            <w:ind w:left="20"/>
                            <w:rPr>
                              <w:rFonts w:ascii="Verdana"/>
                              <w:i/>
                              <w:sz w:val="24"/>
                            </w:rPr>
                          </w:pPr>
                          <w:r>
                            <w:rPr>
                              <w:rFonts w:ascii="Verdana"/>
                              <w:i/>
                              <w:w w:val="115"/>
                              <w:sz w:val="24"/>
                            </w:rPr>
                            <w:t>Nombre</w:t>
                          </w:r>
                          <w:r>
                            <w:rPr>
                              <w:rFonts w:ascii="Verdana"/>
                              <w:i/>
                              <w:spacing w:val="-25"/>
                              <w:w w:val="115"/>
                              <w:sz w:val="24"/>
                            </w:rPr>
                            <w:t xml:space="preserve"> </w:t>
                          </w:r>
                          <w:r>
                            <w:rPr>
                              <w:rFonts w:ascii="Verdana"/>
                              <w:i/>
                              <w:w w:val="115"/>
                              <w:sz w:val="24"/>
                            </w:rPr>
                            <w:t>del</w:t>
                          </w:r>
                          <w:r>
                            <w:rPr>
                              <w:rFonts w:ascii="Verdana"/>
                              <w:i/>
                              <w:spacing w:val="-24"/>
                              <w:w w:val="115"/>
                              <w:sz w:val="24"/>
                            </w:rPr>
                            <w:t xml:space="preserve"> </w:t>
                          </w:r>
                          <w:r>
                            <w:rPr>
                              <w:rFonts w:ascii="Verdana"/>
                              <w:i/>
                              <w:spacing w:val="-2"/>
                              <w:w w:val="115"/>
                              <w:sz w:val="24"/>
                            </w:rPr>
                            <w:t>Proyecto</w:t>
                          </w:r>
                        </w:p>
                        <w:p w14:paraId="28F2963E" w14:textId="77777777" w:rsidR="0049596F" w:rsidRDefault="00E47994">
                          <w:pPr>
                            <w:ind w:left="1891"/>
                            <w:rPr>
                              <w:i/>
                              <w:sz w:val="20"/>
                            </w:rPr>
                          </w:pPr>
                          <w:r>
                            <w:rPr>
                              <w:i/>
                              <w:spacing w:val="-4"/>
                              <w:w w:val="110"/>
                              <w:sz w:val="20"/>
                            </w:rPr>
                            <w:t>Versión</w:t>
                          </w:r>
                          <w:r>
                            <w:rPr>
                              <w:i/>
                              <w:spacing w:val="-2"/>
                              <w:w w:val="110"/>
                              <w:sz w:val="20"/>
                            </w:rPr>
                            <w:t xml:space="preserve"> </w:t>
                          </w:r>
                          <w:r>
                            <w:rPr>
                              <w:i/>
                              <w:spacing w:val="-5"/>
                              <w:w w:val="110"/>
                              <w:sz w:val="20"/>
                            </w:rPr>
                            <w: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60F52" id="_x0000_t202" coordsize="21600,21600" o:spt="202" path="m,l,21600r21600,l21600,xe">
              <v:stroke joinstyle="miter"/>
              <v:path gradientshapeok="t" o:connecttype="rect"/>
            </v:shapetype>
            <v:shape id="docshape2" o:spid="_x0000_s1026" type="#_x0000_t202" style="position:absolute;margin-left:529.5pt;margin-top:59.15pt;width:147.25pt;height:25.35pt;z-index:-160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" filled="f" stroked="f">
              <v:textbox inset="0,0,0,0">
                <w:txbxContent>
                  <w:p w14:paraId="625D1B71" w14:textId="77777777" w:rsidR="0049596F" w:rsidRDefault="00E47994">
                    <w:pPr>
                      <w:spacing w:line="257" w:lineRule="exact"/>
                      <w:ind w:left="20"/>
                      <w:rPr>
                        <w:rFonts w:ascii="Verdana"/>
                        <w:i/>
                        <w:sz w:val="24"/>
                      </w:rPr>
                    </w:pPr>
                    <w:r>
                      <w:rPr>
                        <w:rFonts w:ascii="Verdana"/>
                        <w:i/>
                        <w:w w:val="115"/>
                        <w:sz w:val="24"/>
                      </w:rPr>
                      <w:t>Nombre</w:t>
                    </w:r>
                    <w:r>
                      <w:rPr>
                        <w:rFonts w:ascii="Verdana"/>
                        <w:i/>
                        <w:spacing w:val="-25"/>
                        <w:w w:val="115"/>
                        <w:sz w:val="24"/>
                      </w:rPr>
                      <w:t xml:space="preserve"> </w:t>
                    </w:r>
                    <w:r>
                      <w:rPr>
                        <w:rFonts w:ascii="Verdana"/>
                        <w:i/>
                        <w:w w:val="115"/>
                        <w:sz w:val="24"/>
                      </w:rPr>
                      <w:t>del</w:t>
                    </w:r>
                    <w:r>
                      <w:rPr>
                        <w:rFonts w:ascii="Verdana"/>
                        <w:i/>
                        <w:spacing w:val="-24"/>
                        <w:w w:val="115"/>
                        <w:sz w:val="24"/>
                      </w:rPr>
                      <w:t xml:space="preserve"> </w:t>
                    </w:r>
                    <w:r>
                      <w:rPr>
                        <w:rFonts w:ascii="Verdana"/>
                        <w:i/>
                        <w:spacing w:val="-2"/>
                        <w:w w:val="115"/>
                        <w:sz w:val="24"/>
                      </w:rPr>
                      <w:t>Proyecto</w:t>
                    </w:r>
                  </w:p>
                  <w:p w14:paraId="28F2963E" w14:textId="77777777" w:rsidR="0049596F" w:rsidRDefault="00E47994">
                    <w:pPr>
                      <w:ind w:left="1891"/>
                      <w:rPr>
                        <w:i/>
                        <w:sz w:val="20"/>
                      </w:rPr>
                    </w:pPr>
                    <w:r>
                      <w:rPr>
                        <w:i/>
                        <w:spacing w:val="-4"/>
                        <w:w w:val="110"/>
                        <w:sz w:val="20"/>
                      </w:rPr>
                      <w:t>Versión</w:t>
                    </w:r>
                    <w:r>
                      <w:rPr>
                        <w:i/>
                        <w:spacing w:val="-2"/>
                        <w:w w:val="110"/>
                        <w:sz w:val="20"/>
                      </w:rPr>
                      <w:t xml:space="preserve"> </w:t>
                    </w:r>
                    <w:r>
                      <w:rPr>
                        <w:i/>
                        <w:spacing w:val="-5"/>
                        <w:w w:val="110"/>
                        <w:sz w:val="20"/>
                      </w:rPr>
                      <w:t>01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8A5A" w14:textId="77777777" w:rsidR="0049596F" w:rsidRDefault="0049596F">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F6136"/>
    <w:multiLevelType w:val="hybridMultilevel"/>
    <w:tmpl w:val="5AD058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3131536D"/>
    <w:multiLevelType w:val="multilevel"/>
    <w:tmpl w:val="80469974"/>
    <w:lvl w:ilvl="0">
      <w:start w:val="3"/>
      <w:numFmt w:val="decimal"/>
      <w:lvlText w:val="%1"/>
      <w:lvlJc w:val="left"/>
      <w:pPr>
        <w:ind w:left="1531" w:hanging="1430"/>
      </w:pPr>
      <w:rPr>
        <w:rFonts w:hint="default"/>
        <w:lang w:val="es-ES" w:eastAsia="en-US" w:bidi="ar-SA"/>
      </w:rPr>
    </w:lvl>
    <w:lvl w:ilvl="1">
      <w:start w:val="1"/>
      <w:numFmt w:val="decimal"/>
      <w:lvlText w:val="%1.%2"/>
      <w:lvlJc w:val="left"/>
      <w:pPr>
        <w:ind w:left="1531" w:hanging="1430"/>
      </w:pPr>
      <w:rPr>
        <w:rFonts w:ascii="Arial" w:eastAsia="Arial" w:hAnsi="Arial" w:cs="Arial" w:hint="default"/>
        <w:b w:val="0"/>
        <w:bCs w:val="0"/>
        <w:i w:val="0"/>
        <w:iCs w:val="0"/>
        <w:w w:val="114"/>
        <w:sz w:val="22"/>
        <w:szCs w:val="22"/>
        <w:lang w:val="es-ES" w:eastAsia="en-US" w:bidi="ar-SA"/>
      </w:rPr>
    </w:lvl>
    <w:lvl w:ilvl="2">
      <w:numFmt w:val="bullet"/>
      <w:lvlText w:val="•"/>
      <w:lvlJc w:val="left"/>
      <w:pPr>
        <w:ind w:left="1962" w:hanging="1430"/>
      </w:pPr>
      <w:rPr>
        <w:rFonts w:hint="default"/>
        <w:lang w:val="es-ES" w:eastAsia="en-US" w:bidi="ar-SA"/>
      </w:rPr>
    </w:lvl>
    <w:lvl w:ilvl="3">
      <w:numFmt w:val="bullet"/>
      <w:lvlText w:val="•"/>
      <w:lvlJc w:val="left"/>
      <w:pPr>
        <w:ind w:left="2173" w:hanging="1430"/>
      </w:pPr>
      <w:rPr>
        <w:rFonts w:hint="default"/>
        <w:lang w:val="es-ES" w:eastAsia="en-US" w:bidi="ar-SA"/>
      </w:rPr>
    </w:lvl>
    <w:lvl w:ilvl="4">
      <w:numFmt w:val="bullet"/>
      <w:lvlText w:val="•"/>
      <w:lvlJc w:val="left"/>
      <w:pPr>
        <w:ind w:left="2385" w:hanging="1430"/>
      </w:pPr>
      <w:rPr>
        <w:rFonts w:hint="default"/>
        <w:lang w:val="es-ES" w:eastAsia="en-US" w:bidi="ar-SA"/>
      </w:rPr>
    </w:lvl>
    <w:lvl w:ilvl="5">
      <w:numFmt w:val="bullet"/>
      <w:lvlText w:val="•"/>
      <w:lvlJc w:val="left"/>
      <w:pPr>
        <w:ind w:left="2596" w:hanging="1430"/>
      </w:pPr>
      <w:rPr>
        <w:rFonts w:hint="default"/>
        <w:lang w:val="es-ES" w:eastAsia="en-US" w:bidi="ar-SA"/>
      </w:rPr>
    </w:lvl>
    <w:lvl w:ilvl="6">
      <w:numFmt w:val="bullet"/>
      <w:lvlText w:val="•"/>
      <w:lvlJc w:val="left"/>
      <w:pPr>
        <w:ind w:left="2807" w:hanging="1430"/>
      </w:pPr>
      <w:rPr>
        <w:rFonts w:hint="default"/>
        <w:lang w:val="es-ES" w:eastAsia="en-US" w:bidi="ar-SA"/>
      </w:rPr>
    </w:lvl>
    <w:lvl w:ilvl="7">
      <w:numFmt w:val="bullet"/>
      <w:lvlText w:val="•"/>
      <w:lvlJc w:val="left"/>
      <w:pPr>
        <w:ind w:left="3019" w:hanging="1430"/>
      </w:pPr>
      <w:rPr>
        <w:rFonts w:hint="default"/>
        <w:lang w:val="es-ES" w:eastAsia="en-US" w:bidi="ar-SA"/>
      </w:rPr>
    </w:lvl>
    <w:lvl w:ilvl="8">
      <w:numFmt w:val="bullet"/>
      <w:lvlText w:val="•"/>
      <w:lvlJc w:val="left"/>
      <w:pPr>
        <w:ind w:left="3230" w:hanging="1430"/>
      </w:pPr>
      <w:rPr>
        <w:rFonts w:hint="default"/>
        <w:lang w:val="es-ES" w:eastAsia="en-US" w:bidi="ar-SA"/>
      </w:rPr>
    </w:lvl>
  </w:abstractNum>
  <w:abstractNum w:abstractNumId="2" w15:restartNumberingAfterBreak="0">
    <w:nsid w:val="35B17FE6"/>
    <w:multiLevelType w:val="multilevel"/>
    <w:tmpl w:val="F8E03596"/>
    <w:lvl w:ilvl="0">
      <w:start w:val="1"/>
      <w:numFmt w:val="decimal"/>
      <w:lvlText w:val="%1"/>
      <w:lvlJc w:val="left"/>
      <w:pPr>
        <w:ind w:left="1319" w:hanging="1218"/>
      </w:pPr>
      <w:rPr>
        <w:rFonts w:ascii="Arial" w:eastAsia="Arial" w:hAnsi="Arial" w:cs="Arial" w:hint="default"/>
        <w:b w:val="0"/>
        <w:bCs w:val="0"/>
        <w:i w:val="0"/>
        <w:iCs w:val="0"/>
        <w:w w:val="126"/>
        <w:position w:val="-12"/>
        <w:sz w:val="22"/>
        <w:szCs w:val="22"/>
        <w:lang w:val="es-ES" w:eastAsia="en-US" w:bidi="ar-SA"/>
      </w:rPr>
    </w:lvl>
    <w:lvl w:ilvl="1">
      <w:start w:val="1"/>
      <w:numFmt w:val="decimal"/>
      <w:lvlText w:val="%1.%2"/>
      <w:lvlJc w:val="left"/>
      <w:pPr>
        <w:ind w:left="1321" w:hanging="1220"/>
      </w:pPr>
      <w:rPr>
        <w:rFonts w:ascii="Arial" w:eastAsia="Arial" w:hAnsi="Arial" w:cs="Arial" w:hint="default"/>
        <w:b w:val="0"/>
        <w:bCs w:val="0"/>
        <w:i w:val="0"/>
        <w:iCs w:val="0"/>
        <w:w w:val="114"/>
        <w:position w:val="-12"/>
        <w:sz w:val="22"/>
        <w:szCs w:val="22"/>
        <w:lang w:val="es-ES" w:eastAsia="en-US" w:bidi="ar-SA"/>
      </w:rPr>
    </w:lvl>
    <w:lvl w:ilvl="2">
      <w:numFmt w:val="bullet"/>
      <w:lvlText w:val="•"/>
      <w:lvlJc w:val="left"/>
      <w:pPr>
        <w:ind w:left="2854" w:hanging="1220"/>
      </w:pPr>
      <w:rPr>
        <w:rFonts w:hint="default"/>
        <w:lang w:val="es-ES" w:eastAsia="en-US" w:bidi="ar-SA"/>
      </w:rPr>
    </w:lvl>
    <w:lvl w:ilvl="3">
      <w:numFmt w:val="bullet"/>
      <w:lvlText w:val="•"/>
      <w:lvlJc w:val="left"/>
      <w:pPr>
        <w:ind w:left="3621" w:hanging="1220"/>
      </w:pPr>
      <w:rPr>
        <w:rFonts w:hint="default"/>
        <w:lang w:val="es-ES" w:eastAsia="en-US" w:bidi="ar-SA"/>
      </w:rPr>
    </w:lvl>
    <w:lvl w:ilvl="4">
      <w:numFmt w:val="bullet"/>
      <w:lvlText w:val="•"/>
      <w:lvlJc w:val="left"/>
      <w:pPr>
        <w:ind w:left="4388" w:hanging="1220"/>
      </w:pPr>
      <w:rPr>
        <w:rFonts w:hint="default"/>
        <w:lang w:val="es-ES" w:eastAsia="en-US" w:bidi="ar-SA"/>
      </w:rPr>
    </w:lvl>
    <w:lvl w:ilvl="5">
      <w:numFmt w:val="bullet"/>
      <w:lvlText w:val="•"/>
      <w:lvlJc w:val="left"/>
      <w:pPr>
        <w:ind w:left="5155" w:hanging="1220"/>
      </w:pPr>
      <w:rPr>
        <w:rFonts w:hint="default"/>
        <w:lang w:val="es-ES" w:eastAsia="en-US" w:bidi="ar-SA"/>
      </w:rPr>
    </w:lvl>
    <w:lvl w:ilvl="6">
      <w:numFmt w:val="bullet"/>
      <w:lvlText w:val="•"/>
      <w:lvlJc w:val="left"/>
      <w:pPr>
        <w:ind w:left="5922" w:hanging="1220"/>
      </w:pPr>
      <w:rPr>
        <w:rFonts w:hint="default"/>
        <w:lang w:val="es-ES" w:eastAsia="en-US" w:bidi="ar-SA"/>
      </w:rPr>
    </w:lvl>
    <w:lvl w:ilvl="7">
      <w:numFmt w:val="bullet"/>
      <w:lvlText w:val="•"/>
      <w:lvlJc w:val="left"/>
      <w:pPr>
        <w:ind w:left="6689" w:hanging="1220"/>
      </w:pPr>
      <w:rPr>
        <w:rFonts w:hint="default"/>
        <w:lang w:val="es-ES" w:eastAsia="en-US" w:bidi="ar-SA"/>
      </w:rPr>
    </w:lvl>
    <w:lvl w:ilvl="8">
      <w:numFmt w:val="bullet"/>
      <w:lvlText w:val="•"/>
      <w:lvlJc w:val="left"/>
      <w:pPr>
        <w:ind w:left="7456" w:hanging="1220"/>
      </w:pPr>
      <w:rPr>
        <w:rFonts w:hint="default"/>
        <w:lang w:val="es-ES" w:eastAsia="en-US" w:bidi="ar-SA"/>
      </w:rPr>
    </w:lvl>
  </w:abstractNum>
  <w:abstractNum w:abstractNumId="3" w15:restartNumberingAfterBreak="0">
    <w:nsid w:val="4875652B"/>
    <w:multiLevelType w:val="hybridMultilevel"/>
    <w:tmpl w:val="04604110"/>
    <w:lvl w:ilvl="0" w:tplc="6794FD12">
      <w:start w:val="1"/>
      <w:numFmt w:val="decimal"/>
      <w:lvlText w:val="%1."/>
      <w:lvlJc w:val="left"/>
      <w:pPr>
        <w:ind w:left="1170" w:hanging="443"/>
      </w:pPr>
      <w:rPr>
        <w:rFonts w:ascii="Calibri" w:eastAsia="Calibri" w:hAnsi="Calibri" w:cs="Calibri" w:hint="default"/>
        <w:b w:val="0"/>
        <w:bCs w:val="0"/>
        <w:i w:val="0"/>
        <w:iCs w:val="0"/>
        <w:spacing w:val="-1"/>
        <w:w w:val="124"/>
        <w:sz w:val="25"/>
        <w:szCs w:val="25"/>
        <w:lang w:val="es-ES" w:eastAsia="en-US" w:bidi="ar-SA"/>
      </w:rPr>
    </w:lvl>
    <w:lvl w:ilvl="1" w:tplc="2B443A62">
      <w:numFmt w:val="bullet"/>
      <w:lvlText w:val="•"/>
      <w:lvlJc w:val="left"/>
      <w:pPr>
        <w:ind w:left="2246" w:hanging="443"/>
      </w:pPr>
      <w:rPr>
        <w:rFonts w:hint="default"/>
        <w:lang w:val="es-ES" w:eastAsia="en-US" w:bidi="ar-SA"/>
      </w:rPr>
    </w:lvl>
    <w:lvl w:ilvl="2" w:tplc="22D250D6">
      <w:numFmt w:val="bullet"/>
      <w:lvlText w:val="•"/>
      <w:lvlJc w:val="left"/>
      <w:pPr>
        <w:ind w:left="3312" w:hanging="443"/>
      </w:pPr>
      <w:rPr>
        <w:rFonts w:hint="default"/>
        <w:lang w:val="es-ES" w:eastAsia="en-US" w:bidi="ar-SA"/>
      </w:rPr>
    </w:lvl>
    <w:lvl w:ilvl="3" w:tplc="AB743040">
      <w:numFmt w:val="bullet"/>
      <w:lvlText w:val="•"/>
      <w:lvlJc w:val="left"/>
      <w:pPr>
        <w:ind w:left="4378" w:hanging="443"/>
      </w:pPr>
      <w:rPr>
        <w:rFonts w:hint="default"/>
        <w:lang w:val="es-ES" w:eastAsia="en-US" w:bidi="ar-SA"/>
      </w:rPr>
    </w:lvl>
    <w:lvl w:ilvl="4" w:tplc="83747004">
      <w:numFmt w:val="bullet"/>
      <w:lvlText w:val="•"/>
      <w:lvlJc w:val="left"/>
      <w:pPr>
        <w:ind w:left="5444" w:hanging="443"/>
      </w:pPr>
      <w:rPr>
        <w:rFonts w:hint="default"/>
        <w:lang w:val="es-ES" w:eastAsia="en-US" w:bidi="ar-SA"/>
      </w:rPr>
    </w:lvl>
    <w:lvl w:ilvl="5" w:tplc="D9AC1370">
      <w:numFmt w:val="bullet"/>
      <w:lvlText w:val="•"/>
      <w:lvlJc w:val="left"/>
      <w:pPr>
        <w:ind w:left="6510" w:hanging="443"/>
      </w:pPr>
      <w:rPr>
        <w:rFonts w:hint="default"/>
        <w:lang w:val="es-ES" w:eastAsia="en-US" w:bidi="ar-SA"/>
      </w:rPr>
    </w:lvl>
    <w:lvl w:ilvl="6" w:tplc="2ADE0162">
      <w:numFmt w:val="bullet"/>
      <w:lvlText w:val="•"/>
      <w:lvlJc w:val="left"/>
      <w:pPr>
        <w:ind w:left="7576" w:hanging="443"/>
      </w:pPr>
      <w:rPr>
        <w:rFonts w:hint="default"/>
        <w:lang w:val="es-ES" w:eastAsia="en-US" w:bidi="ar-SA"/>
      </w:rPr>
    </w:lvl>
    <w:lvl w:ilvl="7" w:tplc="6E4CE708">
      <w:numFmt w:val="bullet"/>
      <w:lvlText w:val="•"/>
      <w:lvlJc w:val="left"/>
      <w:pPr>
        <w:ind w:left="8642" w:hanging="443"/>
      </w:pPr>
      <w:rPr>
        <w:rFonts w:hint="default"/>
        <w:lang w:val="es-ES" w:eastAsia="en-US" w:bidi="ar-SA"/>
      </w:rPr>
    </w:lvl>
    <w:lvl w:ilvl="8" w:tplc="A7FAC6B2">
      <w:numFmt w:val="bullet"/>
      <w:lvlText w:val="•"/>
      <w:lvlJc w:val="left"/>
      <w:pPr>
        <w:ind w:left="9708" w:hanging="443"/>
      </w:pPr>
      <w:rPr>
        <w:rFonts w:hint="default"/>
        <w:lang w:val="es-ES" w:eastAsia="en-US" w:bidi="ar-SA"/>
      </w:rPr>
    </w:lvl>
  </w:abstractNum>
  <w:abstractNum w:abstractNumId="4" w15:restartNumberingAfterBreak="0">
    <w:nsid w:val="4B682864"/>
    <w:multiLevelType w:val="multilevel"/>
    <w:tmpl w:val="96CA2EE8"/>
    <w:lvl w:ilvl="0">
      <w:start w:val="2"/>
      <w:numFmt w:val="decimal"/>
      <w:lvlText w:val="%1"/>
      <w:lvlJc w:val="left"/>
      <w:pPr>
        <w:ind w:left="1321" w:hanging="1220"/>
      </w:pPr>
      <w:rPr>
        <w:rFonts w:hint="default"/>
        <w:lang w:val="es-ES" w:eastAsia="en-US" w:bidi="ar-SA"/>
      </w:rPr>
    </w:lvl>
    <w:lvl w:ilvl="1">
      <w:start w:val="2"/>
      <w:numFmt w:val="decimal"/>
      <w:lvlText w:val="%1.%2"/>
      <w:lvlJc w:val="left"/>
      <w:pPr>
        <w:ind w:left="1321" w:hanging="1220"/>
      </w:pPr>
      <w:rPr>
        <w:rFonts w:ascii="Arial" w:eastAsia="Arial" w:hAnsi="Arial" w:cs="Arial" w:hint="default"/>
        <w:b w:val="0"/>
        <w:bCs w:val="0"/>
        <w:i w:val="0"/>
        <w:iCs w:val="0"/>
        <w:w w:val="114"/>
        <w:sz w:val="22"/>
        <w:szCs w:val="22"/>
        <w:lang w:val="es-ES" w:eastAsia="en-US" w:bidi="ar-SA"/>
      </w:rPr>
    </w:lvl>
    <w:lvl w:ilvl="2">
      <w:numFmt w:val="bullet"/>
      <w:lvlText w:val="•"/>
      <w:lvlJc w:val="left"/>
      <w:pPr>
        <w:ind w:left="1786" w:hanging="1220"/>
      </w:pPr>
      <w:rPr>
        <w:rFonts w:hint="default"/>
        <w:lang w:val="es-ES" w:eastAsia="en-US" w:bidi="ar-SA"/>
      </w:rPr>
    </w:lvl>
    <w:lvl w:ilvl="3">
      <w:numFmt w:val="bullet"/>
      <w:lvlText w:val="•"/>
      <w:lvlJc w:val="left"/>
      <w:pPr>
        <w:ind w:left="2019" w:hanging="1220"/>
      </w:pPr>
      <w:rPr>
        <w:rFonts w:hint="default"/>
        <w:lang w:val="es-ES" w:eastAsia="en-US" w:bidi="ar-SA"/>
      </w:rPr>
    </w:lvl>
    <w:lvl w:ilvl="4">
      <w:numFmt w:val="bullet"/>
      <w:lvlText w:val="•"/>
      <w:lvlJc w:val="left"/>
      <w:pPr>
        <w:ind w:left="2253" w:hanging="1220"/>
      </w:pPr>
      <w:rPr>
        <w:rFonts w:hint="default"/>
        <w:lang w:val="es-ES" w:eastAsia="en-US" w:bidi="ar-SA"/>
      </w:rPr>
    </w:lvl>
    <w:lvl w:ilvl="5">
      <w:numFmt w:val="bullet"/>
      <w:lvlText w:val="•"/>
      <w:lvlJc w:val="left"/>
      <w:pPr>
        <w:ind w:left="2486" w:hanging="1220"/>
      </w:pPr>
      <w:rPr>
        <w:rFonts w:hint="default"/>
        <w:lang w:val="es-ES" w:eastAsia="en-US" w:bidi="ar-SA"/>
      </w:rPr>
    </w:lvl>
    <w:lvl w:ilvl="6">
      <w:numFmt w:val="bullet"/>
      <w:lvlText w:val="•"/>
      <w:lvlJc w:val="left"/>
      <w:pPr>
        <w:ind w:left="2719" w:hanging="1220"/>
      </w:pPr>
      <w:rPr>
        <w:rFonts w:hint="default"/>
        <w:lang w:val="es-ES" w:eastAsia="en-US" w:bidi="ar-SA"/>
      </w:rPr>
    </w:lvl>
    <w:lvl w:ilvl="7">
      <w:numFmt w:val="bullet"/>
      <w:lvlText w:val="•"/>
      <w:lvlJc w:val="left"/>
      <w:pPr>
        <w:ind w:left="2953" w:hanging="1220"/>
      </w:pPr>
      <w:rPr>
        <w:rFonts w:hint="default"/>
        <w:lang w:val="es-ES" w:eastAsia="en-US" w:bidi="ar-SA"/>
      </w:rPr>
    </w:lvl>
    <w:lvl w:ilvl="8">
      <w:numFmt w:val="bullet"/>
      <w:lvlText w:val="•"/>
      <w:lvlJc w:val="left"/>
      <w:pPr>
        <w:ind w:left="3186" w:hanging="1220"/>
      </w:pPr>
      <w:rPr>
        <w:rFonts w:hint="default"/>
        <w:lang w:val="es-ES" w:eastAsia="en-US" w:bidi="ar-SA"/>
      </w:rPr>
    </w:lvl>
  </w:abstractNum>
  <w:num w:numId="1" w16cid:durableId="1594194837">
    <w:abstractNumId w:val="1"/>
  </w:num>
  <w:num w:numId="2" w16cid:durableId="868569901">
    <w:abstractNumId w:val="4"/>
  </w:num>
  <w:num w:numId="3" w16cid:durableId="1927303431">
    <w:abstractNumId w:val="2"/>
  </w:num>
  <w:num w:numId="4" w16cid:durableId="704601911">
    <w:abstractNumId w:val="3"/>
  </w:num>
  <w:num w:numId="5" w16cid:durableId="2984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96F"/>
    <w:rsid w:val="000933B0"/>
    <w:rsid w:val="000A0282"/>
    <w:rsid w:val="0049596F"/>
    <w:rsid w:val="00942894"/>
    <w:rsid w:val="009C2B7C"/>
    <w:rsid w:val="00B87346"/>
    <w:rsid w:val="00BE0AEC"/>
    <w:rsid w:val="00CB3C6E"/>
    <w:rsid w:val="00D366C5"/>
    <w:rsid w:val="00E479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F6997"/>
  <w15:docId w15:val="{C84EBEE2-2402-459B-AFB1-2484CAE3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left="3950"/>
    </w:pPr>
    <w:rPr>
      <w:sz w:val="84"/>
      <w:szCs w:val="84"/>
    </w:rPr>
  </w:style>
  <w:style w:type="paragraph" w:styleId="Prrafodelista">
    <w:name w:val="List Paragraph"/>
    <w:basedOn w:val="Normal"/>
    <w:uiPriority w:val="1"/>
    <w:qFormat/>
    <w:pPr>
      <w:ind w:left="1321" w:hanging="122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E0AEC"/>
    <w:pPr>
      <w:tabs>
        <w:tab w:val="center" w:pos="4419"/>
        <w:tab w:val="right" w:pos="8838"/>
      </w:tabs>
    </w:pPr>
  </w:style>
  <w:style w:type="character" w:customStyle="1" w:styleId="EncabezadoCar">
    <w:name w:val="Encabezado Car"/>
    <w:basedOn w:val="Fuentedeprrafopredeter"/>
    <w:link w:val="Encabezado"/>
    <w:uiPriority w:val="99"/>
    <w:rsid w:val="00BE0AEC"/>
    <w:rPr>
      <w:rFonts w:ascii="Arial" w:eastAsia="Arial" w:hAnsi="Arial" w:cs="Arial"/>
      <w:lang w:val="es-ES"/>
    </w:rPr>
  </w:style>
  <w:style w:type="paragraph" w:styleId="Piedepgina">
    <w:name w:val="footer"/>
    <w:basedOn w:val="Normal"/>
    <w:link w:val="PiedepginaCar"/>
    <w:uiPriority w:val="99"/>
    <w:unhideWhenUsed/>
    <w:rsid w:val="00BE0AEC"/>
    <w:pPr>
      <w:tabs>
        <w:tab w:val="center" w:pos="4419"/>
        <w:tab w:val="right" w:pos="8838"/>
      </w:tabs>
    </w:pPr>
  </w:style>
  <w:style w:type="character" w:customStyle="1" w:styleId="PiedepginaCar">
    <w:name w:val="Pie de página Car"/>
    <w:basedOn w:val="Fuentedeprrafopredeter"/>
    <w:link w:val="Piedepgina"/>
    <w:uiPriority w:val="99"/>
    <w:rsid w:val="00BE0AEC"/>
    <w:rPr>
      <w:rFonts w:ascii="Arial" w:eastAsia="Arial" w:hAnsi="Arial" w:cs="Arial"/>
      <w:lang w:val="es-ES"/>
    </w:rPr>
  </w:style>
  <w:style w:type="table" w:styleId="Tablaconcuadrcula">
    <w:name w:val="Table Grid"/>
    <w:basedOn w:val="Tablanormal"/>
    <w:uiPriority w:val="59"/>
    <w:rsid w:val="00BE0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1">
    <w:name w:val="List Table 3 Accent 1"/>
    <w:basedOn w:val="Tablanormal"/>
    <w:uiPriority w:val="48"/>
    <w:rsid w:val="00B8734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7concolores-nfasis1">
    <w:name w:val="Grid Table 7 Colorful Accent 1"/>
    <w:basedOn w:val="Tablanormal"/>
    <w:uiPriority w:val="52"/>
    <w:rsid w:val="00B8734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delista7concolores-nfasis1">
    <w:name w:val="List Table 7 Colorful Accent 1"/>
    <w:basedOn w:val="Tablanormal"/>
    <w:uiPriority w:val="52"/>
    <w:rsid w:val="00B87346"/>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455</Words>
  <Characters>2505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Domingo Sanz Saez</dc:creator>
  <cp:lastModifiedBy>ANTONELLA MARIA VALENTINA ORELLANA SERRANO</cp:lastModifiedBy>
  <cp:revision>4</cp:revision>
  <dcterms:created xsi:type="dcterms:W3CDTF">2022-05-21T23:00:00Z</dcterms:created>
  <dcterms:modified xsi:type="dcterms:W3CDTF">2026-10-04T19:38:00Z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2019-07-07T00:00:00Z</vt:filetime>
  </property>
  <property fmtid="{D5CDD505-2E9C-101B-9397-08002B2CF9AE}" pid="3" name="Creator">
    <vt:lpwstr>pdftk 2.02 - www.pdftk.com</vt:lpwstr>
  </property>
  <property fmtid="{D5CDD505-2E9C-101B-9397-08002B2CF9AE}" pid="4" name="LastSaved">
    <vt:filetime>2022-05-21T00:00:00Z</vt:filetime>
  </property>
</Properties>
</file>