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02AB" w14:textId="77777777" w:rsidR="006244BA" w:rsidRPr="006244BA" w:rsidRDefault="006244BA" w:rsidP="006244BA">
      <w:pPr>
        <w:jc w:val="center"/>
        <w:rPr>
          <w:rFonts w:ascii="Times New Roman" w:eastAsia="Times New Roman" w:hAnsi="Times New Roman"/>
          <w:color w:val="000000"/>
          <w:sz w:val="26"/>
          <w:szCs w:val="26"/>
        </w:rPr>
      </w:pPr>
      <w:bookmarkStart w:id="0" w:name="_Hlk118628302"/>
      <w:r w:rsidRPr="006244BA">
        <w:rPr>
          <w:rFonts w:ascii="Times New Roman" w:eastAsia="Times New Roman" w:hAnsi="Times New Roman"/>
          <w:color w:val="000000"/>
          <w:sz w:val="26"/>
          <w:szCs w:val="26"/>
        </w:rPr>
        <w:t>МИНИСТЕРСТВО ОБРАЗОВАНИЯ РЕСПУБЛИКИ БЕЛАРУСЬ</w:t>
      </w:r>
    </w:p>
    <w:p w14:paraId="7EFF2B0A" w14:textId="77777777" w:rsidR="006244BA" w:rsidRPr="006244BA" w:rsidRDefault="006244BA" w:rsidP="006244BA">
      <w:pPr>
        <w:spacing w:after="240"/>
        <w:jc w:val="center"/>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БЕЛОРУССКИЙ НАЦИОНАЛЬНЫЙ ТЕХНИЧЕСКИЙ УНИВЕРСИТЕТ</w:t>
      </w:r>
    </w:p>
    <w:p w14:paraId="1E23256E" w14:textId="77777777" w:rsidR="006244BA" w:rsidRPr="006244BA" w:rsidRDefault="006244BA" w:rsidP="006244BA">
      <w:pPr>
        <w:jc w:val="center"/>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Факультет информационных технологий и робототехники (ФИТР)</w:t>
      </w:r>
    </w:p>
    <w:p w14:paraId="455FBE1C" w14:textId="77777777" w:rsidR="006244BA" w:rsidRPr="006244BA" w:rsidRDefault="006244BA" w:rsidP="006244BA">
      <w:pPr>
        <w:jc w:val="center"/>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Кафедра программного обеспечения информационных систем и технологий</w:t>
      </w:r>
    </w:p>
    <w:p w14:paraId="050D0726"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5FD80183"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7CBEEE14"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43C08042"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4B053BB8"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22D0D039" w14:textId="77777777"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p>
    <w:p w14:paraId="3FD0CE09" w14:textId="77777777" w:rsidR="006244BA" w:rsidRPr="006244BA" w:rsidRDefault="006244BA" w:rsidP="006244BA">
      <w:pPr>
        <w:spacing w:before="100" w:beforeAutospacing="1" w:after="100" w:afterAutospacing="1"/>
        <w:jc w:val="center"/>
        <w:rPr>
          <w:rFonts w:ascii="Times New Roman" w:eastAsia="Times New Roman" w:hAnsi="Times New Roman"/>
          <w:b/>
          <w:color w:val="000000"/>
          <w:sz w:val="26"/>
          <w:szCs w:val="26"/>
        </w:rPr>
      </w:pPr>
      <w:r w:rsidRPr="006244BA">
        <w:rPr>
          <w:rFonts w:ascii="Times New Roman" w:eastAsia="Times New Roman" w:hAnsi="Times New Roman"/>
          <w:b/>
          <w:color w:val="000000"/>
          <w:sz w:val="26"/>
          <w:szCs w:val="26"/>
        </w:rPr>
        <w:t>КУРСОВОЙ ПРОЕКТ</w:t>
      </w:r>
    </w:p>
    <w:p w14:paraId="487CF301" w14:textId="56B56238" w:rsidR="006244BA" w:rsidRPr="006244BA" w:rsidRDefault="006244BA" w:rsidP="006244BA">
      <w:pPr>
        <w:pStyle w:val="a4"/>
        <w:jc w:val="center"/>
        <w:rPr>
          <w:color w:val="000000"/>
          <w:sz w:val="26"/>
          <w:szCs w:val="26"/>
          <w:lang w:val="ru-RU"/>
        </w:rPr>
      </w:pPr>
      <w:r w:rsidRPr="006244BA">
        <w:rPr>
          <w:color w:val="000000"/>
          <w:sz w:val="26"/>
          <w:szCs w:val="26"/>
          <w:lang w:val="ru-RU"/>
        </w:rPr>
        <w:t>по дисциплине: «</w:t>
      </w:r>
      <w:r>
        <w:rPr>
          <w:color w:val="000000"/>
          <w:sz w:val="26"/>
          <w:szCs w:val="26"/>
          <w:lang w:val="ru-RU"/>
        </w:rPr>
        <w:t>Оптимизация проектных решений</w:t>
      </w:r>
      <w:r w:rsidRPr="006244BA">
        <w:rPr>
          <w:color w:val="000000"/>
          <w:sz w:val="26"/>
          <w:szCs w:val="26"/>
          <w:lang w:val="ru-RU"/>
        </w:rPr>
        <w:t>»</w:t>
      </w:r>
    </w:p>
    <w:p w14:paraId="7C834EFE" w14:textId="73D93F4C" w:rsidR="006244BA" w:rsidRPr="006244BA" w:rsidRDefault="006244BA" w:rsidP="006244BA">
      <w:pPr>
        <w:spacing w:before="100" w:beforeAutospacing="1" w:after="100" w:afterAutospacing="1"/>
        <w:jc w:val="center"/>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на тему: «</w:t>
      </w:r>
      <w:r>
        <w:rPr>
          <w:rFonts w:ascii="Times New Roman" w:eastAsia="Times New Roman" w:hAnsi="Times New Roman"/>
          <w:color w:val="000000"/>
          <w:sz w:val="26"/>
          <w:szCs w:val="26"/>
          <w:lang w:val="ru-RU"/>
        </w:rPr>
        <w:t>Оптимизация управления запасами интернет-магазина</w:t>
      </w:r>
      <w:r w:rsidRPr="006244BA">
        <w:rPr>
          <w:rFonts w:ascii="Times New Roman" w:eastAsia="Times New Roman" w:hAnsi="Times New Roman"/>
          <w:color w:val="000000"/>
          <w:sz w:val="26"/>
          <w:szCs w:val="26"/>
        </w:rPr>
        <w:t>»</w:t>
      </w:r>
    </w:p>
    <w:p w14:paraId="4B409472" w14:textId="22FEB794" w:rsidR="006244BA" w:rsidRDefault="006244BA" w:rsidP="006244BA">
      <w:pPr>
        <w:spacing w:before="100" w:beforeAutospacing="1" w:after="100" w:afterAutospacing="1"/>
        <w:rPr>
          <w:rFonts w:ascii="Times New Roman" w:eastAsia="Times New Roman" w:hAnsi="Times New Roman"/>
          <w:color w:val="000000"/>
          <w:sz w:val="26"/>
          <w:szCs w:val="26"/>
        </w:rPr>
      </w:pPr>
    </w:p>
    <w:p w14:paraId="20D56EFA" w14:textId="370F27DD" w:rsidR="006244BA" w:rsidRDefault="006244BA" w:rsidP="006244BA">
      <w:pPr>
        <w:spacing w:before="100" w:beforeAutospacing="1" w:after="100" w:afterAutospacing="1"/>
        <w:rPr>
          <w:rFonts w:ascii="Times New Roman" w:eastAsia="Times New Roman" w:hAnsi="Times New Roman"/>
          <w:color w:val="000000"/>
          <w:sz w:val="26"/>
          <w:szCs w:val="26"/>
        </w:rPr>
      </w:pPr>
    </w:p>
    <w:p w14:paraId="5B792838" w14:textId="77777777" w:rsidR="006244BA" w:rsidRPr="006244BA" w:rsidRDefault="006244BA" w:rsidP="006244BA">
      <w:pPr>
        <w:spacing w:before="100" w:beforeAutospacing="1" w:after="100" w:afterAutospacing="1"/>
        <w:rPr>
          <w:rFonts w:ascii="Times New Roman" w:eastAsia="Times New Roman" w:hAnsi="Times New Roman"/>
          <w:color w:val="000000"/>
          <w:sz w:val="26"/>
          <w:szCs w:val="26"/>
        </w:rPr>
      </w:pPr>
    </w:p>
    <w:p w14:paraId="078BAE76" w14:textId="77777777" w:rsidR="006244BA" w:rsidRPr="006244BA" w:rsidRDefault="006244BA" w:rsidP="006244BA">
      <w:pPr>
        <w:spacing w:before="100" w:beforeAutospacing="1" w:after="100" w:afterAutospacing="1"/>
        <w:rPr>
          <w:rFonts w:ascii="Times New Roman" w:eastAsia="Times New Roman" w:hAnsi="Times New Roman"/>
          <w:color w:val="000000"/>
          <w:sz w:val="26"/>
          <w:szCs w:val="26"/>
        </w:rPr>
      </w:pPr>
    </w:p>
    <w:p w14:paraId="14B09E91" w14:textId="77777777" w:rsidR="006244BA" w:rsidRPr="006244BA" w:rsidRDefault="006244BA" w:rsidP="006244BA">
      <w:pPr>
        <w:spacing w:after="0" w:line="300" w:lineRule="auto"/>
        <w:jc w:val="right"/>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 xml:space="preserve">Выполнил: студент группы 10702319  </w:t>
      </w:r>
    </w:p>
    <w:p w14:paraId="56BFCEE8" w14:textId="77777777" w:rsidR="006244BA" w:rsidRPr="006244BA" w:rsidRDefault="006244BA" w:rsidP="006244BA">
      <w:pPr>
        <w:spacing w:after="0" w:line="300" w:lineRule="auto"/>
        <w:jc w:val="right"/>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 xml:space="preserve">Наумов Антон Михайлович                                                                                                                    </w:t>
      </w:r>
    </w:p>
    <w:p w14:paraId="177176E5" w14:textId="77777777" w:rsidR="006244BA" w:rsidRPr="006244BA" w:rsidRDefault="006244BA" w:rsidP="006244BA">
      <w:pPr>
        <w:jc w:val="center"/>
        <w:rPr>
          <w:rFonts w:ascii="Times New Roman" w:eastAsia="Times New Roman" w:hAnsi="Times New Roman"/>
          <w:color w:val="000000"/>
          <w:sz w:val="26"/>
          <w:szCs w:val="26"/>
        </w:rPr>
      </w:pPr>
    </w:p>
    <w:p w14:paraId="76EAF625" w14:textId="77777777" w:rsidR="006244BA" w:rsidRPr="006244BA" w:rsidRDefault="006244BA" w:rsidP="006244BA">
      <w:pPr>
        <w:spacing w:after="0" w:line="300" w:lineRule="auto"/>
        <w:jc w:val="right"/>
        <w:rPr>
          <w:rFonts w:ascii="Times New Roman" w:eastAsia="Times New Roman" w:hAnsi="Times New Roman"/>
          <w:color w:val="000000"/>
          <w:sz w:val="26"/>
          <w:szCs w:val="26"/>
        </w:rPr>
      </w:pPr>
      <w:r w:rsidRPr="006244BA">
        <w:rPr>
          <w:rFonts w:ascii="Times New Roman" w:eastAsia="Times New Roman" w:hAnsi="Times New Roman"/>
          <w:color w:val="000000"/>
          <w:sz w:val="26"/>
          <w:szCs w:val="26"/>
        </w:rPr>
        <w:t xml:space="preserve">Руководитель: доцент                                             </w:t>
      </w:r>
    </w:p>
    <w:p w14:paraId="2EF1EA2B" w14:textId="567A8D23" w:rsidR="006244BA" w:rsidRPr="00C72118" w:rsidRDefault="00C72118" w:rsidP="006244BA">
      <w:pPr>
        <w:spacing w:after="0" w:line="300" w:lineRule="auto"/>
        <w:jc w:val="right"/>
        <w:rPr>
          <w:rFonts w:ascii="Times New Roman" w:eastAsia="Times New Roman" w:hAnsi="Times New Roman"/>
          <w:color w:val="000000"/>
          <w:sz w:val="26"/>
          <w:szCs w:val="26"/>
          <w:lang w:val="ru-RU"/>
        </w:rPr>
      </w:pPr>
      <w:r>
        <w:rPr>
          <w:rFonts w:ascii="Times New Roman" w:eastAsia="Times New Roman" w:hAnsi="Times New Roman"/>
          <w:color w:val="000000"/>
          <w:sz w:val="26"/>
          <w:szCs w:val="26"/>
          <w:lang w:val="ru-RU"/>
        </w:rPr>
        <w:t>Ковалёва Ирина Львовна</w:t>
      </w:r>
    </w:p>
    <w:p w14:paraId="3619F1D8" w14:textId="3B7D55C5" w:rsidR="006244BA" w:rsidRDefault="006244BA" w:rsidP="006244BA">
      <w:pPr>
        <w:spacing w:before="100" w:beforeAutospacing="1" w:after="100" w:afterAutospacing="1"/>
        <w:rPr>
          <w:rFonts w:ascii="Times New Roman" w:eastAsia="Times New Roman" w:hAnsi="Times New Roman"/>
          <w:color w:val="000000"/>
          <w:sz w:val="26"/>
          <w:szCs w:val="26"/>
        </w:rPr>
      </w:pPr>
    </w:p>
    <w:p w14:paraId="0CF1600E" w14:textId="3EC4A28A" w:rsidR="006244BA" w:rsidRDefault="006244BA" w:rsidP="006244BA">
      <w:pPr>
        <w:spacing w:before="100" w:beforeAutospacing="1" w:after="100" w:afterAutospacing="1"/>
        <w:rPr>
          <w:rFonts w:ascii="Times New Roman" w:eastAsia="Times New Roman" w:hAnsi="Times New Roman"/>
          <w:color w:val="000000"/>
          <w:sz w:val="26"/>
          <w:szCs w:val="26"/>
        </w:rPr>
      </w:pPr>
    </w:p>
    <w:p w14:paraId="716B406F" w14:textId="77777777" w:rsidR="006244BA" w:rsidRPr="006244BA" w:rsidRDefault="006244BA" w:rsidP="006244BA">
      <w:pPr>
        <w:spacing w:before="100" w:beforeAutospacing="1" w:after="100" w:afterAutospacing="1"/>
        <w:rPr>
          <w:rFonts w:ascii="Times New Roman" w:eastAsia="Times New Roman" w:hAnsi="Times New Roman"/>
          <w:color w:val="000000"/>
          <w:sz w:val="26"/>
          <w:szCs w:val="26"/>
        </w:rPr>
      </w:pPr>
    </w:p>
    <w:p w14:paraId="7AFD1419" w14:textId="724D7F1C" w:rsidR="00C72118" w:rsidRPr="00BB7791" w:rsidRDefault="006244BA" w:rsidP="00BB7791">
      <w:pPr>
        <w:jc w:val="center"/>
        <w:rPr>
          <w:rFonts w:ascii="Times New Roman" w:eastAsia="Calibri" w:hAnsi="Times New Roman"/>
          <w:color w:val="000000"/>
          <w:sz w:val="26"/>
          <w:szCs w:val="26"/>
        </w:rPr>
      </w:pPr>
      <w:r w:rsidRPr="006244BA">
        <w:rPr>
          <w:rFonts w:ascii="Times New Roman" w:eastAsia="Calibri" w:hAnsi="Times New Roman"/>
          <w:color w:val="000000"/>
          <w:sz w:val="26"/>
          <w:szCs w:val="26"/>
        </w:rPr>
        <w:t>Минск 2022</w:t>
      </w:r>
    </w:p>
    <w:p w14:paraId="1F04D6AF" w14:textId="4868E3EF" w:rsidR="00AD5DD0" w:rsidRPr="006E5A6F" w:rsidRDefault="00AD5DD0" w:rsidP="006244BA">
      <w:pPr>
        <w:spacing w:after="0" w:line="300" w:lineRule="auto"/>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lastRenderedPageBreak/>
        <w:t>Введение</w:t>
      </w:r>
      <w:r w:rsidR="00AE3741" w:rsidRPr="006E5A6F">
        <w:rPr>
          <w:rFonts w:ascii="Times New Roman" w:hAnsi="Times New Roman" w:cs="Times New Roman"/>
          <w:sz w:val="26"/>
          <w:szCs w:val="26"/>
          <w:lang w:val="ru-RU"/>
        </w:rPr>
        <w:t xml:space="preserve"> </w:t>
      </w:r>
    </w:p>
    <w:p w14:paraId="690B2FBE" w14:textId="1A05D0FC" w:rsidR="00BE28C3" w:rsidRPr="006E5A6F" w:rsidRDefault="00BE28C3" w:rsidP="002948EC">
      <w:pPr>
        <w:jc w:val="both"/>
        <w:rPr>
          <w:rFonts w:ascii="Times New Roman" w:hAnsi="Times New Roman" w:cs="Times New Roman"/>
          <w:sz w:val="26"/>
          <w:szCs w:val="26"/>
        </w:rPr>
      </w:pPr>
      <w:r w:rsidRPr="006E5A6F">
        <w:rPr>
          <w:rFonts w:ascii="Times New Roman" w:hAnsi="Times New Roman" w:cs="Times New Roman"/>
          <w:sz w:val="26"/>
          <w:szCs w:val="26"/>
        </w:rPr>
        <w:t>Процесс перехода к постиндустриальному обществу в мировой экономике</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Pr="006E5A6F" w:rsidRDefault="00BE28C3" w:rsidP="002948EC">
      <w:pPr>
        <w:jc w:val="both"/>
        <w:rPr>
          <w:rFonts w:ascii="Times New Roman" w:hAnsi="Times New Roman" w:cs="Times New Roman"/>
          <w:sz w:val="26"/>
          <w:szCs w:val="26"/>
        </w:rPr>
      </w:pPr>
      <w:r w:rsidRPr="006E5A6F">
        <w:rPr>
          <w:rFonts w:ascii="Times New Roman" w:hAnsi="Times New Roman" w:cs="Times New Roman"/>
          <w:sz w:val="26"/>
          <w:szCs w:val="26"/>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6594672C" w:rsidR="00C44200" w:rsidRPr="006E5A6F" w:rsidRDefault="00BE28C3"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6E5A6F">
        <w:rPr>
          <w:rFonts w:ascii="Times New Roman" w:hAnsi="Times New Roman" w:cs="Times New Roman"/>
          <w:sz w:val="26"/>
          <w:szCs w:val="26"/>
          <w:lang w:val="ru-RU"/>
        </w:rPr>
        <w:t>[1]</w:t>
      </w:r>
      <w:r w:rsidR="002948EC" w:rsidRPr="006E5A6F">
        <w:rPr>
          <w:rFonts w:ascii="Times New Roman" w:hAnsi="Times New Roman" w:cs="Times New Roman"/>
          <w:sz w:val="26"/>
          <w:szCs w:val="26"/>
          <w:lang w:val="ru-RU"/>
        </w:rPr>
        <w:t>.</w:t>
      </w:r>
    </w:p>
    <w:p w14:paraId="5C583CE1" w14:textId="2EF0D5DF" w:rsidR="00AD5DD0" w:rsidRPr="00BB7791" w:rsidRDefault="00AD5DD0" w:rsidP="00BB7791">
      <w:pPr>
        <w:pStyle w:val="a3"/>
        <w:numPr>
          <w:ilvl w:val="0"/>
          <w:numId w:val="10"/>
        </w:numPr>
        <w:jc w:val="both"/>
        <w:rPr>
          <w:rFonts w:ascii="Times New Roman" w:hAnsi="Times New Roman" w:cs="Times New Roman"/>
          <w:sz w:val="26"/>
          <w:szCs w:val="26"/>
          <w:lang w:val="ru-RU"/>
        </w:rPr>
      </w:pPr>
      <w:r w:rsidRPr="00BB7791">
        <w:rPr>
          <w:rFonts w:ascii="Times New Roman" w:hAnsi="Times New Roman" w:cs="Times New Roman"/>
          <w:sz w:val="26"/>
          <w:szCs w:val="26"/>
          <w:lang w:val="ru-RU"/>
        </w:rPr>
        <w:t>Обзор предметной области</w:t>
      </w:r>
    </w:p>
    <w:p w14:paraId="202C694A" w14:textId="2766AD45" w:rsidR="00AD5DD0" w:rsidRPr="006E5A6F" w:rsidRDefault="00AD5DD0" w:rsidP="002948EC">
      <w:pPr>
        <w:pStyle w:val="a3"/>
        <w:numPr>
          <w:ilvl w:val="1"/>
          <w:numId w:val="6"/>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Системы электронной коммерции</w:t>
      </w:r>
    </w:p>
    <w:p w14:paraId="398B130D" w14:textId="52F51B3A" w:rsidR="008A275B" w:rsidRPr="006E5A6F" w:rsidRDefault="008A275B" w:rsidP="002948EC">
      <w:pPr>
        <w:jc w:val="both"/>
        <w:rPr>
          <w:rFonts w:ascii="Times New Roman" w:hAnsi="Times New Roman" w:cs="Times New Roman"/>
          <w:sz w:val="26"/>
          <w:szCs w:val="26"/>
        </w:rPr>
      </w:pPr>
      <w:r w:rsidRPr="006E5A6F">
        <w:rPr>
          <w:rFonts w:ascii="Times New Roman" w:hAnsi="Times New Roman" w:cs="Times New Roman"/>
          <w:sz w:val="26"/>
          <w:szCs w:val="26"/>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Pr="006E5A6F" w:rsidRDefault="00AD5DD0" w:rsidP="002948EC">
      <w:pPr>
        <w:spacing w:line="240" w:lineRule="auto"/>
        <w:jc w:val="both"/>
        <w:rPr>
          <w:rFonts w:ascii="Times New Roman" w:hAnsi="Times New Roman" w:cs="Times New Roman"/>
          <w:sz w:val="26"/>
          <w:szCs w:val="26"/>
        </w:rPr>
      </w:pPr>
      <w:r w:rsidRPr="006E5A6F">
        <w:rPr>
          <w:rFonts w:ascii="Times New Roman" w:hAnsi="Times New Roman" w:cs="Times New Roman"/>
          <w:sz w:val="26"/>
          <w:szCs w:val="26"/>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3B2A6DA1" w14:textId="5701F1CD" w:rsidR="00300271" w:rsidRPr="006E5A6F" w:rsidRDefault="00300271" w:rsidP="002948EC">
      <w:pPr>
        <w:jc w:val="both"/>
        <w:rPr>
          <w:rFonts w:ascii="Times New Roman" w:hAnsi="Times New Roman" w:cs="Times New Roman"/>
          <w:sz w:val="26"/>
          <w:szCs w:val="26"/>
        </w:rPr>
      </w:pPr>
      <w:r w:rsidRPr="006E5A6F">
        <w:rPr>
          <w:rFonts w:ascii="Times New Roman" w:hAnsi="Times New Roman" w:cs="Times New Roman"/>
          <w:sz w:val="26"/>
          <w:szCs w:val="26"/>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w:t>
      </w:r>
      <w:r w:rsidRPr="006E5A6F">
        <w:rPr>
          <w:rFonts w:ascii="Times New Roman" w:hAnsi="Times New Roman" w:cs="Times New Roman"/>
          <w:sz w:val="26"/>
          <w:szCs w:val="26"/>
        </w:rPr>
        <w:lastRenderedPageBreak/>
        <w:t>маркетинг, продажа или поставка товаров и услуг с помощью электронных средств связи» [2].</w:t>
      </w:r>
    </w:p>
    <w:p w14:paraId="7F9916E7" w14:textId="77777777" w:rsidR="002759B2" w:rsidRPr="006E5A6F" w:rsidRDefault="002759B2" w:rsidP="002948EC">
      <w:pPr>
        <w:jc w:val="both"/>
        <w:rPr>
          <w:rFonts w:ascii="Times New Roman" w:hAnsi="Times New Roman" w:cs="Times New Roman"/>
          <w:sz w:val="26"/>
          <w:szCs w:val="26"/>
        </w:rPr>
      </w:pPr>
      <w:r w:rsidRPr="006E5A6F">
        <w:rPr>
          <w:rFonts w:ascii="Times New Roman" w:hAnsi="Times New Roman" w:cs="Times New Roman"/>
          <w:sz w:val="26"/>
          <w:szCs w:val="26"/>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6E5A6F" w:rsidRDefault="002759B2" w:rsidP="002948EC">
      <w:pPr>
        <w:jc w:val="both"/>
        <w:rPr>
          <w:rFonts w:ascii="Times New Roman" w:hAnsi="Times New Roman" w:cs="Times New Roman"/>
          <w:sz w:val="26"/>
          <w:szCs w:val="26"/>
        </w:rPr>
      </w:pPr>
      <w:r w:rsidRPr="006E5A6F">
        <w:rPr>
          <w:rFonts w:ascii="Times New Roman" w:hAnsi="Times New Roman" w:cs="Times New Roman"/>
          <w:sz w:val="26"/>
          <w:szCs w:val="26"/>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77777777"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6E5A6F">
        <w:rPr>
          <w:rFonts w:ascii="Times New Roman" w:hAnsi="Times New Roman" w:cs="Times New Roman"/>
          <w:sz w:val="26"/>
          <w:szCs w:val="26"/>
          <w:lang w:val="ru-RU"/>
        </w:rPr>
        <w:t>[6]</w:t>
      </w:r>
    </w:p>
    <w:p w14:paraId="2FF5CD54" w14:textId="2E99ECB2"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Pr="006E5A6F">
        <w:rPr>
          <w:rFonts w:ascii="Times New Roman" w:hAnsi="Times New Roman" w:cs="Times New Roman"/>
          <w:sz w:val="26"/>
          <w:szCs w:val="26"/>
          <w:lang w:val="ru-RU"/>
        </w:rPr>
        <w:t>7</w:t>
      </w:r>
      <w:r w:rsidRPr="006E5A6F">
        <w:rPr>
          <w:rFonts w:ascii="Times New Roman" w:hAnsi="Times New Roman" w:cs="Times New Roman"/>
          <w:sz w:val="26"/>
          <w:szCs w:val="26"/>
        </w:rPr>
        <w:t>]</w:t>
      </w:r>
    </w:p>
    <w:p w14:paraId="6D998E06" w14:textId="24EBFB3C"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 xml:space="preserve">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6E5A6F">
        <w:rPr>
          <w:rFonts w:ascii="Times New Roman" w:hAnsi="Times New Roman" w:cs="Times New Roman"/>
          <w:sz w:val="26"/>
          <w:szCs w:val="26"/>
          <w:lang w:val="ru-RU"/>
        </w:rPr>
        <w:t>[8]</w:t>
      </w:r>
    </w:p>
    <w:p w14:paraId="758DD0BF" w14:textId="2831286F"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w:t>
      </w:r>
      <w:r w:rsidRPr="006E5A6F">
        <w:rPr>
          <w:rFonts w:ascii="Times New Roman" w:hAnsi="Times New Roman" w:cs="Times New Roman"/>
          <w:sz w:val="26"/>
          <w:szCs w:val="26"/>
        </w:rPr>
        <w:lastRenderedPageBreak/>
        <w:t xml:space="preserve">Отчетности через сеть Интернет), и целый ряд других коммуникаций, для которых в противном случае потребовалась бы личная встреча. </w:t>
      </w:r>
      <w:r w:rsidRPr="006E5A6F">
        <w:rPr>
          <w:rFonts w:ascii="Times New Roman" w:hAnsi="Times New Roman" w:cs="Times New Roman"/>
          <w:sz w:val="26"/>
          <w:szCs w:val="26"/>
          <w:lang w:val="ru-RU"/>
        </w:rPr>
        <w:t>[9]</w:t>
      </w:r>
    </w:p>
    <w:p w14:paraId="00A61C52" w14:textId="25C41D2E" w:rsidR="002759B2" w:rsidRPr="006E5A6F" w:rsidRDefault="002759B2"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Pr="006E5A6F">
        <w:rPr>
          <w:rFonts w:ascii="Times New Roman" w:hAnsi="Times New Roman" w:cs="Times New Roman"/>
          <w:sz w:val="26"/>
          <w:szCs w:val="26"/>
          <w:lang w:val="ru-RU"/>
        </w:rPr>
        <w:t>10</w:t>
      </w:r>
      <w:r w:rsidRPr="006E5A6F">
        <w:rPr>
          <w:rFonts w:ascii="Times New Roman" w:hAnsi="Times New Roman" w:cs="Times New Roman"/>
          <w:sz w:val="26"/>
          <w:szCs w:val="26"/>
        </w:rPr>
        <w:t>]</w:t>
      </w:r>
    </w:p>
    <w:p w14:paraId="6AC38ED4" w14:textId="22E9174E" w:rsidR="00AD5DD0" w:rsidRPr="006E5A6F" w:rsidRDefault="00AD5DD0"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sidRPr="006E5A6F">
        <w:rPr>
          <w:rFonts w:ascii="Times New Roman" w:hAnsi="Times New Roman" w:cs="Times New Roman"/>
          <w:sz w:val="26"/>
          <w:szCs w:val="26"/>
          <w:lang w:val="ru-RU"/>
        </w:rPr>
        <w:t>. Рассмотрим классификацию по коммерческим организациям:</w:t>
      </w:r>
    </w:p>
    <w:p w14:paraId="27312F2C" w14:textId="664D210D" w:rsidR="00AD5DD0" w:rsidRPr="006E5A6F" w:rsidRDefault="00EA132C"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 </w:t>
      </w:r>
      <w:r w:rsidR="00AD5DD0" w:rsidRPr="006E5A6F">
        <w:rPr>
          <w:rFonts w:ascii="Times New Roman" w:hAnsi="Times New Roman" w:cs="Times New Roman"/>
          <w:sz w:val="26"/>
          <w:szCs w:val="26"/>
        </w:rPr>
        <w:t>B2B (Business-to-Business) — «взаимоотношения между коммерческими организациями».</w:t>
      </w:r>
      <w:r w:rsidR="00530D24" w:rsidRPr="006E5A6F">
        <w:rPr>
          <w:rFonts w:ascii="Times New Roman" w:hAnsi="Times New Roman" w:cs="Times New Roman"/>
          <w:sz w:val="26"/>
          <w:szCs w:val="26"/>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A66D28" w:rsidRPr="006E5A6F">
        <w:rPr>
          <w:rFonts w:ascii="Times New Roman" w:hAnsi="Times New Roman" w:cs="Times New Roman"/>
          <w:sz w:val="26"/>
          <w:szCs w:val="26"/>
          <w:lang w:val="ru-RU"/>
        </w:rPr>
        <w:t xml:space="preserve"> Интернет-платформы дают возможность 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6E5A6F">
        <w:rPr>
          <w:rFonts w:ascii="Times New Roman" w:hAnsi="Times New Roman" w:cs="Times New Roman"/>
          <w:sz w:val="26"/>
          <w:szCs w:val="26"/>
          <w:lang w:val="ru-RU"/>
        </w:rPr>
        <w:t>дистрибьютора [</w:t>
      </w:r>
      <w:r w:rsidR="00551003" w:rsidRPr="006E5A6F">
        <w:rPr>
          <w:rFonts w:ascii="Times New Roman" w:hAnsi="Times New Roman" w:cs="Times New Roman"/>
          <w:sz w:val="26"/>
          <w:szCs w:val="26"/>
          <w:lang w:val="ru-RU"/>
        </w:rPr>
        <w:t>3</w:t>
      </w:r>
      <w:r w:rsidR="00A66D28" w:rsidRPr="006E5A6F">
        <w:rPr>
          <w:rFonts w:ascii="Times New Roman" w:hAnsi="Times New Roman" w:cs="Times New Roman"/>
          <w:sz w:val="26"/>
          <w:szCs w:val="26"/>
          <w:lang w:val="ru-RU"/>
        </w:rPr>
        <w:t>].</w:t>
      </w:r>
    </w:p>
    <w:p w14:paraId="24EB771D" w14:textId="46DDEAE9" w:rsidR="00AD5DD0" w:rsidRPr="006E5A6F" w:rsidRDefault="00EA132C"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 </w:t>
      </w:r>
      <w:r w:rsidR="00AD5DD0" w:rsidRPr="006E5A6F">
        <w:rPr>
          <w:rFonts w:ascii="Times New Roman" w:hAnsi="Times New Roman" w:cs="Times New Roman"/>
          <w:sz w:val="26"/>
          <w:szCs w:val="26"/>
        </w:rPr>
        <w:t>B2C (Business-to-Consumer) — «взаимоотношения между коммерческой организацией и потребителями».</w:t>
      </w:r>
      <w:r w:rsidR="00530D24" w:rsidRPr="006E5A6F">
        <w:rPr>
          <w:rFonts w:ascii="Times New Roman" w:hAnsi="Times New Roman" w:cs="Times New Roman"/>
          <w:sz w:val="26"/>
          <w:szCs w:val="26"/>
          <w:lang w:val="ru-RU"/>
        </w:rPr>
        <w:t xml:space="preserve"> 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51003" w:rsidRPr="006E5A6F">
        <w:rPr>
          <w:rFonts w:ascii="Times New Roman" w:hAnsi="Times New Roman" w:cs="Times New Roman"/>
          <w:sz w:val="26"/>
          <w:szCs w:val="26"/>
          <w:lang w:val="ru-RU"/>
        </w:rPr>
        <w:t xml:space="preserve"> 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6E5A6F">
        <w:rPr>
          <w:rFonts w:ascii="Times New Roman" w:hAnsi="Times New Roman" w:cs="Times New Roman"/>
          <w:sz w:val="26"/>
          <w:szCs w:val="26"/>
          <w:lang w:val="ru-RU"/>
        </w:rPr>
        <w:t>другие [</w:t>
      </w:r>
      <w:r w:rsidR="00551003" w:rsidRPr="006E5A6F">
        <w:rPr>
          <w:rFonts w:ascii="Times New Roman" w:hAnsi="Times New Roman" w:cs="Times New Roman"/>
          <w:sz w:val="26"/>
          <w:szCs w:val="26"/>
          <w:lang w:val="ru-RU"/>
        </w:rPr>
        <w:t>4].</w:t>
      </w:r>
    </w:p>
    <w:p w14:paraId="78455BFD" w14:textId="50827F0D" w:rsidR="00AD5DD0" w:rsidRPr="006E5A6F" w:rsidRDefault="00AD5DD0"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B2E (Business-to-Employee) — «взаимоотношения между коммерческими организациями и сотрудниками (наёмными рабочими)».</w:t>
      </w:r>
      <w:r w:rsidR="00300271" w:rsidRPr="006E5A6F">
        <w:rPr>
          <w:rFonts w:ascii="Times New Roman" w:hAnsi="Times New Roman" w:cs="Times New Roman"/>
          <w:sz w:val="26"/>
          <w:szCs w:val="26"/>
          <w:lang w:val="ru-RU"/>
        </w:rPr>
        <w:t xml:space="preserve"> Внутрикорпоративная </w:t>
      </w:r>
      <w:r w:rsidR="00300271" w:rsidRPr="006E5A6F">
        <w:rPr>
          <w:rFonts w:ascii="Times New Roman" w:hAnsi="Times New Roman" w:cs="Times New Roman"/>
          <w:sz w:val="26"/>
          <w:szCs w:val="26"/>
          <w:lang w:val="ru-RU"/>
        </w:rPr>
        <w:lastRenderedPageBreak/>
        <w:t>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Pr="006E5A6F" w:rsidRDefault="00AD5DD0"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B2G (Business-to-Government) — «взаимоотношения между организацией и правительством».</w:t>
      </w:r>
      <w:r w:rsidR="00300271" w:rsidRPr="006E5A6F">
        <w:rPr>
          <w:rFonts w:ascii="Times New Roman" w:hAnsi="Times New Roman" w:cs="Times New Roman"/>
          <w:sz w:val="26"/>
          <w:szCs w:val="26"/>
          <w:lang w:val="ru-RU"/>
        </w:rPr>
        <w:t xml:space="preserve"> 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 законам и рекомендациям.</w:t>
      </w:r>
    </w:p>
    <w:p w14:paraId="632FC16C" w14:textId="50C9EF5D" w:rsidR="00AD5DD0" w:rsidRPr="006E5A6F" w:rsidRDefault="00AD5DD0" w:rsidP="002948EC">
      <w:pPr>
        <w:jc w:val="both"/>
        <w:rPr>
          <w:rFonts w:ascii="Times New Roman" w:hAnsi="Times New Roman" w:cs="Times New Roman"/>
          <w:sz w:val="26"/>
          <w:szCs w:val="26"/>
        </w:rPr>
      </w:pP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B2O (Business-to-Operator) — «взаимоотношения между организацией и оператором связи».</w:t>
      </w:r>
    </w:p>
    <w:p w14:paraId="1ADE71AF" w14:textId="13277234" w:rsidR="00530D24" w:rsidRPr="006E5A6F" w:rsidRDefault="00530D24"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1.2 Современное состояние процесса </w:t>
      </w:r>
      <w:r w:rsidR="004E4138" w:rsidRPr="006E5A6F">
        <w:rPr>
          <w:rFonts w:ascii="Times New Roman" w:hAnsi="Times New Roman" w:cs="Times New Roman"/>
          <w:sz w:val="26"/>
          <w:szCs w:val="26"/>
          <w:lang w:val="ru-RU"/>
        </w:rPr>
        <w:t>электронной коммерции</w:t>
      </w:r>
      <w:r w:rsidR="0096105A" w:rsidRPr="006E5A6F">
        <w:rPr>
          <w:rFonts w:ascii="Times New Roman" w:hAnsi="Times New Roman" w:cs="Times New Roman"/>
          <w:sz w:val="26"/>
          <w:szCs w:val="26"/>
          <w:lang w:val="ru-RU"/>
        </w:rPr>
        <w:t>.</w:t>
      </w:r>
    </w:p>
    <w:p w14:paraId="6699DF10" w14:textId="36D1AACB" w:rsidR="00530D24" w:rsidRPr="006E5A6F" w:rsidRDefault="004E413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Наибольший потенциал электронного бизнеса находится в сегменте B2B, который охватывает взаимодействие представителей бизнеса между собой. В случае если компании ведут деятельность с использованием информационно-коммуникационных технологий, работать на рынке можно более оперативно (в среднем скорость проведения торговых операций повышается на 24,5 %) и с большей доходностью (средний показатель снижения себестоимости – 14,9 %). Это создает возможности сократить затраты на хранение, заработную плату, осуществлять прямые платежи (без посредников между продавцом и покупателем), децентрализовать административную работу. </w:t>
      </w:r>
    </w:p>
    <w:p w14:paraId="249204E4" w14:textId="30AEA95A" w:rsidR="004E4138" w:rsidRPr="006E5A6F" w:rsidRDefault="004E413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На основании анализа структуры мирового электронного бизнеса (</w:t>
      </w:r>
      <w:r w:rsidR="000F0DA6" w:rsidRPr="006E5A6F">
        <w:rPr>
          <w:rFonts w:ascii="Times New Roman" w:hAnsi="Times New Roman" w:cs="Times New Roman"/>
          <w:sz w:val="26"/>
          <w:szCs w:val="26"/>
          <w:lang w:val="ru-RU"/>
        </w:rPr>
        <w:t>Рисунок 1.1</w:t>
      </w:r>
      <w:r w:rsidRPr="006E5A6F">
        <w:rPr>
          <w:rFonts w:ascii="Times New Roman" w:hAnsi="Times New Roman" w:cs="Times New Roman"/>
          <w:sz w:val="26"/>
          <w:szCs w:val="26"/>
          <w:lang w:val="ru-RU"/>
        </w:rPr>
        <w:t>) определено, что характерной является высокая роль сегмента B2B, который продолжает активно развиваться.</w:t>
      </w:r>
    </w:p>
    <w:p w14:paraId="7598B4A4" w14:textId="4DD1FCC2" w:rsidR="007D3E6D" w:rsidRPr="006E5A6F" w:rsidRDefault="007D3E6D" w:rsidP="002948EC">
      <w:pPr>
        <w:jc w:val="both"/>
        <w:rPr>
          <w:rFonts w:ascii="Times New Roman" w:hAnsi="Times New Roman" w:cs="Times New Roman"/>
          <w:sz w:val="26"/>
          <w:szCs w:val="26"/>
        </w:rPr>
      </w:pPr>
      <w:r w:rsidRPr="006E5A6F">
        <w:rPr>
          <w:rFonts w:ascii="Times New Roman" w:hAnsi="Times New Roman" w:cs="Times New Roman"/>
          <w:sz w:val="26"/>
          <w:szCs w:val="26"/>
        </w:rPr>
        <w:t>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6E5A6F" w:rsidRDefault="007D3E6D" w:rsidP="002948EC">
      <w:pPr>
        <w:jc w:val="both"/>
        <w:rPr>
          <w:rFonts w:ascii="Times New Roman" w:hAnsi="Times New Roman" w:cs="Times New Roman"/>
          <w:sz w:val="26"/>
          <w:szCs w:val="26"/>
        </w:rPr>
      </w:pPr>
      <w:r w:rsidRPr="006E5A6F">
        <w:rPr>
          <w:rFonts w:ascii="Times New Roman" w:hAnsi="Times New Roman" w:cs="Times New Roman"/>
          <w:sz w:val="26"/>
          <w:szCs w:val="26"/>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Pr="006E5A6F" w:rsidRDefault="004E4138" w:rsidP="002948EC">
      <w:pPr>
        <w:ind w:left="360"/>
        <w:jc w:val="both"/>
        <w:rPr>
          <w:rFonts w:ascii="Times New Roman" w:hAnsi="Times New Roman" w:cs="Times New Roman"/>
          <w:sz w:val="26"/>
          <w:szCs w:val="26"/>
          <w:lang w:val="ru-RU"/>
        </w:rPr>
      </w:pPr>
      <w:r w:rsidRPr="006E5A6F">
        <w:rPr>
          <w:rFonts w:ascii="Times New Roman" w:hAnsi="Times New Roman" w:cs="Times New Roman"/>
          <w:noProof/>
          <w:sz w:val="26"/>
          <w:szCs w:val="26"/>
          <w:lang w:val="ru-RU"/>
        </w:rPr>
        <w:lastRenderedPageBreak/>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18995"/>
                    </a:xfrm>
                    <a:prstGeom prst="rect">
                      <a:avLst/>
                    </a:prstGeom>
                  </pic:spPr>
                </pic:pic>
              </a:graphicData>
            </a:graphic>
          </wp:inline>
        </w:drawing>
      </w:r>
    </w:p>
    <w:p w14:paraId="0F8D3A1D" w14:textId="6E96F013" w:rsidR="00472512" w:rsidRPr="006E5A6F" w:rsidRDefault="004E4138" w:rsidP="00EA132C">
      <w:pPr>
        <w:ind w:left="360"/>
        <w:jc w:val="center"/>
        <w:rPr>
          <w:rFonts w:ascii="Times New Roman" w:hAnsi="Times New Roman" w:cs="Times New Roman"/>
          <w:sz w:val="26"/>
          <w:szCs w:val="26"/>
          <w:lang w:val="ru-RU"/>
        </w:rPr>
      </w:pPr>
      <w:r w:rsidRPr="006E5A6F">
        <w:rPr>
          <w:rFonts w:ascii="Times New Roman" w:hAnsi="Times New Roman" w:cs="Times New Roman"/>
          <w:sz w:val="26"/>
          <w:szCs w:val="26"/>
          <w:lang w:val="ru-RU"/>
        </w:rPr>
        <w:t>Рис</w:t>
      </w:r>
      <w:r w:rsidR="000F0DA6" w:rsidRPr="006E5A6F">
        <w:rPr>
          <w:rFonts w:ascii="Times New Roman" w:hAnsi="Times New Roman" w:cs="Times New Roman"/>
          <w:sz w:val="26"/>
          <w:szCs w:val="26"/>
          <w:lang w:val="ru-RU"/>
        </w:rPr>
        <w:t xml:space="preserve">унок </w:t>
      </w:r>
      <w:r w:rsidRPr="006E5A6F">
        <w:rPr>
          <w:rFonts w:ascii="Times New Roman" w:hAnsi="Times New Roman" w:cs="Times New Roman"/>
          <w:sz w:val="26"/>
          <w:szCs w:val="26"/>
          <w:lang w:val="ru-RU"/>
        </w:rPr>
        <w:t>1</w:t>
      </w:r>
      <w:r w:rsidR="000F0DA6" w:rsidRPr="006E5A6F">
        <w:rPr>
          <w:rFonts w:ascii="Times New Roman" w:hAnsi="Times New Roman" w:cs="Times New Roman"/>
          <w:sz w:val="26"/>
          <w:szCs w:val="26"/>
          <w:lang w:val="ru-RU"/>
        </w:rPr>
        <w:t>.1 -</w:t>
      </w:r>
      <w:r w:rsidRPr="006E5A6F">
        <w:rPr>
          <w:rFonts w:ascii="Times New Roman" w:hAnsi="Times New Roman" w:cs="Times New Roman"/>
          <w:sz w:val="26"/>
          <w:szCs w:val="26"/>
          <w:lang w:val="ru-RU"/>
        </w:rPr>
        <w:t xml:space="preserve"> Мировая структура взаимодействия маркетинговых сегментов на базе электронного бизнеса, данные на 1 октября 2021г., %</w:t>
      </w:r>
      <w:r w:rsidR="00551003" w:rsidRPr="006E5A6F">
        <w:rPr>
          <w:rFonts w:ascii="Times New Roman" w:hAnsi="Times New Roman" w:cs="Times New Roman"/>
          <w:sz w:val="26"/>
          <w:szCs w:val="26"/>
          <w:lang w:val="ru-RU"/>
        </w:rPr>
        <w:t xml:space="preserve"> [5]</w:t>
      </w:r>
    </w:p>
    <w:p w14:paraId="4225C1A7" w14:textId="622B6EAD" w:rsidR="000501F9" w:rsidRPr="006E5A6F" w:rsidRDefault="0096105A" w:rsidP="0072193D">
      <w:pPr>
        <w:pStyle w:val="a3"/>
        <w:numPr>
          <w:ilvl w:val="1"/>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Проблемы и задачи при управлении интернет-магазин</w:t>
      </w:r>
      <w:r w:rsidR="00DE70EE" w:rsidRPr="006E5A6F">
        <w:rPr>
          <w:rFonts w:ascii="Times New Roman" w:hAnsi="Times New Roman" w:cs="Times New Roman"/>
          <w:sz w:val="26"/>
          <w:szCs w:val="26"/>
          <w:lang w:val="ru-RU"/>
        </w:rPr>
        <w:t>ом</w:t>
      </w:r>
    </w:p>
    <w:p w14:paraId="25FBC00B" w14:textId="302B4AB6" w:rsidR="000501F9" w:rsidRPr="006E5A6F" w:rsidRDefault="000501F9" w:rsidP="0072193D">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Разработка и поддержка современного </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2</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 xml:space="preserve"> решения – сложный и комплексный процесс. 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4BB396C4" w14:textId="08184292" w:rsidR="00FD7D8A" w:rsidRPr="006E5A6F" w:rsidRDefault="000501F9" w:rsidP="0072193D">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Необходимость эффективной организаци</w:t>
      </w:r>
      <w:r w:rsidR="00FD7D8A" w:rsidRPr="006E5A6F">
        <w:rPr>
          <w:rFonts w:ascii="Times New Roman" w:hAnsi="Times New Roman" w:cs="Times New Roman"/>
          <w:sz w:val="26"/>
          <w:szCs w:val="26"/>
          <w:lang w:val="ru-RU"/>
        </w:rPr>
        <w:t>и</w:t>
      </w:r>
      <w:r w:rsidRPr="006E5A6F">
        <w:rPr>
          <w:rFonts w:ascii="Times New Roman" w:hAnsi="Times New Roman" w:cs="Times New Roman"/>
          <w:sz w:val="26"/>
          <w:szCs w:val="26"/>
          <w:lang w:val="ru-RU"/>
        </w:rPr>
        <w:t xml:space="preserve"> работы интернет-магазина и вовлеченных сотрудников подстегивается еще и тем, что конкуренция в этой сфере с каждым годом все увеличивается. А неэффективная работа персонала приводит к угасанию вовлеченности в рабочий процесс, временным потерям, неудовлетворенным клиентам и финансовым затратам. Руководителю приходится постоянно искать пути повышения эффективности бизнеса.</w:t>
      </w:r>
    </w:p>
    <w:p w14:paraId="3582E121" w14:textId="2C463AA4" w:rsidR="000501F9" w:rsidRPr="006E5A6F" w:rsidRDefault="00FD7D8A"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Современные </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2</w:t>
      </w:r>
      <w:r w:rsidRPr="006E5A6F">
        <w:rPr>
          <w:rFonts w:ascii="Times New Roman" w:hAnsi="Times New Roman" w:cs="Times New Roman"/>
          <w:sz w:val="26"/>
          <w:szCs w:val="26"/>
          <w:lang w:val="en-US"/>
        </w:rPr>
        <w:t>B</w:t>
      </w:r>
      <w:r w:rsidRPr="006E5A6F">
        <w:rPr>
          <w:rFonts w:ascii="Times New Roman" w:hAnsi="Times New Roman" w:cs="Times New Roman"/>
          <w:sz w:val="26"/>
          <w:szCs w:val="26"/>
          <w:lang w:val="ru-RU"/>
        </w:rPr>
        <w:t xml:space="preserve"> решения настолько комплексные и</w:t>
      </w:r>
      <w:r w:rsidR="00F522BF"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proofErr w:type="spellStart"/>
      <w:r w:rsidRPr="006E5A6F">
        <w:rPr>
          <w:rFonts w:ascii="Times New Roman" w:hAnsi="Times New Roman" w:cs="Times New Roman"/>
          <w:sz w:val="26"/>
          <w:szCs w:val="26"/>
          <w:lang w:val="en-US"/>
        </w:rPr>
        <w:t>iCode</w:t>
      </w:r>
      <w:proofErr w:type="spellEnd"/>
      <w:r w:rsidRPr="006E5A6F">
        <w:rPr>
          <w:rFonts w:ascii="Times New Roman" w:hAnsi="Times New Roman" w:cs="Times New Roman"/>
          <w:sz w:val="26"/>
          <w:szCs w:val="26"/>
          <w:lang w:val="ru-RU"/>
        </w:rPr>
        <w:t>» предлагает разработку и поддержку такого сайта. Еще один пример такой компании – «</w:t>
      </w:r>
      <w:proofErr w:type="spellStart"/>
      <w:r w:rsidRPr="006E5A6F">
        <w:rPr>
          <w:rFonts w:ascii="Times New Roman" w:hAnsi="Times New Roman" w:cs="Times New Roman"/>
          <w:sz w:val="26"/>
          <w:szCs w:val="26"/>
          <w:lang w:val="en-US"/>
        </w:rPr>
        <w:t>Scandiweb</w:t>
      </w:r>
      <w:proofErr w:type="spellEnd"/>
      <w:r w:rsidRPr="006E5A6F">
        <w:rPr>
          <w:rFonts w:ascii="Times New Roman" w:hAnsi="Times New Roman" w:cs="Times New Roman"/>
          <w:sz w:val="26"/>
          <w:szCs w:val="26"/>
          <w:lang w:val="ru-RU"/>
        </w:rPr>
        <w:t>». Это Латвийская компания, которая использует од</w:t>
      </w:r>
      <w:r w:rsidR="00F522BF" w:rsidRPr="006E5A6F">
        <w:rPr>
          <w:rFonts w:ascii="Times New Roman" w:hAnsi="Times New Roman" w:cs="Times New Roman"/>
          <w:sz w:val="26"/>
          <w:szCs w:val="26"/>
          <w:lang w:val="ru-RU"/>
        </w:rPr>
        <w:t>ну</w:t>
      </w:r>
      <w:r w:rsidRPr="006E5A6F">
        <w:rPr>
          <w:rFonts w:ascii="Times New Roman" w:hAnsi="Times New Roman" w:cs="Times New Roman"/>
          <w:sz w:val="26"/>
          <w:szCs w:val="26"/>
          <w:lang w:val="ru-RU"/>
        </w:rPr>
        <w:t xml:space="preserve"> из самых популярных, на сегодняшний день, так называемых, «коробочных» систем управления </w:t>
      </w:r>
      <w:r w:rsidR="00F522BF" w:rsidRPr="006E5A6F">
        <w:rPr>
          <w:rFonts w:ascii="Times New Roman" w:hAnsi="Times New Roman" w:cs="Times New Roman"/>
          <w:sz w:val="26"/>
          <w:szCs w:val="26"/>
          <w:lang w:val="en-US"/>
        </w:rPr>
        <w:t>B</w:t>
      </w:r>
      <w:r w:rsidR="00F522BF" w:rsidRPr="006E5A6F">
        <w:rPr>
          <w:rFonts w:ascii="Times New Roman" w:hAnsi="Times New Roman" w:cs="Times New Roman"/>
          <w:sz w:val="26"/>
          <w:szCs w:val="26"/>
          <w:lang w:val="ru-RU"/>
        </w:rPr>
        <w:t>2</w:t>
      </w:r>
      <w:r w:rsidR="00F522BF" w:rsidRPr="006E5A6F">
        <w:rPr>
          <w:rFonts w:ascii="Times New Roman" w:hAnsi="Times New Roman" w:cs="Times New Roman"/>
          <w:sz w:val="26"/>
          <w:szCs w:val="26"/>
          <w:lang w:val="en-US"/>
        </w:rPr>
        <w:t>B</w:t>
      </w:r>
      <w:r w:rsidR="00F522BF" w:rsidRPr="006E5A6F">
        <w:rPr>
          <w:rFonts w:ascii="Times New Roman" w:hAnsi="Times New Roman" w:cs="Times New Roman"/>
          <w:sz w:val="26"/>
          <w:szCs w:val="26"/>
          <w:lang w:val="ru-RU"/>
        </w:rPr>
        <w:t xml:space="preserve"> решениями «</w:t>
      </w:r>
      <w:r w:rsidR="00F522BF" w:rsidRPr="006E5A6F">
        <w:rPr>
          <w:rFonts w:ascii="Times New Roman" w:hAnsi="Times New Roman" w:cs="Times New Roman"/>
          <w:sz w:val="26"/>
          <w:szCs w:val="26"/>
          <w:lang w:val="en-US"/>
        </w:rPr>
        <w:t>Magento</w:t>
      </w:r>
      <w:r w:rsidR="00F522BF" w:rsidRPr="006E5A6F">
        <w:rPr>
          <w:rFonts w:ascii="Times New Roman" w:hAnsi="Times New Roman" w:cs="Times New Roman"/>
          <w:sz w:val="26"/>
          <w:szCs w:val="26"/>
          <w:lang w:val="ru-RU"/>
        </w:rPr>
        <w:t xml:space="preserve">». Ядро этой системы использует язык программирования </w:t>
      </w:r>
      <w:r w:rsidR="00F522BF" w:rsidRPr="006E5A6F">
        <w:rPr>
          <w:rFonts w:ascii="Times New Roman" w:hAnsi="Times New Roman" w:cs="Times New Roman"/>
          <w:sz w:val="26"/>
          <w:szCs w:val="26"/>
          <w:lang w:val="en-US"/>
        </w:rPr>
        <w:t>PHP</w:t>
      </w:r>
      <w:r w:rsidR="00F522BF" w:rsidRPr="006E5A6F">
        <w:rPr>
          <w:rFonts w:ascii="Times New Roman" w:hAnsi="Times New Roman" w:cs="Times New Roman"/>
          <w:sz w:val="26"/>
          <w:szCs w:val="26"/>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sidRPr="006E5A6F">
        <w:rPr>
          <w:rFonts w:ascii="Times New Roman" w:hAnsi="Times New Roman" w:cs="Times New Roman"/>
          <w:sz w:val="26"/>
          <w:szCs w:val="26"/>
          <w:lang w:val="ru-RU"/>
        </w:rPr>
        <w:t>На основе этой системы компания разработала и поддерживает сайты таких производителей, как «</w:t>
      </w:r>
      <w:r w:rsidR="004277EF" w:rsidRPr="006E5A6F">
        <w:rPr>
          <w:rFonts w:ascii="Times New Roman" w:hAnsi="Times New Roman" w:cs="Times New Roman"/>
          <w:sz w:val="26"/>
          <w:szCs w:val="26"/>
          <w:lang w:val="en-US"/>
        </w:rPr>
        <w:t>Puma</w:t>
      </w:r>
      <w:r w:rsidR="00584AD1" w:rsidRPr="006E5A6F">
        <w:rPr>
          <w:rFonts w:ascii="Times New Roman" w:hAnsi="Times New Roman" w:cs="Times New Roman"/>
          <w:sz w:val="26"/>
          <w:szCs w:val="26"/>
          <w:lang w:val="ru-RU"/>
        </w:rPr>
        <w:t>», «</w:t>
      </w:r>
      <w:r w:rsidR="004277EF" w:rsidRPr="006E5A6F">
        <w:rPr>
          <w:rFonts w:ascii="Times New Roman" w:hAnsi="Times New Roman" w:cs="Times New Roman"/>
          <w:sz w:val="26"/>
          <w:szCs w:val="26"/>
          <w:lang w:val="en-US"/>
        </w:rPr>
        <w:t>McLaren</w:t>
      </w:r>
      <w:r w:rsidR="004277EF" w:rsidRPr="006E5A6F">
        <w:rPr>
          <w:rFonts w:ascii="Times New Roman" w:hAnsi="Times New Roman" w:cs="Times New Roman"/>
          <w:sz w:val="26"/>
          <w:szCs w:val="26"/>
          <w:lang w:val="ru-RU"/>
        </w:rPr>
        <w:t>», «</w:t>
      </w:r>
      <w:proofErr w:type="spellStart"/>
      <w:r w:rsidR="004277EF" w:rsidRPr="006E5A6F">
        <w:rPr>
          <w:rFonts w:ascii="Times New Roman" w:hAnsi="Times New Roman" w:cs="Times New Roman"/>
          <w:sz w:val="26"/>
          <w:szCs w:val="26"/>
          <w:lang w:val="en-US"/>
        </w:rPr>
        <w:t>dobell</w:t>
      </w:r>
      <w:proofErr w:type="spellEnd"/>
      <w:r w:rsidR="004277EF" w:rsidRPr="006E5A6F">
        <w:rPr>
          <w:rFonts w:ascii="Times New Roman" w:hAnsi="Times New Roman" w:cs="Times New Roman"/>
          <w:sz w:val="26"/>
          <w:szCs w:val="26"/>
          <w:lang w:val="ru-RU"/>
        </w:rPr>
        <w:t>», «</w:t>
      </w:r>
      <w:proofErr w:type="spellStart"/>
      <w:r w:rsidR="00584AD1" w:rsidRPr="006E5A6F">
        <w:rPr>
          <w:rFonts w:ascii="Times New Roman" w:hAnsi="Times New Roman" w:cs="Times New Roman"/>
          <w:sz w:val="26"/>
          <w:szCs w:val="26"/>
          <w:lang w:val="en-US"/>
        </w:rPr>
        <w:t>Sportland</w:t>
      </w:r>
      <w:proofErr w:type="spellEnd"/>
      <w:r w:rsidR="004277EF" w:rsidRPr="006E5A6F">
        <w:rPr>
          <w:rFonts w:ascii="Times New Roman" w:hAnsi="Times New Roman" w:cs="Times New Roman"/>
          <w:sz w:val="26"/>
          <w:szCs w:val="26"/>
          <w:lang w:val="ru-RU"/>
        </w:rPr>
        <w:t>» и др.</w:t>
      </w:r>
    </w:p>
    <w:p w14:paraId="3CC189D7" w14:textId="6B429DA5" w:rsidR="002110BD" w:rsidRPr="006E5A6F" w:rsidRDefault="002110BD"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75A6C4A4" w14:textId="77777777" w:rsidR="00631C90" w:rsidRPr="006E5A6F" w:rsidRDefault="00631C90" w:rsidP="002948EC">
      <w:pPr>
        <w:jc w:val="both"/>
        <w:rPr>
          <w:rFonts w:ascii="Times New Roman" w:hAnsi="Times New Roman" w:cs="Times New Roman"/>
          <w:sz w:val="26"/>
          <w:szCs w:val="26"/>
          <w:lang w:val="ru-RU"/>
        </w:rPr>
      </w:pPr>
    </w:p>
    <w:p w14:paraId="6075BA1D" w14:textId="4A7A61DA" w:rsidR="008F5767" w:rsidRPr="006E5A6F" w:rsidRDefault="002110BD" w:rsidP="002948EC">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lastRenderedPageBreak/>
        <w:t>Некачественно проработанное юзабилити</w:t>
      </w:r>
    </w:p>
    <w:p w14:paraId="0D1853B3" w14:textId="35886CFA" w:rsidR="002110BD" w:rsidRPr="006E5A6F" w:rsidRDefault="002110BD"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Ошибка, включающая в себя непонятный пользователю интерфейс сайта или же страница сайта, которая содержит слишком много информации (</w:t>
      </w:r>
      <w:r w:rsidR="000F0DA6" w:rsidRPr="006E5A6F">
        <w:rPr>
          <w:rFonts w:ascii="Times New Roman" w:hAnsi="Times New Roman" w:cs="Times New Roman"/>
          <w:sz w:val="26"/>
          <w:szCs w:val="26"/>
          <w:lang w:val="ru-RU"/>
        </w:rPr>
        <w:t>Рисунок 1.2</w:t>
      </w:r>
      <w:r w:rsidRPr="006E5A6F">
        <w:rPr>
          <w:rFonts w:ascii="Times New Roman" w:hAnsi="Times New Roman" w:cs="Times New Roman"/>
          <w:sz w:val="26"/>
          <w:szCs w:val="26"/>
          <w:lang w:val="ru-RU"/>
        </w:rPr>
        <w:t>). заказчик не может самостоятельно разобраться, как оформить заказ, куда кликнуть, чтобы узнать условия доставки и, самое главное, оформить заказ.</w:t>
      </w:r>
    </w:p>
    <w:p w14:paraId="0FD5886B" w14:textId="7BAD1496" w:rsidR="002110BD" w:rsidRPr="006E5A6F" w:rsidRDefault="002110BD" w:rsidP="002948EC">
      <w:pPr>
        <w:pStyle w:val="a3"/>
        <w:ind w:left="1080"/>
        <w:jc w:val="both"/>
        <w:rPr>
          <w:rFonts w:ascii="Times New Roman" w:hAnsi="Times New Roman" w:cs="Times New Roman"/>
          <w:sz w:val="26"/>
          <w:szCs w:val="26"/>
          <w:lang w:val="ru-RU"/>
        </w:rPr>
      </w:pPr>
      <w:r w:rsidRPr="006E5A6F">
        <w:rPr>
          <w:rFonts w:ascii="Times New Roman" w:hAnsi="Times New Roman" w:cs="Times New Roman"/>
          <w:noProof/>
          <w:sz w:val="26"/>
          <w:szCs w:val="26"/>
          <w:lang w:val="ru-RU"/>
        </w:rPr>
        <w:drawing>
          <wp:inline distT="0" distB="0" distL="0" distR="0" wp14:anchorId="03E91751" wp14:editId="3462D054">
            <wp:extent cx="4802587" cy="247342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4802587" cy="2473422"/>
                    </a:xfrm>
                    <a:prstGeom prst="rect">
                      <a:avLst/>
                    </a:prstGeom>
                  </pic:spPr>
                </pic:pic>
              </a:graphicData>
            </a:graphic>
          </wp:inline>
        </w:drawing>
      </w:r>
    </w:p>
    <w:p w14:paraId="1C84D793" w14:textId="15566C61" w:rsidR="0072193D" w:rsidRPr="00ED5091" w:rsidRDefault="002110BD" w:rsidP="00ED5091">
      <w:pPr>
        <w:pStyle w:val="a3"/>
        <w:ind w:left="1080"/>
        <w:jc w:val="center"/>
        <w:rPr>
          <w:rFonts w:ascii="Times New Roman" w:hAnsi="Times New Roman" w:cs="Times New Roman"/>
          <w:sz w:val="26"/>
          <w:szCs w:val="26"/>
          <w:lang w:val="en-US"/>
        </w:rPr>
      </w:pPr>
      <w:r w:rsidRPr="006E5A6F">
        <w:rPr>
          <w:rFonts w:ascii="Times New Roman" w:hAnsi="Times New Roman" w:cs="Times New Roman"/>
          <w:sz w:val="26"/>
          <w:szCs w:val="26"/>
          <w:lang w:val="ru-RU"/>
        </w:rPr>
        <w:t>Рис</w:t>
      </w:r>
      <w:r w:rsidR="000F0DA6" w:rsidRPr="006E5A6F">
        <w:rPr>
          <w:rFonts w:ascii="Times New Roman" w:hAnsi="Times New Roman" w:cs="Times New Roman"/>
          <w:sz w:val="26"/>
          <w:szCs w:val="26"/>
          <w:lang w:val="ru-RU"/>
        </w:rPr>
        <w:t>унок 1.2 -</w:t>
      </w:r>
      <w:r w:rsidRPr="006E5A6F">
        <w:rPr>
          <w:rFonts w:ascii="Times New Roman" w:hAnsi="Times New Roman" w:cs="Times New Roman"/>
          <w:sz w:val="26"/>
          <w:szCs w:val="26"/>
          <w:lang w:val="ru-RU"/>
        </w:rPr>
        <w:t xml:space="preserve"> Пример некачественного юзабилити</w:t>
      </w:r>
      <w:r w:rsidR="00A61B99" w:rsidRPr="006E5A6F">
        <w:rPr>
          <w:rFonts w:ascii="Times New Roman" w:hAnsi="Times New Roman" w:cs="Times New Roman"/>
          <w:sz w:val="26"/>
          <w:szCs w:val="26"/>
          <w:lang w:val="en-US"/>
        </w:rPr>
        <w:t>.</w:t>
      </w:r>
    </w:p>
    <w:p w14:paraId="7E7B69E4" w14:textId="77777777" w:rsidR="0072193D" w:rsidRPr="006E5A6F" w:rsidRDefault="0072193D" w:rsidP="002948EC">
      <w:pPr>
        <w:pStyle w:val="a3"/>
        <w:ind w:left="1080"/>
        <w:jc w:val="both"/>
        <w:rPr>
          <w:rFonts w:ascii="Times New Roman" w:hAnsi="Times New Roman" w:cs="Times New Roman"/>
          <w:sz w:val="26"/>
          <w:szCs w:val="26"/>
          <w:lang w:val="en-US"/>
        </w:rPr>
      </w:pPr>
    </w:p>
    <w:p w14:paraId="2945E3AC" w14:textId="40735919" w:rsidR="008F5767" w:rsidRPr="006E5A6F" w:rsidRDefault="008F5767" w:rsidP="0072193D">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Неактуальная информация</w:t>
      </w:r>
    </w:p>
    <w:p w14:paraId="20719A06" w14:textId="218A11DB" w:rsidR="008F5767" w:rsidRPr="006E5A6F" w:rsidRDefault="008F5767" w:rsidP="0072193D">
      <w:pPr>
        <w:jc w:val="both"/>
        <w:rPr>
          <w:rFonts w:ascii="Times New Roman" w:hAnsi="Times New Roman" w:cs="Times New Roman"/>
          <w:color w:val="22252D"/>
          <w:spacing w:val="2"/>
          <w:sz w:val="26"/>
          <w:szCs w:val="26"/>
          <w:shd w:val="clear" w:color="auto" w:fill="FFFFFF"/>
          <w:lang w:val="ru-RU"/>
        </w:rPr>
      </w:pPr>
      <w:r w:rsidRPr="006E5A6F">
        <w:rPr>
          <w:rFonts w:ascii="Times New Roman" w:hAnsi="Times New Roman" w:cs="Times New Roman"/>
          <w:sz w:val="26"/>
          <w:szCs w:val="26"/>
          <w:lang w:val="ru-RU"/>
        </w:rPr>
        <w:t xml:space="preserve">Еще одна ошибка, которая напрямую влияет на эффективность ведения интернет-бизнеса. </w:t>
      </w:r>
      <w:r w:rsidRPr="006E5A6F">
        <w:rPr>
          <w:rFonts w:ascii="Times New Roman" w:hAnsi="Times New Roman" w:cs="Times New Roman"/>
          <w:color w:val="22252D"/>
          <w:spacing w:val="2"/>
          <w:sz w:val="26"/>
          <w:szCs w:val="26"/>
          <w:shd w:val="clear" w:color="auto" w:fill="FFFFFF"/>
          <w:lang w:val="ru-RU"/>
        </w:rPr>
        <w:t>Б</w:t>
      </w:r>
      <w:r w:rsidRPr="006E5A6F">
        <w:rPr>
          <w:rFonts w:ascii="Times New Roman" w:hAnsi="Times New Roman" w:cs="Times New Roman"/>
          <w:color w:val="22252D"/>
          <w:spacing w:val="2"/>
          <w:sz w:val="26"/>
          <w:szCs w:val="26"/>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6E5A6F">
        <w:rPr>
          <w:rFonts w:ascii="Times New Roman" w:hAnsi="Times New Roman" w:cs="Times New Roman"/>
          <w:color w:val="22252D"/>
          <w:spacing w:val="2"/>
          <w:sz w:val="26"/>
          <w:szCs w:val="26"/>
          <w:shd w:val="clear" w:color="auto" w:fill="FFFFFF"/>
          <w:lang w:val="ru-RU"/>
        </w:rPr>
        <w:t>Р</w:t>
      </w:r>
      <w:r w:rsidRPr="006E5A6F">
        <w:rPr>
          <w:rFonts w:ascii="Times New Roman" w:hAnsi="Times New Roman" w:cs="Times New Roman"/>
          <w:color w:val="22252D"/>
          <w:spacing w:val="2"/>
          <w:sz w:val="26"/>
          <w:szCs w:val="26"/>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6E5A6F">
        <w:rPr>
          <w:rFonts w:ascii="Times New Roman" w:hAnsi="Times New Roman" w:cs="Times New Roman"/>
          <w:color w:val="22252D"/>
          <w:spacing w:val="2"/>
          <w:sz w:val="26"/>
          <w:szCs w:val="26"/>
          <w:shd w:val="clear" w:color="auto" w:fill="FFFFFF"/>
          <w:lang w:val="ru-RU"/>
        </w:rPr>
        <w:t xml:space="preserve">Эта проблема </w:t>
      </w:r>
      <w:r w:rsidRPr="006E5A6F">
        <w:rPr>
          <w:rFonts w:ascii="Times New Roman" w:hAnsi="Times New Roman" w:cs="Times New Roman"/>
          <w:color w:val="22252D"/>
          <w:spacing w:val="2"/>
          <w:sz w:val="26"/>
          <w:szCs w:val="26"/>
          <w:shd w:val="clear" w:color="auto" w:fill="FFFFFF"/>
        </w:rPr>
        <w:t>созда</w:t>
      </w:r>
      <w:proofErr w:type="spellStart"/>
      <w:r w:rsidRPr="006E5A6F">
        <w:rPr>
          <w:rFonts w:ascii="Times New Roman" w:hAnsi="Times New Roman" w:cs="Times New Roman"/>
          <w:color w:val="22252D"/>
          <w:spacing w:val="2"/>
          <w:sz w:val="26"/>
          <w:szCs w:val="26"/>
          <w:shd w:val="clear" w:color="auto" w:fill="FFFFFF"/>
          <w:lang w:val="ru-RU"/>
        </w:rPr>
        <w:t>ёт</w:t>
      </w:r>
      <w:proofErr w:type="spellEnd"/>
      <w:r w:rsidRPr="006E5A6F">
        <w:rPr>
          <w:rFonts w:ascii="Times New Roman" w:hAnsi="Times New Roman" w:cs="Times New Roman"/>
          <w:color w:val="22252D"/>
          <w:spacing w:val="2"/>
          <w:sz w:val="26"/>
          <w:szCs w:val="26"/>
          <w:shd w:val="clear" w:color="auto" w:fill="FFFFFF"/>
        </w:rPr>
        <w:t xml:space="preserve"> ощущение «мертвого» сайта и отбива</w:t>
      </w:r>
      <w:r w:rsidRPr="006E5A6F">
        <w:rPr>
          <w:rFonts w:ascii="Times New Roman" w:hAnsi="Times New Roman" w:cs="Times New Roman"/>
          <w:color w:val="22252D"/>
          <w:spacing w:val="2"/>
          <w:sz w:val="26"/>
          <w:szCs w:val="26"/>
          <w:shd w:val="clear" w:color="auto" w:fill="FFFFFF"/>
          <w:lang w:val="ru-RU"/>
        </w:rPr>
        <w:t>е</w:t>
      </w:r>
      <w:r w:rsidRPr="006E5A6F">
        <w:rPr>
          <w:rFonts w:ascii="Times New Roman" w:hAnsi="Times New Roman" w:cs="Times New Roman"/>
          <w:color w:val="22252D"/>
          <w:spacing w:val="2"/>
          <w:sz w:val="26"/>
          <w:szCs w:val="26"/>
          <w:shd w:val="clear" w:color="auto" w:fill="FFFFFF"/>
        </w:rPr>
        <w:t>т желание оформить заказ.</w:t>
      </w:r>
      <w:r w:rsidRPr="006E5A6F">
        <w:rPr>
          <w:rFonts w:ascii="Times New Roman" w:hAnsi="Times New Roman" w:cs="Times New Roman"/>
          <w:color w:val="22252D"/>
          <w:spacing w:val="2"/>
          <w:sz w:val="26"/>
          <w:szCs w:val="26"/>
          <w:shd w:val="clear" w:color="auto" w:fill="FFFFFF"/>
          <w:lang w:val="ru-RU"/>
        </w:rPr>
        <w:t xml:space="preserve"> </w:t>
      </w:r>
    </w:p>
    <w:p w14:paraId="0D11F6A6" w14:textId="4EB805E2" w:rsidR="00B6690E" w:rsidRPr="006E5A6F" w:rsidRDefault="008F5767" w:rsidP="0072193D">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Игнорирование SEO-оптимизации</w:t>
      </w:r>
    </w:p>
    <w:p w14:paraId="6D492018" w14:textId="77777777" w:rsidR="002948EC" w:rsidRPr="006E5A6F" w:rsidRDefault="008F5767"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Зачастую покупатели не ищут товар сразу на определенной интернет-площадке, так как могут не знать о ее существовании. Клиент ищет определенный 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0E18ED02" w:rsidR="008F5767" w:rsidRPr="006E5A6F" w:rsidRDefault="008F5767"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SEO (англ. Search Engine </w:t>
      </w:r>
      <w:proofErr w:type="spellStart"/>
      <w:r w:rsidRPr="006E5A6F">
        <w:rPr>
          <w:rFonts w:ascii="Times New Roman" w:hAnsi="Times New Roman" w:cs="Times New Roman"/>
          <w:sz w:val="26"/>
          <w:szCs w:val="26"/>
          <w:lang w:val="ru-RU"/>
        </w:rPr>
        <w:t>Optimization</w:t>
      </w:r>
      <w:proofErr w:type="spellEnd"/>
      <w:r w:rsidRPr="006E5A6F">
        <w:rPr>
          <w:rFonts w:ascii="Times New Roman" w:hAnsi="Times New Roman" w:cs="Times New Roman"/>
          <w:sz w:val="26"/>
          <w:szCs w:val="26"/>
          <w:lang w:val="ru-RU"/>
        </w:rPr>
        <w:t>) – это комплекс мер по улучшению сайта для его ранжирования в поисковых системах [11].</w:t>
      </w:r>
    </w:p>
    <w:p w14:paraId="77A29E51" w14:textId="4E902C33" w:rsidR="00B6690E" w:rsidRPr="006E5A6F" w:rsidRDefault="008F5767" w:rsidP="0072193D">
      <w:pPr>
        <w:jc w:val="both"/>
        <w:rPr>
          <w:rFonts w:ascii="Times New Roman" w:hAnsi="Times New Roman" w:cs="Times New Roman"/>
          <w:color w:val="22252D"/>
          <w:spacing w:val="2"/>
          <w:sz w:val="26"/>
          <w:szCs w:val="26"/>
          <w:shd w:val="clear" w:color="auto" w:fill="FFFFFF"/>
        </w:rPr>
      </w:pPr>
      <w:r w:rsidRPr="006E5A6F">
        <w:rPr>
          <w:rFonts w:ascii="Times New Roman" w:hAnsi="Times New Roman" w:cs="Times New Roman"/>
          <w:color w:val="22252D"/>
          <w:spacing w:val="2"/>
          <w:sz w:val="26"/>
          <w:szCs w:val="26"/>
          <w:shd w:val="clear" w:color="auto" w:fill="FFFFFF"/>
        </w:rPr>
        <w:t>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подобранных особым образом заголовков, уникального контента с добавлением ключевых слов, удаления «битых» ссылок, увеличения ссылочной массы. </w:t>
      </w:r>
    </w:p>
    <w:p w14:paraId="216F4280" w14:textId="66084B20" w:rsidR="00B6690E" w:rsidRPr="006E5A6F" w:rsidRDefault="00B6690E" w:rsidP="002948EC">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Устаревший дизайн</w:t>
      </w:r>
    </w:p>
    <w:p w14:paraId="3B9B9CB4" w14:textId="35F0646A" w:rsidR="00B6690E" w:rsidRPr="006E5A6F" w:rsidRDefault="00B6690E" w:rsidP="0072193D">
      <w:pPr>
        <w:pStyle w:val="a4"/>
        <w:spacing w:before="0" w:beforeAutospacing="0" w:after="0" w:afterAutospacing="0"/>
        <w:jc w:val="both"/>
        <w:textAlignment w:val="baseline"/>
        <w:rPr>
          <w:color w:val="292929"/>
          <w:sz w:val="26"/>
          <w:szCs w:val="26"/>
        </w:rPr>
      </w:pPr>
      <w:r w:rsidRPr="006E5A6F">
        <w:rPr>
          <w:color w:val="292929"/>
          <w:sz w:val="26"/>
          <w:szCs w:val="26"/>
        </w:rPr>
        <w:lastRenderedPageBreak/>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sidRPr="006E5A6F">
        <w:rPr>
          <w:color w:val="292929"/>
          <w:sz w:val="26"/>
          <w:szCs w:val="26"/>
          <w:lang w:val="ru-RU"/>
        </w:rPr>
        <w:t xml:space="preserve"> (</w:t>
      </w:r>
      <w:r w:rsidR="000F0DA6" w:rsidRPr="006E5A6F">
        <w:rPr>
          <w:color w:val="292929"/>
          <w:sz w:val="26"/>
          <w:szCs w:val="26"/>
          <w:lang w:val="ru-RU"/>
        </w:rPr>
        <w:t>Рисунок 1.3</w:t>
      </w:r>
      <w:r w:rsidRPr="006E5A6F">
        <w:rPr>
          <w:color w:val="292929"/>
          <w:sz w:val="26"/>
          <w:szCs w:val="26"/>
          <w:lang w:val="ru-RU"/>
        </w:rPr>
        <w:t>)</w:t>
      </w:r>
      <w:r w:rsidRPr="006E5A6F">
        <w:rPr>
          <w:color w:val="292929"/>
          <w:sz w:val="26"/>
          <w:szCs w:val="26"/>
        </w:rPr>
        <w:t>. Как будто ресурсом не занимаются, не ухаживают. Значит, дела бизнеса плохи либо владелец не заботится о</w:t>
      </w:r>
      <w:r w:rsidRPr="006E5A6F">
        <w:rPr>
          <w:color w:val="292929"/>
          <w:sz w:val="26"/>
          <w:szCs w:val="26"/>
          <w:lang w:val="ru-RU"/>
        </w:rPr>
        <w:t xml:space="preserve"> </w:t>
      </w:r>
      <w:r w:rsidRPr="006E5A6F">
        <w:rPr>
          <w:color w:val="292929"/>
          <w:sz w:val="26"/>
          <w:szCs w:val="26"/>
        </w:rPr>
        <w:t>покупателях.Посетитель это воспринимает подсознательно. Действия его вполне прогнозируемы: человек решит пойти туда, где его ценят и уважают.</w:t>
      </w:r>
      <w:r w:rsidRPr="006E5A6F">
        <w:rPr>
          <w:color w:val="292929"/>
          <w:sz w:val="26"/>
          <w:szCs w:val="26"/>
          <w:lang w:val="ru-RU"/>
        </w:rPr>
        <w:t xml:space="preserve"> </w:t>
      </w:r>
      <w:r w:rsidRPr="006E5A6F">
        <w:rPr>
          <w:color w:val="292929"/>
          <w:sz w:val="26"/>
          <w:szCs w:val="26"/>
        </w:rPr>
        <w:t>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Pr="006E5A6F" w:rsidRDefault="00B6690E" w:rsidP="002948EC">
      <w:pPr>
        <w:pStyle w:val="a4"/>
        <w:spacing w:before="0" w:beforeAutospacing="0" w:after="0" w:afterAutospacing="0"/>
        <w:ind w:left="1080"/>
        <w:jc w:val="both"/>
        <w:textAlignment w:val="baseline"/>
        <w:rPr>
          <w:color w:val="292929"/>
          <w:sz w:val="26"/>
          <w:szCs w:val="26"/>
        </w:rPr>
      </w:pPr>
    </w:p>
    <w:p w14:paraId="558CD583" w14:textId="54E5D9DD" w:rsidR="00B6690E" w:rsidRPr="006E5A6F" w:rsidRDefault="00B6690E" w:rsidP="003B763C">
      <w:pPr>
        <w:pStyle w:val="a4"/>
        <w:spacing w:before="0" w:beforeAutospacing="0" w:after="0" w:afterAutospacing="0"/>
        <w:ind w:left="1080"/>
        <w:jc w:val="both"/>
        <w:textAlignment w:val="baseline"/>
        <w:rPr>
          <w:color w:val="292929"/>
          <w:sz w:val="26"/>
          <w:szCs w:val="26"/>
        </w:rPr>
      </w:pPr>
      <w:r w:rsidRPr="006E5A6F">
        <w:rPr>
          <w:noProof/>
          <w:color w:val="292929"/>
          <w:sz w:val="26"/>
          <w:szCs w:val="26"/>
        </w:rPr>
        <w:drawing>
          <wp:inline distT="0" distB="0" distL="0" distR="0" wp14:anchorId="32C0C039" wp14:editId="4FED125A">
            <wp:extent cx="5208087" cy="27256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5225257" cy="2734672"/>
                    </a:xfrm>
                    <a:prstGeom prst="rect">
                      <a:avLst/>
                    </a:prstGeom>
                  </pic:spPr>
                </pic:pic>
              </a:graphicData>
            </a:graphic>
          </wp:inline>
        </w:drawing>
      </w:r>
    </w:p>
    <w:p w14:paraId="166657BB" w14:textId="1177541A" w:rsidR="00713085" w:rsidRPr="006E5A6F" w:rsidRDefault="00713085" w:rsidP="00EA132C">
      <w:pPr>
        <w:pStyle w:val="a4"/>
        <w:spacing w:before="0" w:beforeAutospacing="0" w:after="0" w:afterAutospacing="0"/>
        <w:ind w:left="1080"/>
        <w:jc w:val="center"/>
        <w:textAlignment w:val="baseline"/>
        <w:rPr>
          <w:color w:val="292929"/>
          <w:sz w:val="26"/>
          <w:szCs w:val="26"/>
          <w:lang w:val="ru-RU"/>
        </w:rPr>
      </w:pPr>
      <w:r w:rsidRPr="006E5A6F">
        <w:rPr>
          <w:color w:val="292929"/>
          <w:sz w:val="26"/>
          <w:szCs w:val="26"/>
          <w:lang w:val="ru-RU"/>
        </w:rPr>
        <w:t>Рис</w:t>
      </w:r>
      <w:r w:rsidR="000F0DA6" w:rsidRPr="006E5A6F">
        <w:rPr>
          <w:color w:val="292929"/>
          <w:sz w:val="26"/>
          <w:szCs w:val="26"/>
          <w:lang w:val="ru-RU"/>
        </w:rPr>
        <w:t xml:space="preserve">унок 1.3 - </w:t>
      </w:r>
      <w:r w:rsidRPr="006E5A6F">
        <w:rPr>
          <w:color w:val="292929"/>
          <w:sz w:val="26"/>
          <w:szCs w:val="26"/>
          <w:lang w:val="ru-RU"/>
        </w:rPr>
        <w:t>Пример устаревшего дизайна сайта</w:t>
      </w:r>
      <w:r w:rsidR="00A61B99" w:rsidRPr="006E5A6F">
        <w:rPr>
          <w:color w:val="292929"/>
          <w:sz w:val="26"/>
          <w:szCs w:val="26"/>
          <w:lang w:val="ru-RU"/>
        </w:rPr>
        <w:t>.</w:t>
      </w:r>
    </w:p>
    <w:p w14:paraId="6736FF49" w14:textId="77777777" w:rsidR="00B6690E" w:rsidRPr="006E5A6F" w:rsidRDefault="00B6690E" w:rsidP="002948EC">
      <w:pPr>
        <w:pStyle w:val="a3"/>
        <w:ind w:left="1080"/>
        <w:jc w:val="both"/>
        <w:rPr>
          <w:rFonts w:ascii="Times New Roman" w:hAnsi="Times New Roman" w:cs="Times New Roman"/>
          <w:sz w:val="26"/>
          <w:szCs w:val="26"/>
          <w:lang w:val="ru-RU"/>
        </w:rPr>
      </w:pPr>
    </w:p>
    <w:p w14:paraId="28A72178" w14:textId="42C86E0C" w:rsidR="00713085" w:rsidRPr="006E5A6F" w:rsidRDefault="00713085" w:rsidP="0072193D">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Отсутствие возможности создания отчетов</w:t>
      </w:r>
    </w:p>
    <w:p w14:paraId="75540BB4" w14:textId="3FF10B65" w:rsidR="00713085" w:rsidRPr="006E5A6F" w:rsidRDefault="00713085" w:rsidP="002948EC">
      <w:pPr>
        <w:jc w:val="both"/>
        <w:rPr>
          <w:rFonts w:ascii="Times New Roman" w:hAnsi="Times New Roman" w:cs="Times New Roman"/>
          <w:sz w:val="26"/>
          <w:szCs w:val="26"/>
        </w:rPr>
      </w:pPr>
      <w:r w:rsidRPr="006E5A6F">
        <w:rPr>
          <w:rFonts w:ascii="Times New Roman" w:hAnsi="Times New Roman" w:cs="Times New Roman"/>
          <w:sz w:val="26"/>
          <w:szCs w:val="26"/>
          <w:lang w:val="ru-RU"/>
        </w:rPr>
        <w:t xml:space="preserve">Возможность отслеживать прибыль, количество потенциальных клиентов, </w:t>
      </w:r>
      <w:r w:rsidR="00A61B99" w:rsidRPr="006E5A6F">
        <w:rPr>
          <w:rFonts w:ascii="Times New Roman" w:hAnsi="Times New Roman" w:cs="Times New Roman"/>
          <w:sz w:val="26"/>
          <w:szCs w:val="26"/>
          <w:lang w:val="ru-RU"/>
        </w:rPr>
        <w:t>количество проданного товара и другие важные изменения в базе данных интернет-магазина – важнейшая часть любой интернет-торговли.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sidRPr="006E5A6F">
        <w:rPr>
          <w:rFonts w:ascii="Times New Roman" w:hAnsi="Times New Roman" w:cs="Times New Roman"/>
          <w:sz w:val="26"/>
          <w:szCs w:val="26"/>
          <w:lang w:val="en-US"/>
        </w:rPr>
        <w:t>Magento</w:t>
      </w:r>
      <w:r w:rsidR="00A61B99" w:rsidRPr="006E5A6F">
        <w:rPr>
          <w:rFonts w:ascii="Times New Roman" w:hAnsi="Times New Roman" w:cs="Times New Roman"/>
          <w:sz w:val="26"/>
          <w:szCs w:val="26"/>
          <w:lang w:val="ru-RU"/>
        </w:rPr>
        <w:t>» удобно использовать готовый инструмент для создания отчетов – «</w:t>
      </w:r>
      <w:proofErr w:type="spellStart"/>
      <w:r w:rsidR="00A61B99" w:rsidRPr="006E5A6F">
        <w:rPr>
          <w:rFonts w:ascii="Times New Roman" w:hAnsi="Times New Roman" w:cs="Times New Roman"/>
          <w:sz w:val="26"/>
          <w:szCs w:val="26"/>
          <w:lang w:val="ru-RU"/>
        </w:rPr>
        <w:t>Magento</w:t>
      </w:r>
      <w:proofErr w:type="spellEnd"/>
      <w:r w:rsidR="00A61B99" w:rsidRPr="006E5A6F">
        <w:rPr>
          <w:rFonts w:ascii="Times New Roman" w:hAnsi="Times New Roman" w:cs="Times New Roman"/>
          <w:sz w:val="26"/>
          <w:szCs w:val="26"/>
          <w:lang w:val="ru-RU"/>
        </w:rPr>
        <w:t xml:space="preserve"> Business Intelligence» (</w:t>
      </w:r>
      <w:r w:rsidR="000F0DA6" w:rsidRPr="006E5A6F">
        <w:rPr>
          <w:rFonts w:ascii="Times New Roman" w:hAnsi="Times New Roman" w:cs="Times New Roman"/>
          <w:sz w:val="26"/>
          <w:szCs w:val="26"/>
          <w:lang w:val="ru-RU"/>
        </w:rPr>
        <w:t>Рисунок 1.4</w:t>
      </w:r>
      <w:r w:rsidR="00A61B99" w:rsidRPr="006E5A6F">
        <w:rPr>
          <w:rFonts w:ascii="Times New Roman" w:hAnsi="Times New Roman" w:cs="Times New Roman"/>
          <w:sz w:val="26"/>
          <w:szCs w:val="26"/>
          <w:lang w:val="ru-RU"/>
        </w:rPr>
        <w:t xml:space="preserve">). </w:t>
      </w:r>
      <w:r w:rsidR="00A61B99" w:rsidRPr="006E5A6F">
        <w:rPr>
          <w:rFonts w:ascii="Times New Roman" w:hAnsi="Times New Roman" w:cs="Times New Roman"/>
          <w:color w:val="505050"/>
          <w:sz w:val="26"/>
          <w:szCs w:val="26"/>
          <w:shd w:val="clear" w:color="auto" w:fill="FFFFFF"/>
        </w:rPr>
        <w:t> </w:t>
      </w:r>
      <w:r w:rsidR="00A61B99" w:rsidRPr="006E5A6F">
        <w:rPr>
          <w:rFonts w:ascii="Times New Roman" w:hAnsi="Times New Roman" w:cs="Times New Roman"/>
          <w:sz w:val="26"/>
          <w:szCs w:val="26"/>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Pr="006E5A6F" w:rsidRDefault="00A61B99" w:rsidP="002948EC">
      <w:pPr>
        <w:pStyle w:val="a3"/>
        <w:ind w:left="780"/>
        <w:jc w:val="both"/>
        <w:rPr>
          <w:rFonts w:ascii="Times New Roman" w:hAnsi="Times New Roman" w:cs="Times New Roman"/>
          <w:sz w:val="26"/>
          <w:szCs w:val="26"/>
          <w:lang w:val="ru-RU"/>
        </w:rPr>
      </w:pPr>
      <w:r w:rsidRPr="006E5A6F">
        <w:rPr>
          <w:rFonts w:ascii="Times New Roman" w:hAnsi="Times New Roman" w:cs="Times New Roman"/>
          <w:noProof/>
          <w:sz w:val="26"/>
          <w:szCs w:val="26"/>
          <w:lang w:val="ru-RU"/>
        </w:rPr>
        <w:lastRenderedPageBreak/>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0E61D3C4" w:rsidR="00A61B99" w:rsidRPr="006E5A6F" w:rsidRDefault="00A61B99" w:rsidP="00EA132C">
      <w:pPr>
        <w:pStyle w:val="a3"/>
        <w:ind w:left="780"/>
        <w:jc w:val="center"/>
        <w:rPr>
          <w:rFonts w:ascii="Times New Roman" w:hAnsi="Times New Roman" w:cs="Times New Roman"/>
          <w:sz w:val="26"/>
          <w:szCs w:val="26"/>
          <w:lang w:val="ru-RU"/>
        </w:rPr>
      </w:pPr>
      <w:r w:rsidRPr="006E5A6F">
        <w:rPr>
          <w:rFonts w:ascii="Times New Roman" w:hAnsi="Times New Roman" w:cs="Times New Roman"/>
          <w:sz w:val="26"/>
          <w:szCs w:val="26"/>
          <w:lang w:val="ru-RU"/>
        </w:rPr>
        <w:t>Рис</w:t>
      </w:r>
      <w:r w:rsidR="000F0DA6" w:rsidRPr="006E5A6F">
        <w:rPr>
          <w:rFonts w:ascii="Times New Roman" w:hAnsi="Times New Roman" w:cs="Times New Roman"/>
          <w:sz w:val="26"/>
          <w:szCs w:val="26"/>
          <w:lang w:val="ru-RU"/>
        </w:rPr>
        <w:t xml:space="preserve">унок 1.4 - </w:t>
      </w:r>
      <w:r w:rsidRPr="006E5A6F">
        <w:rPr>
          <w:rFonts w:ascii="Times New Roman" w:hAnsi="Times New Roman" w:cs="Times New Roman"/>
          <w:sz w:val="26"/>
          <w:szCs w:val="26"/>
          <w:lang w:val="ru-RU"/>
        </w:rPr>
        <w:t xml:space="preserve">Пример создания отчетов на платформе </w:t>
      </w:r>
      <w:r w:rsidRPr="006E5A6F">
        <w:rPr>
          <w:rFonts w:ascii="Times New Roman" w:hAnsi="Times New Roman" w:cs="Times New Roman"/>
          <w:sz w:val="26"/>
          <w:szCs w:val="26"/>
          <w:lang w:val="en-US"/>
        </w:rPr>
        <w:t>Magento</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en-US"/>
        </w:rPr>
        <w:t>Business</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lang w:val="en-US"/>
        </w:rPr>
        <w:t>Intelligence</w:t>
      </w:r>
      <w:r w:rsidRPr="006E5A6F">
        <w:rPr>
          <w:rFonts w:ascii="Times New Roman" w:hAnsi="Times New Roman" w:cs="Times New Roman"/>
          <w:sz w:val="26"/>
          <w:szCs w:val="26"/>
          <w:lang w:val="ru-RU"/>
        </w:rPr>
        <w:t>.</w:t>
      </w:r>
    </w:p>
    <w:p w14:paraId="185B7606" w14:textId="77777777" w:rsidR="00A61B99" w:rsidRPr="006E5A6F" w:rsidRDefault="00A61B99" w:rsidP="002948EC">
      <w:pPr>
        <w:pStyle w:val="a3"/>
        <w:ind w:left="780"/>
        <w:jc w:val="both"/>
        <w:rPr>
          <w:rFonts w:ascii="Times New Roman" w:hAnsi="Times New Roman" w:cs="Times New Roman"/>
          <w:sz w:val="26"/>
          <w:szCs w:val="26"/>
          <w:lang w:val="ru-RU"/>
        </w:rPr>
      </w:pPr>
    </w:p>
    <w:p w14:paraId="45495A1E" w14:textId="3C97CADC" w:rsidR="00A61B99" w:rsidRPr="006E5A6F" w:rsidRDefault="00A61B99" w:rsidP="002948EC">
      <w:pPr>
        <w:pStyle w:val="a3"/>
        <w:numPr>
          <w:ilvl w:val="2"/>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Некачественная или медленная система отслеживания заказов и запасов</w:t>
      </w:r>
    </w:p>
    <w:p w14:paraId="7B5D2C36" w14:textId="14C4CD37"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 Главный механизм системы управления запасами, который необходимо внедрить в работу всех элементов, состоит в реализации принципа обратной связи. Суть этого принципа заключается в том, что если руководящее звено системы оказывает управляющее воздействие на 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Второй уровень системы состоит из различных моделей управления запасами, использующих необходимый математический аппарат для оценки текущего состояния запасов и разработки рекомендаций по их эффективному управлению.</w:t>
      </w:r>
    </w:p>
    <w:p w14:paraId="7DBE7594" w14:textId="74DFC2A8"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На третьем уровне находится модель управления финансами и правила, которые позволяют контролировать финансовое состояние запасов. Здесь оценивается </w:t>
      </w:r>
      <w:r w:rsidRPr="006E5A6F">
        <w:rPr>
          <w:rFonts w:ascii="Times New Roman" w:hAnsi="Times New Roman" w:cs="Times New Roman"/>
          <w:sz w:val="26"/>
          <w:szCs w:val="26"/>
          <w:lang w:val="ru-RU"/>
        </w:rPr>
        <w:lastRenderedPageBreak/>
        <w:t>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0EB1A72E" w14:textId="6834965E"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 [12].</w:t>
      </w:r>
    </w:p>
    <w:p w14:paraId="2D70BDC9" w14:textId="77777777" w:rsidR="002948EC"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 процессе регулирования запасов выделяются различные количественные уровни запасов:</w:t>
      </w:r>
    </w:p>
    <w:p w14:paraId="709B6AB5" w14:textId="2A03A772" w:rsidR="00AF32B8" w:rsidRPr="006E5A6F" w:rsidRDefault="00AF32B8" w:rsidP="002948E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2E1C6240" w14:textId="26BBDD1D" w:rsidR="00AF32B8" w:rsidRPr="006E5A6F" w:rsidRDefault="00AF32B8" w:rsidP="002948E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4A13889D" w14:textId="45235EC4" w:rsidR="00AF32B8" w:rsidRPr="006E5A6F" w:rsidRDefault="00AF32B8" w:rsidP="002948E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692C9903" w14:textId="55513C84"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 процессе управления запасами важно установить момент, или точку заказа и его требуемый размер.</w:t>
      </w:r>
    </w:p>
    <w:p w14:paraId="5ECB93C8" w14:textId="7B42B989" w:rsidR="00AF32B8" w:rsidRPr="006E5A6F" w:rsidRDefault="00AF32B8"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p>
    <w:p w14:paraId="11621061" w14:textId="2A5CA641" w:rsidR="0072193D" w:rsidRPr="006E5A6F" w:rsidRDefault="00AF32B8"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68EA2285" w14:textId="77777777" w:rsidR="00AE720B" w:rsidRPr="006E5A6F" w:rsidRDefault="00AE720B" w:rsidP="00EA132C">
      <w:pPr>
        <w:pStyle w:val="a3"/>
        <w:ind w:left="1080" w:firstLine="336"/>
        <w:jc w:val="both"/>
        <w:rPr>
          <w:rFonts w:ascii="Times New Roman" w:hAnsi="Times New Roman" w:cs="Times New Roman"/>
          <w:sz w:val="26"/>
          <w:szCs w:val="26"/>
          <w:lang w:val="ru-RU"/>
        </w:rPr>
      </w:pPr>
    </w:p>
    <w:p w14:paraId="0D22273D" w14:textId="022FE707" w:rsidR="00472512" w:rsidRPr="006E5A6F" w:rsidRDefault="00AE720B" w:rsidP="00AE720B">
      <w:pPr>
        <w:pStyle w:val="a3"/>
        <w:numPr>
          <w:ilvl w:val="0"/>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Постановка задачи</w:t>
      </w:r>
    </w:p>
    <w:p w14:paraId="7628C4C2" w14:textId="30E99C69" w:rsidR="0049315A" w:rsidRPr="006E5A6F" w:rsidRDefault="0049315A" w:rsidP="002948EC">
      <w:pPr>
        <w:jc w:val="both"/>
        <w:rPr>
          <w:rFonts w:ascii="Times New Roman" w:hAnsi="Times New Roman" w:cs="Times New Roman"/>
          <w:sz w:val="26"/>
          <w:szCs w:val="26"/>
        </w:rPr>
      </w:pPr>
      <w:r w:rsidRPr="006E5A6F">
        <w:rPr>
          <w:rFonts w:ascii="Times New Roman" w:hAnsi="Times New Roman" w:cs="Times New Roman"/>
          <w:sz w:val="26"/>
          <w:szCs w:val="26"/>
        </w:rPr>
        <w:t>Управление интернет</w:t>
      </w:r>
      <w:r w:rsidRPr="006E5A6F">
        <w:rPr>
          <w:rFonts w:ascii="Times New Roman" w:hAnsi="Times New Roman" w:cs="Times New Roman"/>
          <w:sz w:val="26"/>
          <w:szCs w:val="26"/>
          <w:lang w:val="ru-RU"/>
        </w:rPr>
        <w:t>-</w:t>
      </w:r>
      <w:r w:rsidRPr="006E5A6F">
        <w:rPr>
          <w:rFonts w:ascii="Times New Roman" w:hAnsi="Times New Roman" w:cs="Times New Roman"/>
          <w:sz w:val="26"/>
          <w:szCs w:val="26"/>
        </w:rPr>
        <w:t>торговлей (интернет</w:t>
      </w:r>
      <w:r w:rsidRPr="006E5A6F">
        <w:rPr>
          <w:rFonts w:ascii="Times New Roman" w:hAnsi="Times New Roman" w:cs="Times New Roman"/>
          <w:sz w:val="26"/>
          <w:szCs w:val="26"/>
          <w:lang w:val="ru-RU"/>
        </w:rPr>
        <w:t>-</w:t>
      </w:r>
      <w:r w:rsidRPr="006E5A6F">
        <w:rPr>
          <w:rFonts w:ascii="Times New Roman" w:hAnsi="Times New Roman" w:cs="Times New Roman"/>
          <w:sz w:val="26"/>
          <w:szCs w:val="26"/>
        </w:rPr>
        <w:t>магазином) предполагает решение</w:t>
      </w:r>
      <w:r w:rsidR="00DE70EE"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основных задач:</w:t>
      </w:r>
    </w:p>
    <w:p w14:paraId="78313A61" w14:textId="5726E8AD" w:rsidR="0096105A" w:rsidRPr="006E5A6F" w:rsidRDefault="0010133F" w:rsidP="002948EC">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Анализ и обоснование подхода к решению задачи управления заказами.</w:t>
      </w:r>
    </w:p>
    <w:p w14:paraId="54374F48" w14:textId="288BC02D" w:rsidR="0049315A" w:rsidRPr="006E5A6F" w:rsidRDefault="0049315A" w:rsidP="002948EC">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Интеграция и работа с платежными и другими вспомогательными системами на разработанной площадке.</w:t>
      </w:r>
    </w:p>
    <w:p w14:paraId="14584A1A" w14:textId="7265953A" w:rsidR="00DE70EE" w:rsidRPr="006E5A6F" w:rsidRDefault="00DE70EE" w:rsidP="002948EC">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Создание отчетов на основе изменений в базе данных.</w:t>
      </w:r>
    </w:p>
    <w:p w14:paraId="5A12156F" w14:textId="75B74D91" w:rsidR="00AE720B" w:rsidRPr="006E5A6F" w:rsidRDefault="00DE70EE" w:rsidP="00AE720B">
      <w:pPr>
        <w:pStyle w:val="a3"/>
        <w:numPr>
          <w:ilvl w:val="0"/>
          <w:numId w:val="4"/>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Управление за</w:t>
      </w:r>
      <w:r w:rsidR="004F12BD">
        <w:rPr>
          <w:rFonts w:ascii="Times New Roman" w:hAnsi="Times New Roman" w:cs="Times New Roman"/>
          <w:sz w:val="26"/>
          <w:szCs w:val="26"/>
          <w:lang w:val="ru-RU"/>
        </w:rPr>
        <w:t>пасами</w:t>
      </w:r>
      <w:r w:rsidR="0010133F" w:rsidRPr="006E5A6F">
        <w:rPr>
          <w:rFonts w:ascii="Times New Roman" w:hAnsi="Times New Roman" w:cs="Times New Roman"/>
          <w:sz w:val="26"/>
          <w:szCs w:val="26"/>
          <w:lang w:val="ru-RU"/>
        </w:rPr>
        <w:t>.</w:t>
      </w:r>
    </w:p>
    <w:p w14:paraId="13497A9B" w14:textId="2780A8BD" w:rsidR="00685B69" w:rsidRPr="006E5A6F" w:rsidRDefault="00685B69"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Задача управления запасами возникает, когда необходимо создать запас материальных ресурсов или предметов потребления с целью удовлетворения спроса на заданном интервале времени (конечном или бесконечном).  Для обеспечения непрерывного и эффективного функционирования практически любой организации необходимо создание запасов. В любой задаче управления запасами требуется определять количество заказываемой продукции и сроки размещения заказа. Спрос </w:t>
      </w:r>
      <w:r w:rsidRPr="006E5A6F">
        <w:rPr>
          <w:rFonts w:ascii="Times New Roman" w:hAnsi="Times New Roman" w:cs="Times New Roman"/>
          <w:sz w:val="26"/>
          <w:szCs w:val="26"/>
          <w:lang w:val="ru-RU"/>
        </w:rPr>
        <w:lastRenderedPageBreak/>
        <w:t>можно удовлетворить путём однократного создания запаса на весь рассматриваемый период времени или посредством создания запаса для каждой единицы времени этого периода. Эти два случая соответствуют избыточному запасу (по отношению к единице времени) и недостаточному запасу (по отношению к полному периоду времени).</w:t>
      </w:r>
    </w:p>
    <w:p w14:paraId="04F1385F" w14:textId="47090432" w:rsidR="00685B69" w:rsidRPr="006E5A6F" w:rsidRDefault="00685B69"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При избыточном запасе требуется более высокие удельные (отнесённые к единице времени) капитальные вложения, но дефицит возникает реже и частота размещения заказов меньше. С другой стороны, при недостаточном запасе удельные капитальные вложения снижаются, но частота размещения заказов и риск дефицита возрастает.  Для любого из   указанных   крайних   случаев характерны значительные экономические потери.  Таким образом, решения относительно размера заказа и момента его размещения могут основываться на минимизации соответствующей функции общих затрат, включающих затраты, обусловленные потерями от избыточного запаса и дефицита.</w:t>
      </w:r>
    </w:p>
    <w:p w14:paraId="41C49E9A" w14:textId="3FE598BD" w:rsidR="009D5FBD" w:rsidRDefault="00685B69" w:rsidP="00685B69">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Важным фактором, влияющим на решение задачи управления запасами, является то, что объем спроса на хранимый запас (в единицу времени) может быть или детерминированным или вероятностным. В первом случае для решения задачи управления запасами используются детерминированные модели. [Методичка]</w:t>
      </w:r>
      <w:r w:rsidR="0031595A">
        <w:rPr>
          <w:rFonts w:ascii="Times New Roman" w:hAnsi="Times New Roman" w:cs="Times New Roman"/>
          <w:sz w:val="26"/>
          <w:szCs w:val="26"/>
          <w:lang w:val="ru-RU"/>
        </w:rPr>
        <w:t>.</w:t>
      </w:r>
    </w:p>
    <w:p w14:paraId="0B2C5098" w14:textId="2F2DF358" w:rsidR="009D5FBD" w:rsidRPr="009D5FBD" w:rsidRDefault="009D5FBD" w:rsidP="009D5FBD">
      <w:pPr>
        <w:jc w:val="both"/>
        <w:rPr>
          <w:rFonts w:ascii="Times New Roman" w:hAnsi="Times New Roman" w:cs="Times New Roman"/>
          <w:sz w:val="26"/>
          <w:szCs w:val="26"/>
          <w:lang w:val="ru-RU"/>
        </w:rPr>
      </w:pPr>
      <w:r w:rsidRPr="009D5FBD">
        <w:rPr>
          <w:rFonts w:ascii="Times New Roman" w:hAnsi="Times New Roman" w:cs="Times New Roman"/>
          <w:sz w:val="26"/>
          <w:szCs w:val="26"/>
          <w:lang w:val="ru-RU"/>
        </w:rPr>
        <w:t>Любая модель управления запасами, в конечном счете, должна дать ответ на два вопроса:</w:t>
      </w:r>
    </w:p>
    <w:p w14:paraId="3E1C975C" w14:textId="6A098D4A" w:rsidR="009D5FBD" w:rsidRPr="009D5FBD" w:rsidRDefault="009D5FBD" w:rsidP="009D5FBD">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 </w:t>
      </w:r>
      <w:r w:rsidRPr="009D5FBD">
        <w:rPr>
          <w:rFonts w:ascii="Times New Roman" w:hAnsi="Times New Roman" w:cs="Times New Roman"/>
          <w:sz w:val="26"/>
          <w:szCs w:val="26"/>
          <w:lang w:val="ru-RU"/>
        </w:rPr>
        <w:t>Когда заказывать?</w:t>
      </w:r>
    </w:p>
    <w:p w14:paraId="69E76A7A" w14:textId="7E023671" w:rsidR="009D5FBD" w:rsidRPr="009D5FBD" w:rsidRDefault="009D5FBD" w:rsidP="009D5FBD">
      <w:pPr>
        <w:jc w:val="both"/>
        <w:rPr>
          <w:rFonts w:ascii="Times New Roman" w:hAnsi="Times New Roman" w:cs="Times New Roman"/>
          <w:sz w:val="26"/>
          <w:szCs w:val="26"/>
          <w:lang w:val="ru-RU"/>
        </w:rPr>
      </w:pPr>
      <w:r>
        <w:rPr>
          <w:rFonts w:ascii="Times New Roman" w:hAnsi="Times New Roman" w:cs="Times New Roman"/>
          <w:sz w:val="26"/>
          <w:szCs w:val="26"/>
          <w:lang w:val="ru-RU"/>
        </w:rPr>
        <w:t xml:space="preserve"> - </w:t>
      </w:r>
      <w:r w:rsidRPr="009D5FBD">
        <w:rPr>
          <w:rFonts w:ascii="Times New Roman" w:hAnsi="Times New Roman" w:cs="Times New Roman"/>
          <w:sz w:val="26"/>
          <w:szCs w:val="26"/>
          <w:lang w:val="ru-RU"/>
        </w:rPr>
        <w:t>Какое количество продукции заказывать?</w:t>
      </w:r>
    </w:p>
    <w:p w14:paraId="787DADEF" w14:textId="1E716799" w:rsidR="009D5FBD" w:rsidRDefault="009D5FBD" w:rsidP="009D5FBD">
      <w:pPr>
        <w:jc w:val="both"/>
        <w:rPr>
          <w:rFonts w:ascii="Times New Roman" w:hAnsi="Times New Roman" w:cs="Times New Roman"/>
          <w:sz w:val="26"/>
          <w:szCs w:val="26"/>
          <w:lang w:val="ru-RU"/>
        </w:rPr>
      </w:pPr>
      <w:r w:rsidRPr="009D5FBD">
        <w:rPr>
          <w:rFonts w:ascii="Times New Roman" w:hAnsi="Times New Roman" w:cs="Times New Roman"/>
          <w:sz w:val="26"/>
          <w:szCs w:val="26"/>
          <w:lang w:val="ru-RU"/>
        </w:rPr>
        <w:t>Ответ на первый вопрос зависит от типа системы управления запасами. Если система предусматривает периодический контроль состояния запаса через равные промежутки времени (например, еженедельно или ежемесячно), момент поступления нового заказа обычно совпадает с началом каждого интервала времени.  Если же в системе предусмотрен непрерывный контроль состояние запаса, точка заказа обычно определяется уровнем запаса, при котором необходимо размещать новый заказ.</w:t>
      </w:r>
    </w:p>
    <w:p w14:paraId="73D5691D" w14:textId="7AE8D468" w:rsidR="009D5FBD" w:rsidRDefault="009D5FBD" w:rsidP="009D5FBD">
      <w:pPr>
        <w:jc w:val="both"/>
        <w:rPr>
          <w:rFonts w:ascii="Times New Roman" w:hAnsi="Times New Roman" w:cs="Times New Roman"/>
          <w:sz w:val="26"/>
          <w:szCs w:val="26"/>
          <w:lang w:val="ru-RU"/>
        </w:rPr>
      </w:pPr>
      <w:r>
        <w:rPr>
          <w:rFonts w:ascii="Times New Roman" w:hAnsi="Times New Roman" w:cs="Times New Roman"/>
          <w:sz w:val="26"/>
          <w:szCs w:val="26"/>
          <w:lang w:val="ru-RU"/>
        </w:rPr>
        <w:t>Существует несколько стратегий для принятия решения. Например, с</w:t>
      </w:r>
      <w:r w:rsidRPr="009D5FBD">
        <w:rPr>
          <w:rFonts w:ascii="Times New Roman" w:hAnsi="Times New Roman" w:cs="Times New Roman"/>
          <w:sz w:val="26"/>
          <w:szCs w:val="26"/>
          <w:lang w:val="ru-RU"/>
        </w:rPr>
        <w:t xml:space="preserve">тратегия с фиксированным размером заказа предполагает, что размер поступающих партий - величина постоянная, а очередные поставки осуществляются через разные интервалы времени. Заказ на поставку партии делается при уменьшении размера запаса до заранее установленного критического уровня, называемого "точкой заказа" (в зарубежной литературе используется аббревиатура ROP - </w:t>
      </w:r>
      <w:proofErr w:type="spellStart"/>
      <w:r w:rsidRPr="009D5FBD">
        <w:rPr>
          <w:rFonts w:ascii="Times New Roman" w:hAnsi="Times New Roman" w:cs="Times New Roman"/>
          <w:sz w:val="26"/>
          <w:szCs w:val="26"/>
          <w:lang w:val="ru-RU"/>
        </w:rPr>
        <w:t>Reorder</w:t>
      </w:r>
      <w:proofErr w:type="spellEnd"/>
      <w:r w:rsidRPr="009D5FBD">
        <w:rPr>
          <w:rFonts w:ascii="Times New Roman" w:hAnsi="Times New Roman" w:cs="Times New Roman"/>
          <w:sz w:val="26"/>
          <w:szCs w:val="26"/>
          <w:lang w:val="ru-RU"/>
        </w:rPr>
        <w:t xml:space="preserve"> Point).</w:t>
      </w:r>
      <w:r>
        <w:rPr>
          <w:rFonts w:ascii="Times New Roman" w:hAnsi="Times New Roman" w:cs="Times New Roman"/>
          <w:sz w:val="26"/>
          <w:szCs w:val="26"/>
          <w:lang w:val="ru-RU"/>
        </w:rPr>
        <w:t xml:space="preserve"> </w:t>
      </w:r>
      <w:r w:rsidRPr="009D5FBD">
        <w:rPr>
          <w:rFonts w:ascii="Times New Roman" w:hAnsi="Times New Roman" w:cs="Times New Roman"/>
          <w:sz w:val="26"/>
          <w:szCs w:val="26"/>
          <w:lang w:val="ru-RU"/>
        </w:rPr>
        <w:t>[]</w:t>
      </w:r>
      <w:r w:rsidRPr="009D5FBD">
        <w:rPr>
          <w:rFonts w:ascii="Times New Roman" w:hAnsi="Times New Roman" w:cs="Times New Roman"/>
          <w:sz w:val="26"/>
          <w:szCs w:val="26"/>
          <w:lang w:val="ru-RU"/>
        </w:rPr>
        <w:t xml:space="preserve"> Таким образом, интервалы между поставками зависят от интенсивности потребления продукта.</w:t>
      </w:r>
    </w:p>
    <w:p w14:paraId="15151200" w14:textId="0661456B" w:rsidR="009D5FBD" w:rsidRDefault="009D5FBD" w:rsidP="009D5FBD">
      <w:pPr>
        <w:jc w:val="both"/>
        <w:rPr>
          <w:rFonts w:ascii="Times New Roman" w:hAnsi="Times New Roman" w:cs="Times New Roman"/>
          <w:sz w:val="26"/>
          <w:szCs w:val="26"/>
          <w:lang w:val="ru-RU"/>
        </w:rPr>
      </w:pPr>
      <w:r>
        <w:rPr>
          <w:rFonts w:ascii="Times New Roman" w:hAnsi="Times New Roman" w:cs="Times New Roman"/>
          <w:sz w:val="26"/>
          <w:szCs w:val="26"/>
          <w:lang w:val="ru-RU"/>
        </w:rPr>
        <w:t>Еще актуальный вариант стратегии - с</w:t>
      </w:r>
      <w:r w:rsidRPr="009D5FBD">
        <w:rPr>
          <w:rFonts w:ascii="Times New Roman" w:hAnsi="Times New Roman" w:cs="Times New Roman"/>
          <w:sz w:val="26"/>
          <w:szCs w:val="26"/>
          <w:lang w:val="ru-RU"/>
        </w:rPr>
        <w:t xml:space="preserve">тратегия с фиксированной периодичностью заказа. В данном случае продукция заказывается через равные промежутки времени, а размер запаса регулируется за счет изменения объема партии. Объем партии принимается равным разности между фиксированным максимальным уровнем, до </w:t>
      </w:r>
      <w:r w:rsidRPr="009D5FBD">
        <w:rPr>
          <w:rFonts w:ascii="Times New Roman" w:hAnsi="Times New Roman" w:cs="Times New Roman"/>
          <w:sz w:val="26"/>
          <w:szCs w:val="26"/>
          <w:lang w:val="ru-RU"/>
        </w:rPr>
        <w:lastRenderedPageBreak/>
        <w:t>которого производится пополнение запаса, и фактическим его размером в момент заказа.</w:t>
      </w:r>
      <w:r>
        <w:rPr>
          <w:rFonts w:ascii="Times New Roman" w:hAnsi="Times New Roman" w:cs="Times New Roman"/>
          <w:sz w:val="26"/>
          <w:szCs w:val="26"/>
          <w:lang w:val="ru-RU"/>
        </w:rPr>
        <w:t xml:space="preserve"> </w:t>
      </w:r>
      <w:r w:rsidRPr="009D5FBD">
        <w:rPr>
          <w:rFonts w:ascii="Times New Roman" w:hAnsi="Times New Roman" w:cs="Times New Roman"/>
          <w:sz w:val="26"/>
          <w:szCs w:val="26"/>
          <w:lang w:val="ru-RU"/>
        </w:rPr>
        <w:t xml:space="preserve">На </w:t>
      </w:r>
      <w:r>
        <w:rPr>
          <w:rFonts w:ascii="Times New Roman" w:hAnsi="Times New Roman" w:cs="Times New Roman"/>
          <w:sz w:val="26"/>
          <w:szCs w:val="26"/>
          <w:lang w:val="ru-RU"/>
        </w:rPr>
        <w:t>рисунке 2.1</w:t>
      </w:r>
      <w:r w:rsidRPr="009D5FBD">
        <w:rPr>
          <w:rFonts w:ascii="Times New Roman" w:hAnsi="Times New Roman" w:cs="Times New Roman"/>
          <w:sz w:val="26"/>
          <w:szCs w:val="26"/>
          <w:lang w:val="ru-RU"/>
        </w:rPr>
        <w:t xml:space="preserve"> подробно описан порядок функционирования двух основных стратегий регулирования запасов.</w:t>
      </w:r>
    </w:p>
    <w:p w14:paraId="5CB0BF69" w14:textId="06456BEA" w:rsidR="009D5FBD" w:rsidRDefault="00ED5091" w:rsidP="009D5FBD">
      <w:pPr>
        <w:jc w:val="both"/>
        <w:rPr>
          <w:rFonts w:ascii="Times New Roman" w:hAnsi="Times New Roman" w:cs="Times New Roman"/>
          <w:sz w:val="26"/>
          <w:szCs w:val="26"/>
          <w:lang w:val="ru-RU"/>
        </w:rPr>
      </w:pPr>
      <w:r w:rsidRPr="00ED5091">
        <w:rPr>
          <w:rFonts w:ascii="Times New Roman" w:hAnsi="Times New Roman" w:cs="Times New Roman"/>
          <w:sz w:val="26"/>
          <w:szCs w:val="26"/>
          <w:lang w:val="ru-RU"/>
        </w:rPr>
        <w:drawing>
          <wp:inline distT="0" distB="0" distL="0" distR="0" wp14:anchorId="0AA9C459" wp14:editId="7DF39FC6">
            <wp:extent cx="5940425" cy="48761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876165"/>
                    </a:xfrm>
                    <a:prstGeom prst="rect">
                      <a:avLst/>
                    </a:prstGeom>
                  </pic:spPr>
                </pic:pic>
              </a:graphicData>
            </a:graphic>
          </wp:inline>
        </w:drawing>
      </w:r>
    </w:p>
    <w:p w14:paraId="3049A296" w14:textId="0C6B52AF" w:rsidR="00ED5091" w:rsidRPr="00ED5091" w:rsidRDefault="00ED5091" w:rsidP="00ED5091">
      <w:pPr>
        <w:jc w:val="center"/>
        <w:rPr>
          <w:rFonts w:ascii="Times New Roman" w:hAnsi="Times New Roman" w:cs="Times New Roman"/>
          <w:sz w:val="26"/>
          <w:szCs w:val="26"/>
          <w:lang w:val="ru-RU"/>
        </w:rPr>
      </w:pPr>
      <w:r w:rsidRPr="00ED5091">
        <w:rPr>
          <w:rFonts w:ascii="Times New Roman" w:hAnsi="Times New Roman" w:cs="Times New Roman"/>
          <w:sz w:val="26"/>
          <w:szCs w:val="26"/>
          <w:lang w:val="ru-RU"/>
        </w:rPr>
        <w:t xml:space="preserve">Рисунок 2.1 - </w:t>
      </w:r>
      <w:r w:rsidRPr="00ED5091">
        <w:rPr>
          <w:rFonts w:ascii="Times New Roman" w:hAnsi="Times New Roman" w:cs="Times New Roman"/>
          <w:sz w:val="26"/>
          <w:szCs w:val="26"/>
        </w:rPr>
        <w:t>Функционирование основных стратегий управления запасами</w:t>
      </w:r>
    </w:p>
    <w:p w14:paraId="642E70C2" w14:textId="06B356DD" w:rsidR="00ED5091" w:rsidRPr="00ED5091" w:rsidRDefault="00ED5091" w:rsidP="00ED5091">
      <w:pPr>
        <w:jc w:val="both"/>
        <w:rPr>
          <w:rFonts w:ascii="Times New Roman" w:hAnsi="Times New Roman" w:cs="Times New Roman"/>
          <w:sz w:val="26"/>
          <w:szCs w:val="26"/>
          <w:lang w:val="ru-RU"/>
        </w:rPr>
      </w:pPr>
      <w:r w:rsidRPr="00ED5091">
        <w:rPr>
          <w:rFonts w:ascii="Times New Roman" w:hAnsi="Times New Roman" w:cs="Times New Roman"/>
          <w:sz w:val="26"/>
          <w:szCs w:val="26"/>
        </w:rPr>
        <w:t>Таким   образом,   решение   обобщённой   задачи   управления   запасами определяется следующим образом</w:t>
      </w:r>
      <w:r>
        <w:rPr>
          <w:rFonts w:ascii="Times New Roman" w:hAnsi="Times New Roman" w:cs="Times New Roman"/>
          <w:sz w:val="26"/>
          <w:szCs w:val="26"/>
          <w:lang w:val="ru-RU"/>
        </w:rPr>
        <w:t>:</w:t>
      </w:r>
    </w:p>
    <w:p w14:paraId="64A89E69" w14:textId="77777777" w:rsidR="00ED5091" w:rsidRPr="00ED5091" w:rsidRDefault="00ED5091" w:rsidP="00ED5091">
      <w:pPr>
        <w:jc w:val="both"/>
        <w:rPr>
          <w:rFonts w:ascii="Times New Roman" w:hAnsi="Times New Roman" w:cs="Times New Roman"/>
          <w:sz w:val="26"/>
          <w:szCs w:val="26"/>
        </w:rPr>
      </w:pPr>
      <w:r w:rsidRPr="00ED5091">
        <w:rPr>
          <w:rFonts w:ascii="Times New Roman" w:hAnsi="Times New Roman" w:cs="Times New Roman"/>
          <w:sz w:val="26"/>
          <w:szCs w:val="26"/>
        </w:rPr>
        <w:t>1. В случае непрерывного контроля  состояния  запаса  необходимо  размещать новый заказ в размере объема запаса, когда его уровень  достигает  точки заказа.</w:t>
      </w:r>
    </w:p>
    <w:p w14:paraId="53451F60" w14:textId="1B7D7960" w:rsidR="009D5FBD" w:rsidRDefault="00ED5091" w:rsidP="00ED5091">
      <w:pPr>
        <w:jc w:val="both"/>
        <w:rPr>
          <w:rFonts w:ascii="Times New Roman" w:hAnsi="Times New Roman" w:cs="Times New Roman"/>
          <w:sz w:val="26"/>
          <w:szCs w:val="26"/>
        </w:rPr>
      </w:pPr>
      <w:r w:rsidRPr="00ED5091">
        <w:rPr>
          <w:rFonts w:ascii="Times New Roman" w:hAnsi="Times New Roman" w:cs="Times New Roman"/>
          <w:sz w:val="26"/>
          <w:szCs w:val="26"/>
        </w:rPr>
        <w:t>2. В случае периодического контроля состояния запаса  следует  обеспечивать поставку нового количества ресурсов в объеме размера заказа через равные интервалы времени.</w:t>
      </w:r>
    </w:p>
    <w:p w14:paraId="37A6207B" w14:textId="5BBDB7D1" w:rsidR="00ED5091" w:rsidRDefault="00ED5091" w:rsidP="00ED5091">
      <w:pPr>
        <w:jc w:val="both"/>
        <w:rPr>
          <w:rFonts w:ascii="Times New Roman" w:hAnsi="Times New Roman" w:cs="Times New Roman"/>
          <w:sz w:val="26"/>
          <w:szCs w:val="26"/>
          <w:lang w:val="ru-RU"/>
        </w:rPr>
      </w:pPr>
      <w:r w:rsidRPr="00ED5091">
        <w:rPr>
          <w:rFonts w:ascii="Times New Roman" w:hAnsi="Times New Roman" w:cs="Times New Roman"/>
          <w:sz w:val="26"/>
          <w:szCs w:val="26"/>
        </w:rPr>
        <w:t xml:space="preserve">Размер  и  точка  заказа  обычно  определяются  из  условий  минимизации суммарных затрат системы управления запасами, которые можно выразить в  виде функции этих двух переменных. Выражение суммарных затрат системы управления  запасами в виде функции их основных компонент показано на </w:t>
      </w:r>
      <w:r>
        <w:rPr>
          <w:rFonts w:ascii="Times New Roman" w:hAnsi="Times New Roman" w:cs="Times New Roman"/>
          <w:sz w:val="26"/>
          <w:szCs w:val="26"/>
          <w:lang w:val="ru-RU"/>
        </w:rPr>
        <w:t>рисунке 2.3.</w:t>
      </w:r>
    </w:p>
    <w:p w14:paraId="5FAD3729" w14:textId="36DC6798" w:rsidR="00ED5091" w:rsidRDefault="00ED5091" w:rsidP="00ED5091">
      <w:pPr>
        <w:jc w:val="both"/>
        <w:rPr>
          <w:sz w:val="28"/>
          <w:szCs w:val="28"/>
        </w:rPr>
      </w:pPr>
      <w:r w:rsidRPr="007C615A">
        <w:rPr>
          <w:position w:val="-50"/>
          <w:sz w:val="28"/>
          <w:szCs w:val="28"/>
        </w:rPr>
        <w:object w:dxaOrig="9560" w:dyaOrig="1120" w14:anchorId="77F5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3pt;height:53pt" o:ole="">
            <v:imagedata r:id="rId11" o:title=""/>
          </v:shape>
          <o:OLEObject Type="Embed" ProgID="Equation.3" ShapeID="_x0000_i1034" DrawAspect="Content" ObjectID="_1730285280" r:id="rId12"/>
        </w:object>
      </w:r>
    </w:p>
    <w:p w14:paraId="407EFFD8" w14:textId="491429CB" w:rsidR="00ED5091" w:rsidRDefault="00ED5091" w:rsidP="00ED5091">
      <w:pPr>
        <w:jc w:val="center"/>
        <w:rPr>
          <w:rFonts w:ascii="Times New Roman" w:hAnsi="Times New Roman" w:cs="Times New Roman"/>
          <w:sz w:val="26"/>
          <w:szCs w:val="26"/>
          <w:lang w:val="ru-RU"/>
        </w:rPr>
      </w:pPr>
      <w:r>
        <w:rPr>
          <w:rFonts w:ascii="Times New Roman" w:hAnsi="Times New Roman" w:cs="Times New Roman"/>
          <w:sz w:val="26"/>
          <w:szCs w:val="26"/>
          <w:lang w:val="ru-RU"/>
        </w:rPr>
        <w:t xml:space="preserve">Рисунок 2.3 - </w:t>
      </w:r>
      <w:r w:rsidRPr="00ED5091">
        <w:rPr>
          <w:rFonts w:ascii="Times New Roman" w:hAnsi="Times New Roman" w:cs="Times New Roman"/>
          <w:sz w:val="26"/>
          <w:szCs w:val="26"/>
          <w:lang w:val="ru-RU"/>
        </w:rPr>
        <w:t>Определение суммарных затрат через основные компоненты</w:t>
      </w:r>
    </w:p>
    <w:p w14:paraId="72459AE3" w14:textId="0BEF602D" w:rsidR="00AE720B" w:rsidRPr="00ED5091" w:rsidRDefault="00ED5091" w:rsidP="00ED5091">
      <w:pPr>
        <w:rPr>
          <w:rFonts w:ascii="Times New Roman" w:hAnsi="Times New Roman" w:cs="Times New Roman"/>
          <w:sz w:val="26"/>
          <w:szCs w:val="26"/>
          <w:lang w:val="en-US"/>
        </w:rPr>
      </w:pPr>
      <w:r w:rsidRPr="00ED5091">
        <w:rPr>
          <w:rFonts w:ascii="Times New Roman" w:hAnsi="Times New Roman" w:cs="Times New Roman"/>
          <w:sz w:val="26"/>
          <w:szCs w:val="26"/>
        </w:rPr>
        <w:t xml:space="preserve">Модель  управления запасами не обязательно должна включать все  четыре  вида  затрат,  так  как некоторые из них могут быть не  значительными,  а  иногда  учёт  всех  видов затрат чрезмерно усложняет функцию суммарных затрат.  На  практике  какую – либо  компоненту  затрат  можно  не  учитывать  при  условии,  что  она   не составляет существенную часть общих затрат.  </w:t>
      </w:r>
      <w:r>
        <w:rPr>
          <w:rFonts w:ascii="Times New Roman" w:hAnsi="Times New Roman" w:cs="Times New Roman"/>
          <w:sz w:val="26"/>
          <w:szCs w:val="26"/>
          <w:lang w:val="en-US"/>
        </w:rPr>
        <w:t>[]</w:t>
      </w:r>
    </w:p>
    <w:p w14:paraId="54DFA571" w14:textId="6448BA4A" w:rsidR="00AE720B" w:rsidRPr="006E5A6F" w:rsidRDefault="00AE720B" w:rsidP="009E1CCE">
      <w:pPr>
        <w:pStyle w:val="a3"/>
        <w:numPr>
          <w:ilvl w:val="0"/>
          <w:numId w:val="2"/>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Описание используемых алгоритмов</w:t>
      </w:r>
    </w:p>
    <w:p w14:paraId="223CFFD1" w14:textId="2AC309A7" w:rsidR="00685B69" w:rsidRPr="006E5A6F" w:rsidRDefault="00685B69" w:rsidP="00685B69">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Как правило, цена единицы продукции зависит от размера закупаемой партии. В таких случаях цены меняются скачкообразно или предоставляются оптовые скидки. При этом в модели управления запасами необходимо учитывать затраты на приобретение.</w:t>
      </w:r>
    </w:p>
    <w:p w14:paraId="192EAE79" w14:textId="7E9DC588" w:rsidR="00685B69" w:rsidRPr="004F12BD" w:rsidRDefault="00685B69" w:rsidP="00685B69">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Рассмотрим модель управления запасами с мгновенным пополнением запаса при отсутствии дефицита. Предположим, что цена единицы продукции равна</w:t>
      </w:r>
    </w:p>
    <w:p w14:paraId="2EE81E9E" w14:textId="4C4DD2AC" w:rsidR="00685B69" w:rsidRPr="004F12BD" w:rsidRDefault="00685B69" w:rsidP="00685B69">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rPr>
        <w:t>с=</w:t>
      </w:r>
      <w:r w:rsidRPr="006E5A6F">
        <w:rPr>
          <w:rFonts w:ascii="Times New Roman" w:hAnsi="Times New Roman" w:cs="Times New Roman"/>
          <w:color w:val="000000"/>
          <w:position w:val="-32"/>
          <w:sz w:val="26"/>
          <w:szCs w:val="26"/>
        </w:rPr>
        <w:object w:dxaOrig="1660" w:dyaOrig="760" w14:anchorId="1BBB9248">
          <v:shape id="_x0000_i1025" type="#_x0000_t75" style="width:83.5pt;height:38pt" o:ole="">
            <v:imagedata r:id="rId13" o:title=""/>
          </v:shape>
          <o:OLEObject Type="Embed" ProgID="Equation.3" ShapeID="_x0000_i1025" DrawAspect="Content" ObjectID="_1730285281" r:id="rId14"/>
        </w:object>
      </w:r>
      <w:r w:rsidRPr="006E5A6F">
        <w:rPr>
          <w:rFonts w:ascii="Times New Roman" w:hAnsi="Times New Roman" w:cs="Times New Roman"/>
          <w:color w:val="000000"/>
          <w:position w:val="-10"/>
          <w:sz w:val="26"/>
          <w:szCs w:val="26"/>
        </w:rPr>
        <w:object w:dxaOrig="180" w:dyaOrig="340" w14:anchorId="05E7A4A2">
          <v:shape id="_x0000_i1026" type="#_x0000_t75" style="width:8.65pt;height:16.7pt" o:ole="">
            <v:imagedata r:id="rId15" o:title=""/>
          </v:shape>
          <o:OLEObject Type="Embed" ProgID="Equation.3" ShapeID="_x0000_i1026" DrawAspect="Content" ObjectID="_1730285282" r:id="rId16"/>
        </w:object>
      </w:r>
      <w:r w:rsidRPr="004F12BD">
        <w:rPr>
          <w:rFonts w:ascii="Times New Roman" w:hAnsi="Times New Roman" w:cs="Times New Roman"/>
          <w:color w:val="000000"/>
          <w:sz w:val="26"/>
          <w:szCs w:val="26"/>
        </w:rPr>
        <w:t>;</w:t>
      </w:r>
      <w:r w:rsidR="00AB53B3" w:rsidRPr="004F12BD">
        <w:rPr>
          <w:rFonts w:ascii="Times New Roman" w:hAnsi="Times New Roman" w:cs="Times New Roman"/>
          <w:color w:val="000000"/>
          <w:sz w:val="26"/>
          <w:szCs w:val="26"/>
        </w:rPr>
        <w:tab/>
        <w:t>(2.1)</w:t>
      </w:r>
    </w:p>
    <w:p w14:paraId="7CEC2EAF" w14:textId="77777777" w:rsidR="00AB53B3" w:rsidRPr="006E5A6F" w:rsidRDefault="00AB53B3"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где с</w:t>
      </w:r>
      <w:r w:rsidR="00685B69" w:rsidRPr="006E5A6F">
        <w:rPr>
          <w:rFonts w:ascii="Times New Roman" w:hAnsi="Times New Roman" w:cs="Times New Roman"/>
          <w:color w:val="000000"/>
          <w:sz w:val="26"/>
          <w:szCs w:val="26"/>
          <w:vertAlign w:val="subscript"/>
        </w:rPr>
        <w:t>1</w:t>
      </w:r>
      <w:r w:rsidR="00685B69" w:rsidRPr="006E5A6F">
        <w:rPr>
          <w:rFonts w:ascii="Times New Roman" w:hAnsi="Times New Roman" w:cs="Times New Roman"/>
          <w:color w:val="000000"/>
          <w:sz w:val="26"/>
          <w:szCs w:val="26"/>
        </w:rPr>
        <w:t>&gt;c</w:t>
      </w:r>
      <w:r w:rsidR="00685B69"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 xml:space="preserve">, </w:t>
      </w:r>
    </w:p>
    <w:p w14:paraId="5FC01B2F" w14:textId="0BC7EBE2" w:rsidR="00AB53B3" w:rsidRPr="006E5A6F" w:rsidRDefault="00AB53B3"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 xml:space="preserve">q – размер заказа, при превышении которого предоставляется скидка. </w:t>
      </w:r>
    </w:p>
    <w:p w14:paraId="19EB51E4" w14:textId="223B8092"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Тогда суммарные затраты за цикл помимо издержек оформления заказа и хранения запаса должны включать издержки приобретения.</w:t>
      </w:r>
    </w:p>
    <w:p w14:paraId="73B15E08" w14:textId="1140D0FA"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Затраты на приобретение в единицу времени при y</w:t>
      </w:r>
      <w:r w:rsidRPr="006E5A6F">
        <w:rPr>
          <w:rFonts w:ascii="Times New Roman" w:hAnsi="Times New Roman" w:cs="Times New Roman"/>
          <w:color w:val="000000"/>
          <w:position w:val="-4"/>
          <w:sz w:val="26"/>
          <w:szCs w:val="26"/>
        </w:rPr>
        <w:object w:dxaOrig="200" w:dyaOrig="240" w14:anchorId="22A3917A">
          <v:shape id="_x0000_i1027" type="#_x0000_t75" style="width:9.8pt;height:12.1pt" o:ole="">
            <v:imagedata r:id="rId17" o:title=""/>
          </v:shape>
          <o:OLEObject Type="Embed" ProgID="Equation.3" ShapeID="_x0000_i1027" DrawAspect="Content" ObjectID="_1730285283" r:id="rId18"/>
        </w:object>
      </w:r>
      <w:r w:rsidRPr="006E5A6F">
        <w:rPr>
          <w:rFonts w:ascii="Times New Roman" w:hAnsi="Times New Roman" w:cs="Times New Roman"/>
          <w:color w:val="000000"/>
          <w:sz w:val="26"/>
          <w:szCs w:val="26"/>
        </w:rPr>
        <w:t>q равны</w:t>
      </w:r>
    </w:p>
    <w:p w14:paraId="767160AC" w14:textId="283C90D6" w:rsidR="00685B69" w:rsidRPr="004F12BD"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position w:val="-54"/>
          <w:sz w:val="26"/>
          <w:szCs w:val="26"/>
        </w:rPr>
        <w:object w:dxaOrig="2220" w:dyaOrig="940" w14:anchorId="7810B8C1">
          <v:shape id="_x0000_i1028" type="#_x0000_t75" style="width:110.6pt;height:47.25pt" o:ole="">
            <v:imagedata r:id="rId19" o:title=""/>
          </v:shape>
          <o:OLEObject Type="Embed" ProgID="Equation.3" ShapeID="_x0000_i1028" DrawAspect="Content" ObjectID="_1730285284" r:id="rId20"/>
        </w:object>
      </w:r>
      <w:r w:rsidR="00AB53B3" w:rsidRPr="004F12BD">
        <w:rPr>
          <w:rFonts w:ascii="Times New Roman" w:hAnsi="Times New Roman" w:cs="Times New Roman"/>
          <w:color w:val="000000"/>
          <w:sz w:val="26"/>
          <w:szCs w:val="26"/>
        </w:rPr>
        <w:t>;</w:t>
      </w:r>
      <w:r w:rsidR="00AB53B3" w:rsidRPr="006E5A6F">
        <w:rPr>
          <w:rFonts w:ascii="Times New Roman" w:hAnsi="Times New Roman" w:cs="Times New Roman"/>
          <w:color w:val="000000"/>
          <w:sz w:val="26"/>
          <w:szCs w:val="26"/>
        </w:rPr>
        <w:tab/>
      </w:r>
      <w:r w:rsidR="00AB53B3" w:rsidRPr="004F12BD">
        <w:rPr>
          <w:rFonts w:ascii="Times New Roman" w:hAnsi="Times New Roman" w:cs="Times New Roman"/>
          <w:color w:val="000000"/>
          <w:sz w:val="26"/>
          <w:szCs w:val="26"/>
        </w:rPr>
        <w:t>(2.2)</w:t>
      </w:r>
    </w:p>
    <w:p w14:paraId="6347B3E5" w14:textId="77777777" w:rsidR="00AB53B3" w:rsidRPr="006E5A6F" w:rsidRDefault="00AB53B3" w:rsidP="00AB53B3">
      <w:pPr>
        <w:pStyle w:val="HTML"/>
        <w:spacing w:line="360" w:lineRule="auto"/>
        <w:ind w:right="-55"/>
        <w:jc w:val="both"/>
        <w:rPr>
          <w:rFonts w:ascii="Times New Roman" w:hAnsi="Times New Roman" w:cs="Times New Roman"/>
          <w:color w:val="000000"/>
          <w:sz w:val="26"/>
          <w:szCs w:val="26"/>
        </w:rPr>
      </w:pPr>
    </w:p>
    <w:p w14:paraId="7696ABC7" w14:textId="368D3C1B"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а при </w:t>
      </w:r>
      <w:proofErr w:type="gramStart"/>
      <w:r w:rsidRPr="006E5A6F">
        <w:rPr>
          <w:rFonts w:ascii="Times New Roman" w:hAnsi="Times New Roman" w:cs="Times New Roman"/>
          <w:color w:val="000000"/>
          <w:sz w:val="26"/>
          <w:szCs w:val="26"/>
        </w:rPr>
        <w:t>y&gt;q</w:t>
      </w:r>
      <w:proofErr w:type="gramEnd"/>
      <w:r w:rsidRPr="006E5A6F">
        <w:rPr>
          <w:rFonts w:ascii="Times New Roman" w:hAnsi="Times New Roman" w:cs="Times New Roman"/>
          <w:color w:val="000000"/>
          <w:sz w:val="26"/>
          <w:szCs w:val="26"/>
        </w:rPr>
        <w:t xml:space="preserve"> эти затраты составляют</w:t>
      </w:r>
    </w:p>
    <w:p w14:paraId="0D48F6E5" w14:textId="1D07649A" w:rsidR="00685B69" w:rsidRPr="004F12BD"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position w:val="-54"/>
          <w:sz w:val="26"/>
          <w:szCs w:val="26"/>
        </w:rPr>
        <w:object w:dxaOrig="2299" w:dyaOrig="940" w14:anchorId="348CB03C">
          <v:shape id="_x0000_i1029" type="#_x0000_t75" style="width:115.2pt;height:47.25pt" o:ole="">
            <v:imagedata r:id="rId21" o:title=""/>
          </v:shape>
          <o:OLEObject Type="Embed" ProgID="Equation.3" ShapeID="_x0000_i1029" DrawAspect="Content" ObjectID="_1730285285" r:id="rId22"/>
        </w:object>
      </w:r>
      <w:r w:rsidR="00AB53B3" w:rsidRPr="004F12BD">
        <w:rPr>
          <w:rFonts w:ascii="Times New Roman" w:hAnsi="Times New Roman" w:cs="Times New Roman"/>
          <w:color w:val="000000"/>
          <w:sz w:val="26"/>
          <w:szCs w:val="26"/>
        </w:rPr>
        <w:tab/>
        <w:t>(2.3)</w:t>
      </w:r>
    </w:p>
    <w:p w14:paraId="43345D92" w14:textId="77777777"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Общие затраты в единицу времени равны</w:t>
      </w:r>
    </w:p>
    <w:p w14:paraId="4AF69496" w14:textId="5D6EEF6A" w:rsidR="00685B69" w:rsidRPr="006E5A6F"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lang w:val="en-US"/>
        </w:rPr>
        <w:lastRenderedPageBreak/>
        <w:t>TCU</w:t>
      </w:r>
      <w:r w:rsidRPr="006E5A6F">
        <w:rPr>
          <w:rFonts w:ascii="Times New Roman" w:hAnsi="Times New Roman" w:cs="Times New Roman"/>
          <w:color w:val="000000"/>
          <w:sz w:val="26"/>
          <w:szCs w:val="26"/>
        </w:rPr>
        <w:t xml:space="preserve"> (</w:t>
      </w:r>
      <w:r w:rsidRPr="006E5A6F">
        <w:rPr>
          <w:rFonts w:ascii="Times New Roman" w:hAnsi="Times New Roman" w:cs="Times New Roman"/>
          <w:color w:val="000000"/>
          <w:sz w:val="26"/>
          <w:szCs w:val="26"/>
          <w:lang w:val="en-US"/>
        </w:rPr>
        <w:t>y</w:t>
      </w:r>
      <w:r w:rsidRPr="006E5A6F">
        <w:rPr>
          <w:rFonts w:ascii="Times New Roman" w:hAnsi="Times New Roman" w:cs="Times New Roman"/>
          <w:color w:val="000000"/>
          <w:sz w:val="26"/>
          <w:szCs w:val="26"/>
        </w:rPr>
        <w:t xml:space="preserve">) = </w:t>
      </w:r>
      <w:r w:rsidRPr="006E5A6F">
        <w:rPr>
          <w:rFonts w:ascii="Times New Roman" w:hAnsi="Times New Roman" w:cs="Times New Roman"/>
          <w:color w:val="000000"/>
          <w:position w:val="-64"/>
          <w:sz w:val="26"/>
          <w:szCs w:val="26"/>
          <w:lang w:val="en-US"/>
        </w:rPr>
        <w:object w:dxaOrig="3600" w:dyaOrig="1400" w14:anchorId="1451CBD6">
          <v:shape id="_x0000_i1030" type="#_x0000_t75" style="width:180.3pt;height:70.25pt" o:ole="">
            <v:imagedata r:id="rId23" o:title=""/>
          </v:shape>
          <o:OLEObject Type="Embed" ProgID="Equation.3" ShapeID="_x0000_i1030" DrawAspect="Content" ObjectID="_1730285286" r:id="rId24"/>
        </w:object>
      </w:r>
      <w:r w:rsidR="00AB53B3" w:rsidRPr="006E5A6F">
        <w:rPr>
          <w:rFonts w:ascii="Times New Roman" w:hAnsi="Times New Roman" w:cs="Times New Roman"/>
          <w:color w:val="000000"/>
          <w:sz w:val="26"/>
          <w:szCs w:val="26"/>
        </w:rPr>
        <w:t xml:space="preserve">; </w:t>
      </w:r>
      <w:r w:rsidR="00AB53B3" w:rsidRPr="006E5A6F">
        <w:rPr>
          <w:rFonts w:ascii="Times New Roman" w:hAnsi="Times New Roman" w:cs="Times New Roman"/>
          <w:color w:val="000000"/>
          <w:sz w:val="26"/>
          <w:szCs w:val="26"/>
        </w:rPr>
        <w:tab/>
        <w:t>(2.4)</w:t>
      </w:r>
    </w:p>
    <w:p w14:paraId="09F47328" w14:textId="23057D83"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Графики этих двух функций приведены на </w:t>
      </w:r>
      <w:r w:rsidR="00AB53B3" w:rsidRPr="006E5A6F">
        <w:rPr>
          <w:rFonts w:ascii="Times New Roman" w:hAnsi="Times New Roman" w:cs="Times New Roman"/>
          <w:color w:val="000000"/>
          <w:sz w:val="26"/>
          <w:szCs w:val="26"/>
        </w:rPr>
        <w:t xml:space="preserve">Рисунке </w:t>
      </w:r>
      <w:r w:rsidR="009D5FBD">
        <w:rPr>
          <w:rFonts w:ascii="Times New Roman" w:hAnsi="Times New Roman" w:cs="Times New Roman"/>
          <w:color w:val="000000"/>
          <w:sz w:val="26"/>
          <w:szCs w:val="26"/>
        </w:rPr>
        <w:t>3.1</w:t>
      </w:r>
      <w:r w:rsidRPr="006E5A6F">
        <w:rPr>
          <w:rFonts w:ascii="Times New Roman" w:hAnsi="Times New Roman" w:cs="Times New Roman"/>
          <w:color w:val="000000"/>
          <w:sz w:val="26"/>
          <w:szCs w:val="26"/>
        </w:rPr>
        <w:t xml:space="preserve">. </w:t>
      </w:r>
    </w:p>
    <w:p w14:paraId="01F27437" w14:textId="380CEA67" w:rsidR="00685B69" w:rsidRPr="006E5A6F"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noProof/>
          <w:color w:val="000000"/>
          <w:sz w:val="26"/>
          <w:szCs w:val="26"/>
        </w:rPr>
        <w:drawing>
          <wp:inline distT="0" distB="0" distL="0" distR="0" wp14:anchorId="210582A6" wp14:editId="22FBFC5B">
            <wp:extent cx="2663825" cy="18370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3825" cy="1837055"/>
                    </a:xfrm>
                    <a:prstGeom prst="rect">
                      <a:avLst/>
                    </a:prstGeom>
                    <a:noFill/>
                    <a:ln>
                      <a:noFill/>
                    </a:ln>
                  </pic:spPr>
                </pic:pic>
              </a:graphicData>
            </a:graphic>
          </wp:inline>
        </w:drawing>
      </w:r>
    </w:p>
    <w:p w14:paraId="216F9072" w14:textId="5EA0972F" w:rsidR="00685B69" w:rsidRPr="006E5A6F" w:rsidRDefault="00685B69" w:rsidP="00AB53B3">
      <w:pPr>
        <w:pStyle w:val="HTML"/>
        <w:spacing w:line="360" w:lineRule="auto"/>
        <w:ind w:left="720"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rPr>
        <w:t>Рис</w:t>
      </w:r>
      <w:r w:rsidR="00AB53B3" w:rsidRPr="006E5A6F">
        <w:rPr>
          <w:rFonts w:ascii="Times New Roman" w:hAnsi="Times New Roman" w:cs="Times New Roman"/>
          <w:color w:val="000000"/>
          <w:sz w:val="26"/>
          <w:szCs w:val="26"/>
        </w:rPr>
        <w:t xml:space="preserve">унок </w:t>
      </w:r>
      <w:r w:rsidR="009D5FBD">
        <w:rPr>
          <w:rFonts w:ascii="Times New Roman" w:hAnsi="Times New Roman" w:cs="Times New Roman"/>
          <w:color w:val="000000"/>
          <w:sz w:val="26"/>
          <w:szCs w:val="26"/>
        </w:rPr>
        <w:t>3.1</w:t>
      </w:r>
      <w:r w:rsidR="00AB53B3" w:rsidRPr="006E5A6F">
        <w:rPr>
          <w:rFonts w:ascii="Times New Roman" w:hAnsi="Times New Roman" w:cs="Times New Roman"/>
          <w:color w:val="000000"/>
          <w:sz w:val="26"/>
          <w:szCs w:val="26"/>
        </w:rPr>
        <w:t xml:space="preserve"> - Вид</w:t>
      </w:r>
      <w:r w:rsidRPr="006E5A6F">
        <w:rPr>
          <w:rFonts w:ascii="Times New Roman" w:hAnsi="Times New Roman" w:cs="Times New Roman"/>
          <w:color w:val="000000"/>
          <w:sz w:val="26"/>
          <w:szCs w:val="26"/>
        </w:rPr>
        <w:t xml:space="preserve"> функций общих затрат статической модели с «разрывами» цен</w:t>
      </w:r>
      <w:r w:rsidR="00AB53B3" w:rsidRPr="006E5A6F">
        <w:rPr>
          <w:rFonts w:ascii="Times New Roman" w:hAnsi="Times New Roman" w:cs="Times New Roman"/>
          <w:color w:val="000000"/>
          <w:sz w:val="26"/>
          <w:szCs w:val="26"/>
        </w:rPr>
        <w:t>.</w:t>
      </w:r>
    </w:p>
    <w:p w14:paraId="500532AA" w14:textId="1EB262B1"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Обозначим через </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 xml:space="preserve"> размер заказа, при котором достигается минимум величин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 xml:space="preserve"> и 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 Этот минимум будет одним и тем же для обеих функций, т.к. он определяется по формуле</w:t>
      </w:r>
    </w:p>
    <w:p w14:paraId="21EFB648" w14:textId="60E5E9F2" w:rsidR="00685B69" w:rsidRPr="004F12BD"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position w:val="-26"/>
          <w:sz w:val="26"/>
          <w:szCs w:val="26"/>
          <w:lang w:val="en-US"/>
        </w:rPr>
        <w:object w:dxaOrig="1300" w:dyaOrig="680" w14:anchorId="6B71CCBB">
          <v:shape id="_x0000_i1031" type="#_x0000_t75" style="width:65.1pt;height:34pt" o:ole="">
            <v:imagedata r:id="rId26" o:title=""/>
          </v:shape>
          <o:OLEObject Type="Embed" ProgID="Equation.3" ShapeID="_x0000_i1031" DrawAspect="Content" ObjectID="_1730285287" r:id="rId27"/>
        </w:object>
      </w:r>
      <w:r w:rsidR="00AB53B3" w:rsidRPr="004F12BD">
        <w:rPr>
          <w:rFonts w:ascii="Times New Roman" w:hAnsi="Times New Roman" w:cs="Times New Roman"/>
          <w:color w:val="000000"/>
          <w:sz w:val="26"/>
          <w:szCs w:val="26"/>
        </w:rPr>
        <w:t xml:space="preserve">; </w:t>
      </w:r>
      <w:r w:rsidR="00AB53B3" w:rsidRPr="004F12BD">
        <w:rPr>
          <w:rFonts w:ascii="Times New Roman" w:hAnsi="Times New Roman" w:cs="Times New Roman"/>
          <w:color w:val="000000"/>
          <w:sz w:val="26"/>
          <w:szCs w:val="26"/>
        </w:rPr>
        <w:tab/>
        <w:t>(2.5)</w:t>
      </w:r>
    </w:p>
    <w:p w14:paraId="5825A3A4" w14:textId="5D9F1675"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Из вида функции затрат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 xml:space="preserve"> и 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 приведенных ри</w:t>
      </w:r>
      <w:r w:rsidR="00AB53B3" w:rsidRPr="006E5A6F">
        <w:rPr>
          <w:rFonts w:ascii="Times New Roman" w:hAnsi="Times New Roman" w:cs="Times New Roman"/>
          <w:color w:val="000000"/>
          <w:sz w:val="26"/>
          <w:szCs w:val="26"/>
        </w:rPr>
        <w:t xml:space="preserve">сунке 7 </w:t>
      </w:r>
      <w:r w:rsidRPr="006E5A6F">
        <w:rPr>
          <w:rFonts w:ascii="Times New Roman" w:hAnsi="Times New Roman" w:cs="Times New Roman"/>
          <w:color w:val="000000"/>
          <w:sz w:val="26"/>
          <w:szCs w:val="26"/>
        </w:rPr>
        <w:t xml:space="preserve">следует, что оптимальный размер заказа y* зависит от того, где по отношению к трем показанным на рисунке зонам I, II и III находится точка разрыва цены q. Эти зоны находятся </w:t>
      </w:r>
      <w:proofErr w:type="gramStart"/>
      <w:r w:rsidRPr="006E5A6F">
        <w:rPr>
          <w:rFonts w:ascii="Times New Roman" w:hAnsi="Times New Roman" w:cs="Times New Roman"/>
          <w:color w:val="000000"/>
          <w:sz w:val="26"/>
          <w:szCs w:val="26"/>
        </w:rPr>
        <w:t>в  результате</w:t>
      </w:r>
      <w:proofErr w:type="gramEnd"/>
      <w:r w:rsidRPr="006E5A6F">
        <w:rPr>
          <w:rFonts w:ascii="Times New Roman" w:hAnsi="Times New Roman" w:cs="Times New Roman"/>
          <w:color w:val="000000"/>
          <w:sz w:val="26"/>
          <w:szCs w:val="26"/>
        </w:rPr>
        <w:t xml:space="preserve"> определения </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(&gt;</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 из уравнения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w:t>
      </w:r>
      <w:r w:rsidR="00AB53B3" w:rsidRPr="006E5A6F">
        <w:rPr>
          <w:rFonts w:ascii="Times New Roman" w:hAnsi="Times New Roman" w:cs="Times New Roman"/>
          <w:color w:val="000000"/>
          <w:sz w:val="26"/>
          <w:szCs w:val="26"/>
        </w:rPr>
        <w:t xml:space="preserve"> </w:t>
      </w:r>
      <w:r w:rsidRPr="006E5A6F">
        <w:rPr>
          <w:rFonts w:ascii="Times New Roman" w:hAnsi="Times New Roman" w:cs="Times New Roman"/>
          <w:color w:val="000000"/>
          <w:sz w:val="26"/>
          <w:szCs w:val="26"/>
        </w:rPr>
        <w:t xml:space="preserve">Так как значение </w:t>
      </w:r>
      <w:proofErr w:type="spellStart"/>
      <w:proofErr w:type="gram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vertAlign w:val="subscript"/>
        </w:rPr>
        <w:t xml:space="preserve"> </w:t>
      </w:r>
      <w:r w:rsidRPr="006E5A6F">
        <w:rPr>
          <w:rFonts w:ascii="Times New Roman" w:hAnsi="Times New Roman" w:cs="Times New Roman"/>
          <w:color w:val="000000"/>
          <w:sz w:val="26"/>
          <w:szCs w:val="26"/>
        </w:rPr>
        <w:t xml:space="preserve"> известно</w:t>
      </w:r>
      <w:proofErr w:type="gramEnd"/>
      <w:r w:rsidRPr="006E5A6F">
        <w:rPr>
          <w:rFonts w:ascii="Times New Roman" w:hAnsi="Times New Roman" w:cs="Times New Roman"/>
          <w:color w:val="000000"/>
          <w:sz w:val="26"/>
          <w:szCs w:val="26"/>
        </w:rPr>
        <w:t xml:space="preserve">, то решение уравнения дает значение величины </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 Тогда зоны определяются следующим образом:</w:t>
      </w:r>
    </w:p>
    <w:p w14:paraId="3703C1CA" w14:textId="27C9CD46" w:rsidR="00685B69" w:rsidRPr="006E5A6F" w:rsidRDefault="00AB53B3" w:rsidP="00AB53B3">
      <w:pPr>
        <w:pStyle w:val="HTML"/>
        <w:spacing w:line="360" w:lineRule="auto"/>
        <w:ind w:right="-55"/>
        <w:jc w:val="both"/>
        <w:rPr>
          <w:rFonts w:ascii="Times New Roman" w:hAnsi="Times New Roman" w:cs="Times New Roman"/>
          <w:color w:val="000000"/>
          <w:sz w:val="26"/>
          <w:szCs w:val="26"/>
          <w:lang w:val="en-US"/>
        </w:rPr>
      </w:pPr>
      <w:r w:rsidRPr="004F12BD">
        <w:rPr>
          <w:rFonts w:ascii="Times New Roman" w:hAnsi="Times New Roman" w:cs="Times New Roman"/>
          <w:color w:val="000000"/>
          <w:sz w:val="26"/>
          <w:szCs w:val="26"/>
        </w:rPr>
        <w:t xml:space="preserve"> </w:t>
      </w:r>
      <w:r w:rsidRPr="006E5A6F">
        <w:rPr>
          <w:rFonts w:ascii="Times New Roman" w:hAnsi="Times New Roman" w:cs="Times New Roman"/>
          <w:color w:val="000000"/>
          <w:sz w:val="26"/>
          <w:szCs w:val="26"/>
          <w:lang w:val="en-US"/>
        </w:rPr>
        <w:t xml:space="preserve">- </w:t>
      </w:r>
      <w:r w:rsidR="00685B69" w:rsidRPr="006E5A6F">
        <w:rPr>
          <w:rFonts w:ascii="Times New Roman" w:hAnsi="Times New Roman" w:cs="Times New Roman"/>
          <w:color w:val="000000"/>
          <w:sz w:val="26"/>
          <w:szCs w:val="26"/>
        </w:rPr>
        <w:t>Зона</w:t>
      </w:r>
      <w:r w:rsidR="00685B69" w:rsidRPr="006E5A6F">
        <w:rPr>
          <w:rFonts w:ascii="Times New Roman" w:hAnsi="Times New Roman" w:cs="Times New Roman"/>
          <w:color w:val="000000"/>
          <w:sz w:val="26"/>
          <w:szCs w:val="26"/>
          <w:lang w:val="en-US"/>
        </w:rPr>
        <w:t xml:space="preserve"> I: 0&lt;=q&lt;</w:t>
      </w:r>
      <w:r w:rsidR="008A04AE" w:rsidRPr="006E5A6F">
        <w:rPr>
          <w:rFonts w:ascii="Times New Roman" w:hAnsi="Times New Roman" w:cs="Times New Roman"/>
          <w:color w:val="000000"/>
          <w:sz w:val="26"/>
          <w:szCs w:val="26"/>
          <w:lang w:val="en-US"/>
        </w:rPr>
        <w:t xml:space="preserve"> </w:t>
      </w:r>
      <w:proofErr w:type="spellStart"/>
      <w:r w:rsidR="00685B69" w:rsidRPr="006E5A6F">
        <w:rPr>
          <w:rFonts w:ascii="Times New Roman" w:hAnsi="Times New Roman" w:cs="Times New Roman"/>
          <w:color w:val="000000"/>
          <w:sz w:val="26"/>
          <w:szCs w:val="26"/>
          <w:lang w:val="en-US"/>
        </w:rPr>
        <w:t>y</w:t>
      </w:r>
      <w:r w:rsidR="00685B69" w:rsidRPr="006E5A6F">
        <w:rPr>
          <w:rFonts w:ascii="Times New Roman" w:hAnsi="Times New Roman" w:cs="Times New Roman"/>
          <w:color w:val="000000"/>
          <w:sz w:val="26"/>
          <w:szCs w:val="26"/>
          <w:vertAlign w:val="subscript"/>
          <w:lang w:val="en-US"/>
        </w:rPr>
        <w:t>m</w:t>
      </w:r>
      <w:proofErr w:type="spellEnd"/>
      <w:r w:rsidR="00685B69" w:rsidRPr="006E5A6F">
        <w:rPr>
          <w:rFonts w:ascii="Times New Roman" w:hAnsi="Times New Roman" w:cs="Times New Roman"/>
          <w:color w:val="000000"/>
          <w:sz w:val="26"/>
          <w:szCs w:val="26"/>
          <w:lang w:val="en-US"/>
        </w:rPr>
        <w:t>,</w:t>
      </w:r>
    </w:p>
    <w:p w14:paraId="262E3BD9" w14:textId="14584EFC" w:rsidR="00685B69" w:rsidRPr="006E5A6F" w:rsidRDefault="00AB53B3" w:rsidP="00AB53B3">
      <w:pPr>
        <w:pStyle w:val="HTML"/>
        <w:spacing w:line="360" w:lineRule="auto"/>
        <w:ind w:right="-55"/>
        <w:jc w:val="both"/>
        <w:rPr>
          <w:rFonts w:ascii="Times New Roman" w:hAnsi="Times New Roman" w:cs="Times New Roman"/>
          <w:color w:val="000000"/>
          <w:sz w:val="26"/>
          <w:szCs w:val="26"/>
          <w:lang w:val="en-US"/>
        </w:rPr>
      </w:pPr>
      <w:r w:rsidRPr="006E5A6F">
        <w:rPr>
          <w:rFonts w:ascii="Times New Roman" w:hAnsi="Times New Roman" w:cs="Times New Roman"/>
          <w:color w:val="000000"/>
          <w:sz w:val="26"/>
          <w:szCs w:val="26"/>
          <w:lang w:val="en-US"/>
        </w:rPr>
        <w:t xml:space="preserve"> - </w:t>
      </w:r>
      <w:r w:rsidR="00685B69" w:rsidRPr="006E5A6F">
        <w:rPr>
          <w:rFonts w:ascii="Times New Roman" w:hAnsi="Times New Roman" w:cs="Times New Roman"/>
          <w:color w:val="000000"/>
          <w:sz w:val="26"/>
          <w:szCs w:val="26"/>
        </w:rPr>
        <w:t>Зона</w:t>
      </w:r>
      <w:r w:rsidR="00685B69" w:rsidRPr="006E5A6F">
        <w:rPr>
          <w:rFonts w:ascii="Times New Roman" w:hAnsi="Times New Roman" w:cs="Times New Roman"/>
          <w:color w:val="000000"/>
          <w:sz w:val="26"/>
          <w:szCs w:val="26"/>
          <w:lang w:val="en-US"/>
        </w:rPr>
        <w:t xml:space="preserve"> II: </w:t>
      </w:r>
      <w:proofErr w:type="spellStart"/>
      <w:r w:rsidR="00685B69" w:rsidRPr="006E5A6F">
        <w:rPr>
          <w:rFonts w:ascii="Times New Roman" w:hAnsi="Times New Roman" w:cs="Times New Roman"/>
          <w:color w:val="000000"/>
          <w:sz w:val="26"/>
          <w:szCs w:val="26"/>
          <w:lang w:val="en-US"/>
        </w:rPr>
        <w:t>y</w:t>
      </w:r>
      <w:r w:rsidR="00685B69" w:rsidRPr="006E5A6F">
        <w:rPr>
          <w:rFonts w:ascii="Times New Roman" w:hAnsi="Times New Roman" w:cs="Times New Roman"/>
          <w:color w:val="000000"/>
          <w:sz w:val="26"/>
          <w:szCs w:val="26"/>
          <w:vertAlign w:val="subscript"/>
          <w:lang w:val="en-US"/>
        </w:rPr>
        <w:t>m</w:t>
      </w:r>
      <w:proofErr w:type="spellEnd"/>
      <w:r w:rsidR="00685B69" w:rsidRPr="006E5A6F">
        <w:rPr>
          <w:rFonts w:ascii="Times New Roman" w:hAnsi="Times New Roman" w:cs="Times New Roman"/>
          <w:color w:val="000000"/>
          <w:sz w:val="26"/>
          <w:szCs w:val="26"/>
          <w:lang w:val="en-US"/>
        </w:rPr>
        <w:t>&lt;=</w:t>
      </w:r>
      <w:r w:rsidR="008A04AE" w:rsidRPr="006E5A6F">
        <w:rPr>
          <w:rFonts w:ascii="Times New Roman" w:hAnsi="Times New Roman" w:cs="Times New Roman"/>
          <w:color w:val="000000"/>
          <w:sz w:val="26"/>
          <w:szCs w:val="26"/>
          <w:lang w:val="en-US"/>
        </w:rPr>
        <w:t xml:space="preserve"> </w:t>
      </w:r>
      <w:r w:rsidR="00685B69" w:rsidRPr="006E5A6F">
        <w:rPr>
          <w:rFonts w:ascii="Times New Roman" w:hAnsi="Times New Roman" w:cs="Times New Roman"/>
          <w:color w:val="000000"/>
          <w:sz w:val="26"/>
          <w:szCs w:val="26"/>
          <w:lang w:val="en-US"/>
        </w:rPr>
        <w:t>q&lt;</w:t>
      </w:r>
      <w:r w:rsidR="008A04AE" w:rsidRPr="006E5A6F">
        <w:rPr>
          <w:rFonts w:ascii="Times New Roman" w:hAnsi="Times New Roman" w:cs="Times New Roman"/>
          <w:color w:val="000000"/>
          <w:sz w:val="26"/>
          <w:szCs w:val="26"/>
          <w:lang w:val="en-US"/>
        </w:rPr>
        <w:t xml:space="preserve"> </w:t>
      </w:r>
      <w:r w:rsidR="00685B69" w:rsidRPr="006E5A6F">
        <w:rPr>
          <w:rFonts w:ascii="Times New Roman" w:hAnsi="Times New Roman" w:cs="Times New Roman"/>
          <w:color w:val="000000"/>
          <w:sz w:val="26"/>
          <w:szCs w:val="26"/>
          <w:lang w:val="en-US"/>
        </w:rPr>
        <w:t>Q,</w:t>
      </w:r>
    </w:p>
    <w:p w14:paraId="56BAC906" w14:textId="1ADADEDC" w:rsidR="00685B69" w:rsidRPr="006E5A6F" w:rsidRDefault="00AB53B3"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lang w:val="en-US"/>
        </w:rPr>
        <w:t xml:space="preserve"> </w:t>
      </w:r>
      <w:r w:rsidRPr="006E5A6F">
        <w:rPr>
          <w:rFonts w:ascii="Times New Roman" w:hAnsi="Times New Roman" w:cs="Times New Roman"/>
          <w:color w:val="000000"/>
          <w:sz w:val="26"/>
          <w:szCs w:val="26"/>
        </w:rPr>
        <w:t xml:space="preserve">- </w:t>
      </w:r>
      <w:r w:rsidR="00685B69" w:rsidRPr="006E5A6F">
        <w:rPr>
          <w:rFonts w:ascii="Times New Roman" w:hAnsi="Times New Roman" w:cs="Times New Roman"/>
          <w:color w:val="000000"/>
          <w:sz w:val="26"/>
          <w:szCs w:val="26"/>
        </w:rPr>
        <w:t xml:space="preserve">Зона III: </w:t>
      </w:r>
      <w:proofErr w:type="gramStart"/>
      <w:r w:rsidR="00685B69" w:rsidRPr="006E5A6F">
        <w:rPr>
          <w:rFonts w:ascii="Times New Roman" w:hAnsi="Times New Roman" w:cs="Times New Roman"/>
          <w:color w:val="000000"/>
          <w:sz w:val="26"/>
          <w:szCs w:val="26"/>
        </w:rPr>
        <w:t>q&gt;=</w:t>
      </w:r>
      <w:proofErr w:type="gramEnd"/>
      <w:r w:rsidR="008A04AE" w:rsidRPr="006E5A6F">
        <w:rPr>
          <w:rFonts w:ascii="Times New Roman" w:hAnsi="Times New Roman" w:cs="Times New Roman"/>
          <w:color w:val="000000"/>
          <w:sz w:val="26"/>
          <w:szCs w:val="26"/>
        </w:rPr>
        <w:t xml:space="preserve"> </w:t>
      </w:r>
      <w:r w:rsidR="00685B69" w:rsidRPr="006E5A6F">
        <w:rPr>
          <w:rFonts w:ascii="Times New Roman" w:hAnsi="Times New Roman" w:cs="Times New Roman"/>
          <w:color w:val="000000"/>
          <w:sz w:val="26"/>
          <w:szCs w:val="26"/>
          <w:lang w:val="en-US"/>
        </w:rPr>
        <w:t>Q</w:t>
      </w:r>
      <w:r w:rsidR="00685B69" w:rsidRPr="006E5A6F">
        <w:rPr>
          <w:rFonts w:ascii="Times New Roman" w:hAnsi="Times New Roman" w:cs="Times New Roman"/>
          <w:color w:val="000000"/>
          <w:sz w:val="26"/>
          <w:szCs w:val="26"/>
        </w:rPr>
        <w:t>.</w:t>
      </w:r>
    </w:p>
    <w:p w14:paraId="56BED92C" w14:textId="1F97BF4A"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На ри</w:t>
      </w:r>
      <w:r w:rsidR="00AB53B3" w:rsidRPr="006E5A6F">
        <w:rPr>
          <w:rFonts w:ascii="Times New Roman" w:hAnsi="Times New Roman" w:cs="Times New Roman"/>
          <w:color w:val="000000"/>
          <w:sz w:val="26"/>
          <w:szCs w:val="26"/>
        </w:rPr>
        <w:t>сунке 8</w:t>
      </w:r>
      <w:r w:rsidRPr="006E5A6F">
        <w:rPr>
          <w:rFonts w:ascii="Times New Roman" w:hAnsi="Times New Roman" w:cs="Times New Roman"/>
          <w:color w:val="000000"/>
          <w:sz w:val="26"/>
          <w:szCs w:val="26"/>
        </w:rPr>
        <w:t xml:space="preserve"> приведено графическое решение уравнения для рассматриваемого случая, зависящее от того, где находится q по отношению к зонам I, II и III. </w:t>
      </w:r>
    </w:p>
    <w:p w14:paraId="729E5FB2" w14:textId="64EF15DA"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В результате оптимальный размер заказа y* определяется следующим образом:</w:t>
      </w:r>
    </w:p>
    <w:p w14:paraId="40CA3363" w14:textId="368B6354" w:rsidR="00685B69" w:rsidRPr="004F12BD" w:rsidRDefault="00685B69" w:rsidP="00AB53B3">
      <w:pPr>
        <w:pStyle w:val="HTML"/>
        <w:spacing w:line="360" w:lineRule="auto"/>
        <w:ind w:right="-55"/>
        <w:jc w:val="center"/>
        <w:rPr>
          <w:rFonts w:ascii="Times New Roman" w:hAnsi="Times New Roman" w:cs="Times New Roman"/>
          <w:color w:val="000000"/>
          <w:sz w:val="26"/>
          <w:szCs w:val="26"/>
        </w:rPr>
      </w:pPr>
      <w:r w:rsidRPr="006E5A6F">
        <w:rPr>
          <w:rFonts w:ascii="Times New Roman" w:hAnsi="Times New Roman" w:cs="Times New Roman"/>
          <w:color w:val="000000"/>
          <w:position w:val="-32"/>
          <w:sz w:val="26"/>
          <w:szCs w:val="26"/>
          <w:lang w:val="en-US"/>
        </w:rPr>
        <w:object w:dxaOrig="4540" w:dyaOrig="760" w14:anchorId="07C80524">
          <v:shape id="_x0000_i1032" type="#_x0000_t75" style="width:226.95pt;height:38pt" o:ole="">
            <v:imagedata r:id="rId28" o:title=""/>
          </v:shape>
          <o:OLEObject Type="Embed" ProgID="Equation.3" ShapeID="_x0000_i1032" DrawAspect="Content" ObjectID="_1730285288" r:id="rId29"/>
        </w:object>
      </w:r>
      <w:r w:rsidR="00AB53B3" w:rsidRPr="004F12BD">
        <w:rPr>
          <w:rFonts w:ascii="Times New Roman" w:hAnsi="Times New Roman" w:cs="Times New Roman"/>
          <w:color w:val="000000"/>
          <w:sz w:val="26"/>
          <w:szCs w:val="26"/>
        </w:rPr>
        <w:t>;</w:t>
      </w:r>
      <w:r w:rsidR="00AB53B3" w:rsidRPr="004F12BD">
        <w:rPr>
          <w:rFonts w:ascii="Times New Roman" w:hAnsi="Times New Roman" w:cs="Times New Roman"/>
          <w:color w:val="000000"/>
          <w:sz w:val="26"/>
          <w:szCs w:val="26"/>
        </w:rPr>
        <w:tab/>
        <w:t>(2.6)</w:t>
      </w:r>
    </w:p>
    <w:p w14:paraId="28224365" w14:textId="77777777" w:rsidR="00685B69" w:rsidRPr="006E5A6F" w:rsidRDefault="00685B69" w:rsidP="00AB53B3">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lastRenderedPageBreak/>
        <w:t>Алгоритм определения y* можно представить в следующем виде:</w:t>
      </w:r>
    </w:p>
    <w:p w14:paraId="458038C8" w14:textId="77777777" w:rsidR="00685B69" w:rsidRPr="006E5A6F" w:rsidRDefault="00685B69" w:rsidP="008A04AE">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1. Определить </w:t>
      </w:r>
      <w:r w:rsidRPr="006E5A6F">
        <w:rPr>
          <w:rFonts w:ascii="Times New Roman" w:hAnsi="Times New Roman" w:cs="Times New Roman"/>
          <w:color w:val="000000"/>
          <w:position w:val="-26"/>
          <w:sz w:val="26"/>
          <w:szCs w:val="26"/>
          <w:lang w:val="en-US"/>
        </w:rPr>
        <w:object w:dxaOrig="1300" w:dyaOrig="680" w14:anchorId="1F79FC70">
          <v:shape id="_x0000_i1033" type="#_x0000_t75" style="width:65.1pt;height:34pt" o:ole="">
            <v:imagedata r:id="rId26" o:title=""/>
          </v:shape>
          <o:OLEObject Type="Embed" ProgID="Equation.3" ShapeID="_x0000_i1033" DrawAspect="Content" ObjectID="_1730285289" r:id="rId30"/>
        </w:object>
      </w:r>
      <w:r w:rsidRPr="006E5A6F">
        <w:rPr>
          <w:rFonts w:ascii="Times New Roman" w:hAnsi="Times New Roman" w:cs="Times New Roman"/>
          <w:color w:val="000000"/>
          <w:sz w:val="26"/>
          <w:szCs w:val="26"/>
        </w:rPr>
        <w:t xml:space="preserve">.Если </w:t>
      </w:r>
      <w:proofErr w:type="gramStart"/>
      <w:r w:rsidRPr="006E5A6F">
        <w:rPr>
          <w:rFonts w:ascii="Times New Roman" w:hAnsi="Times New Roman" w:cs="Times New Roman"/>
          <w:color w:val="000000"/>
          <w:sz w:val="26"/>
          <w:szCs w:val="26"/>
        </w:rPr>
        <w:t>q&lt;</w:t>
      </w:r>
      <w:proofErr w:type="spellStart"/>
      <w:proofErr w:type="gramEnd"/>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 xml:space="preserve"> (зона I), то y*=</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 xml:space="preserve"> и алгоритм закончен. Иначе - перейти к шагу 2.</w:t>
      </w:r>
    </w:p>
    <w:p w14:paraId="630F283F" w14:textId="2D7FE6BE" w:rsidR="00685B69" w:rsidRPr="006E5A6F" w:rsidRDefault="00685B69" w:rsidP="008A04AE">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 xml:space="preserve">2. Определить </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 xml:space="preserve"> из уравнения TCU</w:t>
      </w:r>
      <w:r w:rsidRPr="006E5A6F">
        <w:rPr>
          <w:rFonts w:ascii="Times New Roman" w:hAnsi="Times New Roman" w:cs="Times New Roman"/>
          <w:color w:val="000000"/>
          <w:sz w:val="26"/>
          <w:szCs w:val="26"/>
          <w:vertAlign w:val="subscript"/>
        </w:rPr>
        <w:t>1</w:t>
      </w:r>
      <w:r w:rsidRPr="006E5A6F">
        <w:rPr>
          <w:rFonts w:ascii="Times New Roman" w:hAnsi="Times New Roman" w:cs="Times New Roman"/>
          <w:color w:val="000000"/>
          <w:sz w:val="26"/>
          <w:szCs w:val="26"/>
        </w:rPr>
        <w:t>(</w:t>
      </w:r>
      <w:proofErr w:type="spellStart"/>
      <w:r w:rsidRPr="006E5A6F">
        <w:rPr>
          <w:rFonts w:ascii="Times New Roman" w:hAnsi="Times New Roman" w:cs="Times New Roman"/>
          <w:color w:val="000000"/>
          <w:sz w:val="26"/>
          <w:szCs w:val="26"/>
        </w:rPr>
        <w:t>y</w:t>
      </w:r>
      <w:r w:rsidRPr="006E5A6F">
        <w:rPr>
          <w:rFonts w:ascii="Times New Roman" w:hAnsi="Times New Roman" w:cs="Times New Roman"/>
          <w:color w:val="000000"/>
          <w:sz w:val="26"/>
          <w:szCs w:val="26"/>
          <w:vertAlign w:val="subscript"/>
        </w:rPr>
        <w:t>m</w:t>
      </w:r>
      <w:proofErr w:type="spellEnd"/>
      <w:r w:rsidRPr="006E5A6F">
        <w:rPr>
          <w:rFonts w:ascii="Times New Roman" w:hAnsi="Times New Roman" w:cs="Times New Roman"/>
          <w:color w:val="000000"/>
          <w:sz w:val="26"/>
          <w:szCs w:val="26"/>
        </w:rPr>
        <w:t>)=TCU</w:t>
      </w:r>
      <w:r w:rsidRPr="006E5A6F">
        <w:rPr>
          <w:rFonts w:ascii="Times New Roman" w:hAnsi="Times New Roman" w:cs="Times New Roman"/>
          <w:color w:val="000000"/>
          <w:sz w:val="26"/>
          <w:szCs w:val="26"/>
          <w:vertAlign w:val="subscript"/>
        </w:rPr>
        <w:t>2</w:t>
      </w:r>
      <w:r w:rsidRPr="006E5A6F">
        <w:rPr>
          <w:rFonts w:ascii="Times New Roman" w:hAnsi="Times New Roman" w:cs="Times New Roman"/>
          <w:color w:val="000000"/>
          <w:sz w:val="26"/>
          <w:szCs w:val="26"/>
        </w:rPr>
        <w:t>(</w:t>
      </w:r>
      <w:r w:rsidRPr="006E5A6F">
        <w:rPr>
          <w:rFonts w:ascii="Times New Roman" w:hAnsi="Times New Roman" w:cs="Times New Roman"/>
          <w:color w:val="000000"/>
          <w:sz w:val="26"/>
          <w:szCs w:val="26"/>
          <w:lang w:val="en-US"/>
        </w:rPr>
        <w:t>Q</w:t>
      </w:r>
      <w:r w:rsidRPr="006E5A6F">
        <w:rPr>
          <w:rFonts w:ascii="Times New Roman" w:hAnsi="Times New Roman" w:cs="Times New Roman"/>
          <w:color w:val="000000"/>
          <w:sz w:val="26"/>
          <w:szCs w:val="26"/>
        </w:rPr>
        <w:t>) и установить, где по отношению к зонам II и III находится значение q.</w:t>
      </w:r>
    </w:p>
    <w:p w14:paraId="5787DFB0" w14:textId="5275BE47" w:rsidR="00685B69" w:rsidRPr="006E5A6F" w:rsidRDefault="00A154F7" w:rsidP="008A04AE">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 xml:space="preserve">а. Если </w:t>
      </w:r>
      <w:proofErr w:type="spellStart"/>
      <w:proofErr w:type="gramStart"/>
      <w:r w:rsidR="00685B69" w:rsidRPr="006E5A6F">
        <w:rPr>
          <w:rFonts w:ascii="Times New Roman" w:hAnsi="Times New Roman" w:cs="Times New Roman"/>
          <w:color w:val="000000"/>
          <w:sz w:val="26"/>
          <w:szCs w:val="26"/>
        </w:rPr>
        <w:t>y</w:t>
      </w:r>
      <w:r w:rsidR="00685B69" w:rsidRPr="006E5A6F">
        <w:rPr>
          <w:rFonts w:ascii="Times New Roman" w:hAnsi="Times New Roman" w:cs="Times New Roman"/>
          <w:color w:val="000000"/>
          <w:sz w:val="26"/>
          <w:szCs w:val="26"/>
          <w:vertAlign w:val="subscript"/>
        </w:rPr>
        <w:t>m</w:t>
      </w:r>
      <w:proofErr w:type="spellEnd"/>
      <w:r w:rsidR="00685B69" w:rsidRPr="006E5A6F">
        <w:rPr>
          <w:rFonts w:ascii="Times New Roman" w:hAnsi="Times New Roman" w:cs="Times New Roman"/>
          <w:color w:val="000000"/>
          <w:sz w:val="26"/>
          <w:szCs w:val="26"/>
        </w:rPr>
        <w:t>&lt;</w:t>
      </w:r>
      <w:proofErr w:type="gramEnd"/>
      <w:r w:rsidR="00685B69" w:rsidRPr="006E5A6F">
        <w:rPr>
          <w:rFonts w:ascii="Times New Roman" w:hAnsi="Times New Roman" w:cs="Times New Roman"/>
          <w:color w:val="000000"/>
          <w:sz w:val="26"/>
          <w:szCs w:val="26"/>
        </w:rPr>
        <w:t>=q&lt;=</w:t>
      </w:r>
      <w:r w:rsidR="00685B69" w:rsidRPr="006E5A6F">
        <w:rPr>
          <w:rFonts w:ascii="Times New Roman" w:hAnsi="Times New Roman" w:cs="Times New Roman"/>
          <w:color w:val="000000"/>
          <w:sz w:val="26"/>
          <w:szCs w:val="26"/>
          <w:lang w:val="en-US"/>
        </w:rPr>
        <w:t>Q</w:t>
      </w:r>
      <w:r w:rsidR="00685B69" w:rsidRPr="006E5A6F">
        <w:rPr>
          <w:rFonts w:ascii="Times New Roman" w:hAnsi="Times New Roman" w:cs="Times New Roman"/>
          <w:color w:val="000000"/>
          <w:sz w:val="26"/>
          <w:szCs w:val="26"/>
        </w:rPr>
        <w:t xml:space="preserve"> (зона II), то y*=q.</w:t>
      </w:r>
    </w:p>
    <w:p w14:paraId="3667E200" w14:textId="21248F4B" w:rsidR="00685B69" w:rsidRPr="006E5A6F" w:rsidRDefault="00A154F7" w:rsidP="003750C4">
      <w:pPr>
        <w:pStyle w:val="HTML"/>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ab/>
      </w:r>
      <w:r w:rsidR="00685B69" w:rsidRPr="006E5A6F">
        <w:rPr>
          <w:rFonts w:ascii="Times New Roman" w:hAnsi="Times New Roman" w:cs="Times New Roman"/>
          <w:color w:val="000000"/>
          <w:sz w:val="26"/>
          <w:szCs w:val="26"/>
        </w:rPr>
        <w:t xml:space="preserve">б. Если </w:t>
      </w:r>
      <w:proofErr w:type="gramStart"/>
      <w:r w:rsidR="00685B69" w:rsidRPr="006E5A6F">
        <w:rPr>
          <w:rFonts w:ascii="Times New Roman" w:hAnsi="Times New Roman" w:cs="Times New Roman"/>
          <w:color w:val="000000"/>
          <w:sz w:val="26"/>
          <w:szCs w:val="26"/>
        </w:rPr>
        <w:t>q&gt;=</w:t>
      </w:r>
      <w:proofErr w:type="gramEnd"/>
      <w:r w:rsidR="00685B69" w:rsidRPr="006E5A6F">
        <w:rPr>
          <w:rFonts w:ascii="Times New Roman" w:hAnsi="Times New Roman" w:cs="Times New Roman"/>
          <w:color w:val="000000"/>
          <w:sz w:val="26"/>
          <w:szCs w:val="26"/>
          <w:lang w:val="en-US"/>
        </w:rPr>
        <w:t>Q</w:t>
      </w:r>
      <w:r w:rsidR="00685B69" w:rsidRPr="006E5A6F">
        <w:rPr>
          <w:rFonts w:ascii="Times New Roman" w:hAnsi="Times New Roman" w:cs="Times New Roman"/>
          <w:color w:val="000000"/>
          <w:sz w:val="26"/>
          <w:szCs w:val="26"/>
        </w:rPr>
        <w:t xml:space="preserve"> (зона III), то y*=</w:t>
      </w:r>
      <w:proofErr w:type="spellStart"/>
      <w:r w:rsidR="00685B69" w:rsidRPr="006E5A6F">
        <w:rPr>
          <w:rFonts w:ascii="Times New Roman" w:hAnsi="Times New Roman" w:cs="Times New Roman"/>
          <w:color w:val="000000"/>
          <w:sz w:val="26"/>
          <w:szCs w:val="26"/>
        </w:rPr>
        <w:t>y</w:t>
      </w:r>
      <w:r w:rsidR="00685B69" w:rsidRPr="006E5A6F">
        <w:rPr>
          <w:rFonts w:ascii="Times New Roman" w:hAnsi="Times New Roman" w:cs="Times New Roman"/>
          <w:color w:val="000000"/>
          <w:sz w:val="26"/>
          <w:szCs w:val="26"/>
          <w:vertAlign w:val="subscript"/>
        </w:rPr>
        <w:t>m</w:t>
      </w:r>
      <w:proofErr w:type="spellEnd"/>
      <w:r w:rsidR="00685B69" w:rsidRPr="006E5A6F">
        <w:rPr>
          <w:rFonts w:ascii="Times New Roman" w:hAnsi="Times New Roman" w:cs="Times New Roman"/>
          <w:color w:val="000000"/>
          <w:sz w:val="26"/>
          <w:szCs w:val="26"/>
        </w:rPr>
        <w:t>.</w:t>
      </w:r>
    </w:p>
    <w:p w14:paraId="4A55DC50" w14:textId="56C1AF4D" w:rsidR="00685B69" w:rsidRPr="006E5A6F" w:rsidRDefault="00685B69" w:rsidP="008A04AE">
      <w:pPr>
        <w:pStyle w:val="HTML"/>
        <w:spacing w:line="360" w:lineRule="auto"/>
        <w:ind w:left="720" w:right="-55"/>
        <w:rPr>
          <w:rFonts w:ascii="Times New Roman" w:hAnsi="Times New Roman" w:cs="Times New Roman"/>
          <w:color w:val="000000"/>
          <w:sz w:val="26"/>
          <w:szCs w:val="26"/>
          <w:lang w:val="en-US"/>
        </w:rPr>
      </w:pPr>
      <w:r w:rsidRPr="006E5A6F">
        <w:rPr>
          <w:rFonts w:ascii="Times New Roman" w:hAnsi="Times New Roman" w:cs="Times New Roman"/>
          <w:noProof/>
          <w:color w:val="000000"/>
          <w:sz w:val="26"/>
          <w:szCs w:val="26"/>
          <w:lang w:val="en-US"/>
        </w:rPr>
        <w:drawing>
          <wp:inline distT="0" distB="0" distL="0" distR="0" wp14:anchorId="25D61DAB" wp14:editId="0CE20AB6">
            <wp:extent cx="5478145" cy="356997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145" cy="3569970"/>
                    </a:xfrm>
                    <a:prstGeom prst="rect">
                      <a:avLst/>
                    </a:prstGeom>
                    <a:noFill/>
                    <a:ln>
                      <a:noFill/>
                    </a:ln>
                  </pic:spPr>
                </pic:pic>
              </a:graphicData>
            </a:graphic>
          </wp:inline>
        </w:drawing>
      </w:r>
    </w:p>
    <w:p w14:paraId="0C565183" w14:textId="6681BD7E" w:rsidR="00ED5091" w:rsidRDefault="00685B69" w:rsidP="00ED5091">
      <w:pPr>
        <w:pStyle w:val="HTML"/>
        <w:spacing w:line="360" w:lineRule="auto"/>
        <w:ind w:left="720" w:right="-55"/>
        <w:jc w:val="center"/>
        <w:rPr>
          <w:rFonts w:ascii="Times New Roman" w:hAnsi="Times New Roman" w:cs="Times New Roman"/>
          <w:color w:val="000000"/>
          <w:sz w:val="26"/>
          <w:szCs w:val="26"/>
        </w:rPr>
      </w:pPr>
      <w:r w:rsidRPr="006E5A6F">
        <w:rPr>
          <w:rFonts w:ascii="Times New Roman" w:hAnsi="Times New Roman" w:cs="Times New Roman"/>
          <w:color w:val="000000"/>
          <w:sz w:val="26"/>
          <w:szCs w:val="26"/>
        </w:rPr>
        <w:t>Рис</w:t>
      </w:r>
      <w:r w:rsidR="008A04AE" w:rsidRPr="006E5A6F">
        <w:rPr>
          <w:rFonts w:ascii="Times New Roman" w:hAnsi="Times New Roman" w:cs="Times New Roman"/>
          <w:color w:val="000000"/>
          <w:sz w:val="26"/>
          <w:szCs w:val="26"/>
        </w:rPr>
        <w:t xml:space="preserve">унок </w:t>
      </w:r>
      <w:r w:rsidR="009D5FBD">
        <w:rPr>
          <w:rFonts w:ascii="Times New Roman" w:hAnsi="Times New Roman" w:cs="Times New Roman"/>
          <w:color w:val="000000"/>
          <w:sz w:val="26"/>
          <w:szCs w:val="26"/>
        </w:rPr>
        <w:t>3.2</w:t>
      </w:r>
      <w:r w:rsidR="008A04AE" w:rsidRPr="006E5A6F">
        <w:rPr>
          <w:rFonts w:ascii="Times New Roman" w:hAnsi="Times New Roman" w:cs="Times New Roman"/>
          <w:color w:val="000000"/>
          <w:sz w:val="26"/>
          <w:szCs w:val="26"/>
        </w:rPr>
        <w:t xml:space="preserve"> - </w:t>
      </w:r>
      <w:r w:rsidRPr="006E5A6F">
        <w:rPr>
          <w:rFonts w:ascii="Times New Roman" w:hAnsi="Times New Roman" w:cs="Times New Roman"/>
          <w:color w:val="000000"/>
          <w:sz w:val="26"/>
          <w:szCs w:val="26"/>
        </w:rPr>
        <w:t>Три варианта нахождения оптимального решения</w:t>
      </w:r>
      <w:r w:rsidR="008A04AE" w:rsidRPr="006E5A6F">
        <w:rPr>
          <w:rFonts w:ascii="Times New Roman" w:hAnsi="Times New Roman" w:cs="Times New Roman"/>
          <w:color w:val="000000"/>
          <w:sz w:val="26"/>
          <w:szCs w:val="26"/>
        </w:rPr>
        <w:t>.</w:t>
      </w:r>
    </w:p>
    <w:p w14:paraId="225FACE4" w14:textId="77777777" w:rsidR="006244BA" w:rsidRPr="006E5A6F" w:rsidRDefault="006244BA" w:rsidP="008A04AE">
      <w:pPr>
        <w:pStyle w:val="HTML"/>
        <w:spacing w:line="360" w:lineRule="auto"/>
        <w:ind w:right="-55"/>
        <w:jc w:val="both"/>
        <w:rPr>
          <w:rFonts w:ascii="Times New Roman" w:hAnsi="Times New Roman" w:cs="Times New Roman"/>
          <w:color w:val="000000"/>
          <w:sz w:val="26"/>
          <w:szCs w:val="26"/>
        </w:rPr>
      </w:pPr>
    </w:p>
    <w:p w14:paraId="7CA22EEC" w14:textId="08522C91" w:rsidR="00BB7791" w:rsidRPr="00BB7791" w:rsidRDefault="003750C4" w:rsidP="00BB7791">
      <w:pPr>
        <w:pStyle w:val="HTML"/>
        <w:numPr>
          <w:ilvl w:val="0"/>
          <w:numId w:val="2"/>
        </w:numPr>
        <w:spacing w:line="360" w:lineRule="auto"/>
        <w:ind w:right="-55"/>
        <w:jc w:val="both"/>
        <w:rPr>
          <w:rFonts w:ascii="Times New Roman" w:hAnsi="Times New Roman" w:cs="Times New Roman"/>
          <w:color w:val="000000"/>
          <w:sz w:val="26"/>
          <w:szCs w:val="26"/>
        </w:rPr>
      </w:pPr>
      <w:r w:rsidRPr="006E5A6F">
        <w:rPr>
          <w:rFonts w:ascii="Times New Roman" w:hAnsi="Times New Roman" w:cs="Times New Roman"/>
          <w:color w:val="000000"/>
          <w:sz w:val="26"/>
          <w:szCs w:val="26"/>
        </w:rPr>
        <w:t>Программная реализация</w:t>
      </w:r>
    </w:p>
    <w:p w14:paraId="68784F56" w14:textId="05DB0ECE" w:rsidR="00BB7791" w:rsidRDefault="00BB7791" w:rsidP="00BB7791">
      <w:pPr>
        <w:pStyle w:val="HTML"/>
        <w:numPr>
          <w:ilvl w:val="1"/>
          <w:numId w:val="4"/>
        </w:numPr>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Схема ПО.</w:t>
      </w:r>
    </w:p>
    <w:p w14:paraId="3C857BDC" w14:textId="3FD3B892" w:rsidR="00BB7791" w:rsidRDefault="00BB7791" w:rsidP="00BB7791">
      <w:pPr>
        <w:pStyle w:val="HTML"/>
        <w:numPr>
          <w:ilvl w:val="1"/>
          <w:numId w:val="4"/>
        </w:numPr>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Описание Основных классов, методов, функций.</w:t>
      </w:r>
    </w:p>
    <w:p w14:paraId="1A2FE3F1" w14:textId="385C9AAC" w:rsidR="00BB7791" w:rsidRDefault="00BB7791" w:rsidP="00BB7791">
      <w:pPr>
        <w:pStyle w:val="HTML"/>
        <w:numPr>
          <w:ilvl w:val="1"/>
          <w:numId w:val="4"/>
        </w:numPr>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Тестовый пример и руководство пользователя.</w:t>
      </w:r>
    </w:p>
    <w:p w14:paraId="53A685F6" w14:textId="7B02A51E" w:rsidR="00BB7791" w:rsidRDefault="00BB7791" w:rsidP="00BB7791">
      <w:pPr>
        <w:pStyle w:val="HTML"/>
        <w:numPr>
          <w:ilvl w:val="0"/>
          <w:numId w:val="4"/>
        </w:numPr>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Заключение</w:t>
      </w:r>
    </w:p>
    <w:p w14:paraId="3110D6C3" w14:textId="1A2FE3A3" w:rsidR="00BB7791" w:rsidRDefault="00BB7791" w:rsidP="00BB7791">
      <w:pPr>
        <w:pStyle w:val="HTML"/>
        <w:spacing w:line="360" w:lineRule="auto"/>
        <w:ind w:right="-55"/>
        <w:jc w:val="both"/>
        <w:rPr>
          <w:rFonts w:ascii="Times New Roman" w:hAnsi="Times New Roman" w:cs="Times New Roman"/>
          <w:color w:val="000000"/>
          <w:sz w:val="26"/>
          <w:szCs w:val="26"/>
        </w:rPr>
      </w:pPr>
    </w:p>
    <w:p w14:paraId="094052A8" w14:textId="044724C0" w:rsidR="00BB7791" w:rsidRPr="00BB7791" w:rsidRDefault="00BB7791" w:rsidP="00BB7791">
      <w:pPr>
        <w:pStyle w:val="HTML"/>
        <w:spacing w:line="360" w:lineRule="auto"/>
        <w:ind w:right="-55"/>
        <w:jc w:val="both"/>
        <w:rPr>
          <w:rFonts w:ascii="Times New Roman" w:hAnsi="Times New Roman" w:cs="Times New Roman"/>
          <w:color w:val="000000"/>
          <w:sz w:val="26"/>
          <w:szCs w:val="26"/>
        </w:rPr>
      </w:pPr>
    </w:p>
    <w:p w14:paraId="16FB5D3D" w14:textId="4434A1AF" w:rsidR="008A04AE" w:rsidRPr="006E5A6F" w:rsidRDefault="008A04AE" w:rsidP="008A04AE">
      <w:pPr>
        <w:pStyle w:val="HTML"/>
        <w:spacing w:line="360" w:lineRule="auto"/>
        <w:ind w:right="-55"/>
        <w:jc w:val="both"/>
        <w:rPr>
          <w:rFonts w:ascii="Times New Roman" w:hAnsi="Times New Roman" w:cs="Times New Roman"/>
          <w:color w:val="000000"/>
          <w:sz w:val="26"/>
          <w:szCs w:val="26"/>
        </w:rPr>
      </w:pPr>
    </w:p>
    <w:p w14:paraId="322B9D14" w14:textId="30B40ECD" w:rsidR="008A04AE" w:rsidRPr="006E5A6F" w:rsidRDefault="008A04AE" w:rsidP="008A04AE">
      <w:pPr>
        <w:pStyle w:val="HTML"/>
        <w:spacing w:line="360" w:lineRule="auto"/>
        <w:ind w:right="-55"/>
        <w:jc w:val="both"/>
        <w:rPr>
          <w:rFonts w:ascii="Times New Roman" w:hAnsi="Times New Roman" w:cs="Times New Roman"/>
          <w:color w:val="000000"/>
          <w:sz w:val="26"/>
          <w:szCs w:val="26"/>
        </w:rPr>
      </w:pPr>
    </w:p>
    <w:p w14:paraId="06A897AE" w14:textId="77777777" w:rsidR="006E5A6F" w:rsidRPr="006E5A6F" w:rsidRDefault="006E5A6F" w:rsidP="008A04AE">
      <w:pPr>
        <w:pStyle w:val="HTML"/>
        <w:spacing w:line="360" w:lineRule="auto"/>
        <w:ind w:right="-55"/>
        <w:jc w:val="both"/>
        <w:rPr>
          <w:rFonts w:ascii="Times New Roman" w:hAnsi="Times New Roman" w:cs="Times New Roman"/>
          <w:color w:val="000000"/>
          <w:sz w:val="26"/>
          <w:szCs w:val="26"/>
        </w:rPr>
      </w:pPr>
    </w:p>
    <w:p w14:paraId="013919A0" w14:textId="77777777" w:rsidR="008A04AE" w:rsidRPr="006E5A6F" w:rsidRDefault="008A04AE" w:rsidP="008A04AE">
      <w:pPr>
        <w:pStyle w:val="HTML"/>
        <w:spacing w:line="360" w:lineRule="auto"/>
        <w:ind w:right="-55"/>
        <w:jc w:val="both"/>
        <w:rPr>
          <w:rFonts w:ascii="Times New Roman" w:hAnsi="Times New Roman" w:cs="Times New Roman"/>
          <w:color w:val="000000"/>
          <w:sz w:val="26"/>
          <w:szCs w:val="26"/>
        </w:rPr>
      </w:pPr>
    </w:p>
    <w:p w14:paraId="61BA877C" w14:textId="24712BBD" w:rsidR="008A275B" w:rsidRPr="006E5A6F" w:rsidRDefault="00BE28C3" w:rsidP="002948EC">
      <w:p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Литература </w:t>
      </w:r>
    </w:p>
    <w:p w14:paraId="3E52B455" w14:textId="5993EDEB" w:rsidR="00BE28C3" w:rsidRPr="006E5A6F" w:rsidRDefault="00BE28C3"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Бородин, В.А. Перспективы развития электронной</w:t>
      </w:r>
      <w:r w:rsidR="00551003" w:rsidRPr="006E5A6F">
        <w:rPr>
          <w:rFonts w:ascii="Times New Roman" w:hAnsi="Times New Roman" w:cs="Times New Roman"/>
          <w:sz w:val="26"/>
          <w:szCs w:val="26"/>
          <w:lang w:val="ru-RU"/>
        </w:rPr>
        <w:t xml:space="preserve"> коммерции</w:t>
      </w:r>
      <w:r w:rsidRPr="006E5A6F">
        <w:rPr>
          <w:rFonts w:ascii="Times New Roman" w:hAnsi="Times New Roman" w:cs="Times New Roman"/>
          <w:sz w:val="26"/>
          <w:szCs w:val="26"/>
          <w:lang w:val="ru-RU"/>
        </w:rPr>
        <w:t xml:space="preserve"> / В.А. Бородин, А.С. </w:t>
      </w:r>
      <w:proofErr w:type="spellStart"/>
      <w:r w:rsidRPr="006E5A6F">
        <w:rPr>
          <w:rFonts w:ascii="Times New Roman" w:hAnsi="Times New Roman" w:cs="Times New Roman"/>
          <w:sz w:val="26"/>
          <w:szCs w:val="26"/>
          <w:lang w:val="ru-RU"/>
        </w:rPr>
        <w:t>Кокин</w:t>
      </w:r>
      <w:proofErr w:type="spellEnd"/>
      <w:r w:rsidRPr="006E5A6F">
        <w:rPr>
          <w:rFonts w:ascii="Times New Roman" w:hAnsi="Times New Roman" w:cs="Times New Roman"/>
          <w:sz w:val="26"/>
          <w:szCs w:val="26"/>
          <w:lang w:val="ru-RU"/>
        </w:rPr>
        <w:t xml:space="preserve"> // Экономика и </w:t>
      </w:r>
      <w:proofErr w:type="spellStart"/>
      <w:proofErr w:type="gramStart"/>
      <w:r w:rsidRPr="006E5A6F">
        <w:rPr>
          <w:rFonts w:ascii="Times New Roman" w:hAnsi="Times New Roman" w:cs="Times New Roman"/>
          <w:sz w:val="26"/>
          <w:szCs w:val="26"/>
          <w:lang w:val="ru-RU"/>
        </w:rPr>
        <w:t>управление:проблемы</w:t>
      </w:r>
      <w:proofErr w:type="spellEnd"/>
      <w:proofErr w:type="gramEnd"/>
      <w:r w:rsidRPr="006E5A6F">
        <w:rPr>
          <w:rFonts w:ascii="Times New Roman" w:hAnsi="Times New Roman" w:cs="Times New Roman"/>
          <w:sz w:val="26"/>
          <w:szCs w:val="26"/>
          <w:lang w:val="ru-RU"/>
        </w:rPr>
        <w:t xml:space="preserve">, решения. – 2016. – № 11. – </w:t>
      </w:r>
      <w:r w:rsidR="00F357AB" w:rsidRPr="006E5A6F">
        <w:rPr>
          <w:rFonts w:ascii="Times New Roman" w:hAnsi="Times New Roman" w:cs="Times New Roman"/>
          <w:sz w:val="26"/>
          <w:szCs w:val="26"/>
          <w:lang w:val="ru-RU"/>
        </w:rPr>
        <w:t>стр</w:t>
      </w:r>
      <w:r w:rsidRPr="006E5A6F">
        <w:rPr>
          <w:rFonts w:ascii="Times New Roman" w:hAnsi="Times New Roman" w:cs="Times New Roman"/>
          <w:sz w:val="26"/>
          <w:szCs w:val="26"/>
          <w:lang w:val="ru-RU"/>
        </w:rPr>
        <w:t>. 125-127</w:t>
      </w:r>
    </w:p>
    <w:p w14:paraId="733FD6DD" w14:textId="4D92DA44" w:rsidR="00BE28C3" w:rsidRPr="006E5A6F" w:rsidRDefault="00300271"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en-US"/>
        </w:rPr>
        <w:t xml:space="preserve">Work </w:t>
      </w:r>
      <w:proofErr w:type="spellStart"/>
      <w:r w:rsidRPr="006E5A6F">
        <w:rPr>
          <w:rFonts w:ascii="Times New Roman" w:hAnsi="Times New Roman" w:cs="Times New Roman"/>
          <w:sz w:val="26"/>
          <w:szCs w:val="26"/>
          <w:lang w:val="en-US"/>
        </w:rPr>
        <w:t>Programme</w:t>
      </w:r>
      <w:proofErr w:type="spellEnd"/>
      <w:r w:rsidRPr="006E5A6F">
        <w:rPr>
          <w:rFonts w:ascii="Times New Roman" w:hAnsi="Times New Roman" w:cs="Times New Roman"/>
          <w:sz w:val="26"/>
          <w:szCs w:val="26"/>
          <w:lang w:val="en-US"/>
        </w:rPr>
        <w:t xml:space="preserve"> on Electronic Commerce [</w:t>
      </w:r>
      <w:r w:rsidRPr="006E5A6F">
        <w:rPr>
          <w:rFonts w:ascii="Times New Roman" w:hAnsi="Times New Roman" w:cs="Times New Roman"/>
          <w:sz w:val="26"/>
          <w:szCs w:val="26"/>
          <w:lang w:val="ru-RU"/>
        </w:rPr>
        <w:t>Электронный</w:t>
      </w:r>
      <w:r w:rsidRPr="006E5A6F">
        <w:rPr>
          <w:rFonts w:ascii="Times New Roman" w:hAnsi="Times New Roman" w:cs="Times New Roman"/>
          <w:sz w:val="26"/>
          <w:szCs w:val="26"/>
          <w:lang w:val="en-US"/>
        </w:rPr>
        <w:t xml:space="preserve"> </w:t>
      </w:r>
      <w:r w:rsidRPr="006E5A6F">
        <w:rPr>
          <w:rFonts w:ascii="Times New Roman" w:hAnsi="Times New Roman" w:cs="Times New Roman"/>
          <w:sz w:val="26"/>
          <w:szCs w:val="26"/>
          <w:lang w:val="ru-RU"/>
        </w:rPr>
        <w:t>ресурс</w:t>
      </w:r>
      <w:r w:rsidRPr="006E5A6F">
        <w:rPr>
          <w:rFonts w:ascii="Times New Roman" w:hAnsi="Times New Roman" w:cs="Times New Roman"/>
          <w:sz w:val="26"/>
          <w:szCs w:val="26"/>
          <w:lang w:val="en-US"/>
        </w:rPr>
        <w:t xml:space="preserve">]. </w:t>
      </w:r>
      <w:r w:rsidRPr="006E5A6F">
        <w:rPr>
          <w:rFonts w:ascii="Times New Roman" w:hAnsi="Times New Roman" w:cs="Times New Roman"/>
          <w:sz w:val="26"/>
          <w:szCs w:val="26"/>
          <w:lang w:val="ru-RU"/>
        </w:rPr>
        <w:t xml:space="preserve">Режим доступа: </w:t>
      </w:r>
      <w:hyperlink r:id="rId32" w:history="1">
        <w:r w:rsidR="00A66D28" w:rsidRPr="006E5A6F">
          <w:rPr>
            <w:rStyle w:val="a5"/>
            <w:rFonts w:ascii="Times New Roman" w:hAnsi="Times New Roman" w:cs="Times New Roman"/>
            <w:sz w:val="26"/>
            <w:szCs w:val="26"/>
            <w:lang w:val="ru-RU"/>
          </w:rPr>
          <w:t>https://www.wto.org/english/tratop_e/ecom_e/wkprog_e.htm</w:t>
        </w:r>
      </w:hyperlink>
    </w:p>
    <w:p w14:paraId="66C72B8A" w14:textId="5CC3F68C" w:rsidR="00A66D28" w:rsidRPr="006E5A6F" w:rsidRDefault="00A66D28"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en-US"/>
        </w:rPr>
        <w:t xml:space="preserve">How Does eCommerce Reduce Business Transaction Costs for a Typical Retail Store? </w:t>
      </w:r>
      <w:r w:rsidRPr="006E5A6F">
        <w:rPr>
          <w:rFonts w:ascii="Times New Roman" w:hAnsi="Times New Roman" w:cs="Times New Roman"/>
          <w:sz w:val="26"/>
          <w:szCs w:val="26"/>
          <w:lang w:val="ru-RU"/>
        </w:rPr>
        <w:t xml:space="preserve">Small Business - Chron.com. [Электронный ресурс]. Режим доступа: </w:t>
      </w:r>
      <w:hyperlink r:id="rId33" w:history="1">
        <w:r w:rsidRPr="006E5A6F">
          <w:rPr>
            <w:rStyle w:val="a5"/>
            <w:rFonts w:ascii="Times New Roman" w:hAnsi="Times New Roman" w:cs="Times New Roman"/>
            <w:sz w:val="26"/>
            <w:szCs w:val="26"/>
            <w:lang w:val="ru-RU"/>
          </w:rPr>
          <w:t>https://smallbusiness.chron.com/ecommerce-reduce-business-transaction-costs-typical-retail-store-71941.html</w:t>
        </w:r>
      </w:hyperlink>
      <w:r w:rsidRPr="006E5A6F">
        <w:rPr>
          <w:rFonts w:ascii="Times New Roman" w:hAnsi="Times New Roman" w:cs="Times New Roman"/>
          <w:sz w:val="26"/>
          <w:szCs w:val="26"/>
          <w:lang w:val="ru-RU"/>
        </w:rPr>
        <w:t xml:space="preserve"> </w:t>
      </w:r>
    </w:p>
    <w:p w14:paraId="64D6414F" w14:textId="31D1046C" w:rsidR="00551003" w:rsidRPr="006E5A6F" w:rsidRDefault="00551003" w:rsidP="002948EC">
      <w:pPr>
        <w:pStyle w:val="a3"/>
        <w:numPr>
          <w:ilvl w:val="0"/>
          <w:numId w:val="5"/>
        </w:numPr>
        <w:jc w:val="both"/>
        <w:rPr>
          <w:rFonts w:ascii="Times New Roman" w:hAnsi="Times New Roman" w:cs="Times New Roman"/>
          <w:sz w:val="26"/>
          <w:szCs w:val="26"/>
          <w:lang w:val="en-US"/>
        </w:rPr>
      </w:pPr>
      <w:r w:rsidRPr="006E5A6F">
        <w:rPr>
          <w:rFonts w:ascii="Times New Roman" w:hAnsi="Times New Roman" w:cs="Times New Roman"/>
          <w:sz w:val="26"/>
          <w:szCs w:val="26"/>
          <w:lang w:val="en-US"/>
        </w:rPr>
        <w:t xml:space="preserve">Pride, W.M., Ferrell, O.C. Lukas, B.A., Schembri, S. </w:t>
      </w:r>
      <w:proofErr w:type="spellStart"/>
      <w:r w:rsidRPr="006E5A6F">
        <w:rPr>
          <w:rFonts w:ascii="Times New Roman" w:hAnsi="Times New Roman" w:cs="Times New Roman"/>
          <w:sz w:val="26"/>
          <w:szCs w:val="26"/>
          <w:lang w:val="en-US"/>
        </w:rPr>
        <w:t>Niininen</w:t>
      </w:r>
      <w:proofErr w:type="spellEnd"/>
      <w:r w:rsidRPr="006E5A6F">
        <w:rPr>
          <w:rFonts w:ascii="Times New Roman" w:hAnsi="Times New Roman" w:cs="Times New Roman"/>
          <w:sz w:val="26"/>
          <w:szCs w:val="26"/>
          <w:lang w:val="en-US"/>
        </w:rPr>
        <w:t xml:space="preserve">, O. and Cassidy, R., / Marketing Principles, 3rd Asia-Pacific ed., Cengage, 2018, </w:t>
      </w:r>
      <w:proofErr w:type="spellStart"/>
      <w:r w:rsidRPr="006E5A6F">
        <w:rPr>
          <w:rFonts w:ascii="Times New Roman" w:hAnsi="Times New Roman" w:cs="Times New Roman"/>
          <w:sz w:val="26"/>
          <w:szCs w:val="26"/>
          <w:lang w:val="ru-RU"/>
        </w:rPr>
        <w:t>стр</w:t>
      </w:r>
      <w:proofErr w:type="spellEnd"/>
      <w:r w:rsidRPr="006E5A6F">
        <w:rPr>
          <w:rFonts w:ascii="Times New Roman" w:hAnsi="Times New Roman" w:cs="Times New Roman"/>
          <w:sz w:val="26"/>
          <w:szCs w:val="26"/>
          <w:lang w:val="en-US"/>
        </w:rPr>
        <w:t>. 451.</w:t>
      </w:r>
    </w:p>
    <w:p w14:paraId="3AA36998" w14:textId="38729625" w:rsidR="00551003" w:rsidRPr="006E5A6F" w:rsidRDefault="00551003"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 xml:space="preserve">Международный валютный фонд. [Электронный ресурс]. Режим доступа: </w:t>
      </w:r>
      <w:hyperlink r:id="rId34" w:history="1">
        <w:r w:rsidRPr="006E5A6F">
          <w:rPr>
            <w:rStyle w:val="a5"/>
            <w:rFonts w:ascii="Times New Roman" w:hAnsi="Times New Roman" w:cs="Times New Roman"/>
            <w:sz w:val="26"/>
            <w:szCs w:val="26"/>
            <w:lang w:val="ru-RU"/>
          </w:rPr>
          <w:t>https://www.imf.org/ru/Home</w:t>
        </w:r>
      </w:hyperlink>
      <w:r w:rsidRPr="006E5A6F">
        <w:rPr>
          <w:rFonts w:ascii="Times New Roman" w:hAnsi="Times New Roman" w:cs="Times New Roman"/>
          <w:sz w:val="26"/>
          <w:szCs w:val="26"/>
          <w:lang w:val="ru-RU"/>
        </w:rPr>
        <w:t>. Дата доступа: 14.10.200</w:t>
      </w:r>
      <w:r w:rsidR="00951CBC" w:rsidRPr="006E5A6F">
        <w:rPr>
          <w:rFonts w:ascii="Times New Roman" w:hAnsi="Times New Roman" w:cs="Times New Roman"/>
          <w:sz w:val="26"/>
          <w:szCs w:val="26"/>
          <w:lang w:val="ru-RU"/>
        </w:rPr>
        <w:t>0</w:t>
      </w:r>
    </w:p>
    <w:p w14:paraId="7EF0448B" w14:textId="7A466A48" w:rsidR="008A275B" w:rsidRPr="006E5A6F" w:rsidRDefault="008A275B" w:rsidP="002948EC">
      <w:pPr>
        <w:pStyle w:val="a3"/>
        <w:numPr>
          <w:ilvl w:val="0"/>
          <w:numId w:val="5"/>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«Основы электронной коммерции», Юрасов А. В., Москва, 2007 год.</w:t>
      </w:r>
      <w:r w:rsidR="00F357AB" w:rsidRPr="006E5A6F">
        <w:rPr>
          <w:rFonts w:ascii="Times New Roman" w:hAnsi="Times New Roman" w:cs="Times New Roman"/>
          <w:sz w:val="26"/>
          <w:szCs w:val="26"/>
          <w:lang w:val="ru-RU"/>
        </w:rPr>
        <w:t xml:space="preserve"> Стр. 10-11.</w:t>
      </w:r>
    </w:p>
    <w:p w14:paraId="76812CDF" w14:textId="3EBBD444" w:rsidR="002759B2" w:rsidRPr="006E5A6F" w:rsidRDefault="002759B2" w:rsidP="002948EC">
      <w:pPr>
        <w:pStyle w:val="a3"/>
        <w:numPr>
          <w:ilvl w:val="0"/>
          <w:numId w:val="5"/>
        </w:numPr>
        <w:jc w:val="both"/>
        <w:rPr>
          <w:rFonts w:ascii="Times New Roman" w:hAnsi="Times New Roman" w:cs="Times New Roman"/>
          <w:sz w:val="26"/>
          <w:szCs w:val="26"/>
        </w:rPr>
      </w:pPr>
      <w:r w:rsidRPr="006E5A6F">
        <w:rPr>
          <w:rFonts w:ascii="Times New Roman" w:hAnsi="Times New Roman" w:cs="Times New Roman"/>
          <w:sz w:val="26"/>
          <w:szCs w:val="26"/>
        </w:rPr>
        <w:t>Заррелла Д. Интернет-маркетинг по науке – М.: Манн, Иванов и Фербер,</w:t>
      </w:r>
      <w:r w:rsidRPr="006E5A6F">
        <w:rPr>
          <w:rFonts w:ascii="Times New Roman" w:hAnsi="Times New Roman" w:cs="Times New Roman"/>
          <w:sz w:val="26"/>
          <w:szCs w:val="26"/>
          <w:lang w:val="ru-RU"/>
        </w:rPr>
        <w:t xml:space="preserve"> </w:t>
      </w:r>
      <w:r w:rsidRPr="006E5A6F">
        <w:rPr>
          <w:rFonts w:ascii="Times New Roman" w:hAnsi="Times New Roman" w:cs="Times New Roman"/>
          <w:sz w:val="26"/>
          <w:szCs w:val="26"/>
        </w:rPr>
        <w:t xml:space="preserve">2014. – 192 с. </w:t>
      </w:r>
    </w:p>
    <w:p w14:paraId="77DFB1D2" w14:textId="77777777" w:rsidR="002759B2" w:rsidRPr="006E5A6F" w:rsidRDefault="002759B2" w:rsidP="002948EC">
      <w:pPr>
        <w:pStyle w:val="11"/>
        <w:numPr>
          <w:ilvl w:val="0"/>
          <w:numId w:val="5"/>
        </w:numPr>
        <w:spacing w:line="360" w:lineRule="auto"/>
        <w:jc w:val="both"/>
        <w:rPr>
          <w:rFonts w:ascii="Times New Roman" w:hAnsi="Times New Roman"/>
          <w:sz w:val="26"/>
          <w:szCs w:val="26"/>
        </w:rPr>
      </w:pPr>
      <w:proofErr w:type="spellStart"/>
      <w:r w:rsidRPr="006E5A6F">
        <w:rPr>
          <w:rFonts w:ascii="Times New Roman" w:hAnsi="Times New Roman"/>
          <w:sz w:val="26"/>
          <w:szCs w:val="26"/>
        </w:rPr>
        <w:t>Клифтон</w:t>
      </w:r>
      <w:proofErr w:type="spellEnd"/>
      <w:r w:rsidRPr="006E5A6F">
        <w:rPr>
          <w:rFonts w:ascii="Times New Roman" w:hAnsi="Times New Roman"/>
          <w:sz w:val="26"/>
          <w:szCs w:val="26"/>
        </w:rPr>
        <w:t xml:space="preserve"> Б. </w:t>
      </w:r>
      <w:r w:rsidRPr="006E5A6F">
        <w:rPr>
          <w:rFonts w:ascii="Times New Roman" w:hAnsi="Times New Roman"/>
          <w:sz w:val="26"/>
          <w:szCs w:val="26"/>
          <w:lang w:val="en-US"/>
        </w:rPr>
        <w:t>Google</w:t>
      </w:r>
      <w:r w:rsidRPr="006E5A6F">
        <w:rPr>
          <w:rFonts w:ascii="Times New Roman" w:hAnsi="Times New Roman"/>
          <w:sz w:val="26"/>
          <w:szCs w:val="26"/>
        </w:rPr>
        <w:t xml:space="preserve"> </w:t>
      </w:r>
      <w:r w:rsidRPr="006E5A6F">
        <w:rPr>
          <w:rFonts w:ascii="Times New Roman" w:hAnsi="Times New Roman"/>
          <w:sz w:val="26"/>
          <w:szCs w:val="26"/>
          <w:lang w:val="en-US"/>
        </w:rPr>
        <w:t>Analytics</w:t>
      </w:r>
      <w:r w:rsidRPr="006E5A6F">
        <w:rPr>
          <w:rFonts w:ascii="Times New Roman" w:hAnsi="Times New Roman"/>
          <w:sz w:val="26"/>
          <w:szCs w:val="26"/>
        </w:rPr>
        <w:t xml:space="preserve">. Профессиональный анализ посещаемости веб-сайтов – М.: Вильямс, 2009. – 400 с. </w:t>
      </w:r>
    </w:p>
    <w:p w14:paraId="5BB5AE43" w14:textId="77777777" w:rsidR="002759B2" w:rsidRPr="006E5A6F" w:rsidRDefault="002759B2" w:rsidP="002948EC">
      <w:pPr>
        <w:pStyle w:val="11"/>
        <w:numPr>
          <w:ilvl w:val="0"/>
          <w:numId w:val="5"/>
        </w:numPr>
        <w:spacing w:line="360" w:lineRule="auto"/>
        <w:jc w:val="both"/>
        <w:rPr>
          <w:rFonts w:ascii="Times New Roman" w:hAnsi="Times New Roman"/>
          <w:sz w:val="26"/>
          <w:szCs w:val="26"/>
        </w:rPr>
      </w:pPr>
      <w:proofErr w:type="spellStart"/>
      <w:r w:rsidRPr="006E5A6F">
        <w:rPr>
          <w:rFonts w:ascii="Times New Roman" w:hAnsi="Times New Roman"/>
          <w:sz w:val="26"/>
          <w:szCs w:val="26"/>
        </w:rPr>
        <w:t>Кокрум</w:t>
      </w:r>
      <w:proofErr w:type="spellEnd"/>
      <w:r w:rsidRPr="006E5A6F">
        <w:rPr>
          <w:rFonts w:ascii="Times New Roman" w:hAnsi="Times New Roman"/>
          <w:sz w:val="26"/>
          <w:szCs w:val="26"/>
        </w:rPr>
        <w:t xml:space="preserve"> Д. Интернет-маркетинг. Лучшие рекламные инструменты – М.: Манн, Иванов и Фербер, 2013. – 384 с. </w:t>
      </w:r>
    </w:p>
    <w:p w14:paraId="46CB1489" w14:textId="751A1BF7" w:rsidR="002759B2" w:rsidRPr="006E5A6F" w:rsidRDefault="002759B2" w:rsidP="002948EC">
      <w:pPr>
        <w:pStyle w:val="11"/>
        <w:numPr>
          <w:ilvl w:val="0"/>
          <w:numId w:val="5"/>
        </w:numPr>
        <w:spacing w:line="360" w:lineRule="auto"/>
        <w:jc w:val="both"/>
        <w:rPr>
          <w:rFonts w:ascii="Times New Roman" w:hAnsi="Times New Roman"/>
          <w:sz w:val="26"/>
          <w:szCs w:val="26"/>
        </w:rPr>
      </w:pPr>
      <w:proofErr w:type="spellStart"/>
      <w:r w:rsidRPr="006E5A6F">
        <w:rPr>
          <w:rFonts w:ascii="Times New Roman" w:hAnsi="Times New Roman"/>
          <w:sz w:val="26"/>
          <w:szCs w:val="26"/>
        </w:rPr>
        <w:t>Кошик</w:t>
      </w:r>
      <w:proofErr w:type="spellEnd"/>
      <w:r w:rsidRPr="006E5A6F">
        <w:rPr>
          <w:rFonts w:ascii="Times New Roman" w:hAnsi="Times New Roman"/>
          <w:sz w:val="26"/>
          <w:szCs w:val="26"/>
        </w:rPr>
        <w:t xml:space="preserve"> А. Веб-аналитика 2.0 на практике – Киев.: Диалектика, 2011. – 528 с. </w:t>
      </w:r>
      <w:r w:rsidR="00AF32B8" w:rsidRPr="006E5A6F">
        <w:rPr>
          <w:rFonts w:ascii="Times New Roman" w:hAnsi="Times New Roman"/>
          <w:sz w:val="26"/>
          <w:szCs w:val="26"/>
        </w:rPr>
        <w:br/>
      </w:r>
      <w:r w:rsidR="00AF32B8" w:rsidRPr="006E5A6F">
        <w:rPr>
          <w:rFonts w:ascii="Times New Roman" w:hAnsi="Times New Roman"/>
          <w:sz w:val="26"/>
          <w:szCs w:val="26"/>
          <w:lang w:val="en-US"/>
        </w:rPr>
        <w:t xml:space="preserve">12. </w:t>
      </w:r>
      <w:hyperlink r:id="rId35" w:history="1">
        <w:r w:rsidR="009E1CCE" w:rsidRPr="006E5A6F">
          <w:rPr>
            <w:rStyle w:val="a5"/>
            <w:rFonts w:ascii="Times New Roman" w:hAnsi="Times New Roman"/>
            <w:sz w:val="26"/>
            <w:szCs w:val="26"/>
            <w:lang w:val="en-US"/>
          </w:rPr>
          <w:t>https://znaytovar.ru/s/Sistemy_upravleniya_zapasami.html</w:t>
        </w:r>
      </w:hyperlink>
    </w:p>
    <w:p w14:paraId="24F71631" w14:textId="722FF59D" w:rsidR="009E1CCE" w:rsidRPr="006E5A6F" w:rsidRDefault="009E1CCE" w:rsidP="009E1CCE">
      <w:pPr>
        <w:pStyle w:val="11"/>
        <w:spacing w:line="360" w:lineRule="auto"/>
        <w:jc w:val="both"/>
        <w:rPr>
          <w:rFonts w:ascii="Times New Roman" w:hAnsi="Times New Roman"/>
          <w:sz w:val="26"/>
          <w:szCs w:val="26"/>
          <w:lang w:val="en-US"/>
        </w:rPr>
      </w:pPr>
      <w:r w:rsidRPr="006E5A6F">
        <w:rPr>
          <w:rFonts w:ascii="Times New Roman" w:hAnsi="Times New Roman"/>
          <w:sz w:val="26"/>
          <w:szCs w:val="26"/>
          <w:lang w:val="en-US"/>
        </w:rPr>
        <w:t>13.</w:t>
      </w:r>
      <w:r w:rsidRPr="006E5A6F">
        <w:rPr>
          <w:rFonts w:ascii="Times New Roman" w:hAnsi="Times New Roman"/>
          <w:sz w:val="26"/>
          <w:szCs w:val="26"/>
          <w:lang w:val="be-BY"/>
        </w:rPr>
        <w:t>Johannes Cornelis de Man, Bjorn Sorskot Andersen, Jan Ola Strandhagen. Addressing the performance of order acceptance. Research article, the 50th CIRP Conference on Manufacturing System</w:t>
      </w:r>
    </w:p>
    <w:p w14:paraId="429A0FA0" w14:textId="77777777" w:rsidR="00F357AB" w:rsidRPr="006E5A6F" w:rsidRDefault="00F357AB" w:rsidP="002948EC">
      <w:pPr>
        <w:pStyle w:val="a3"/>
        <w:jc w:val="both"/>
        <w:rPr>
          <w:rFonts w:ascii="Times New Roman" w:hAnsi="Times New Roman" w:cs="Times New Roman"/>
          <w:sz w:val="26"/>
          <w:szCs w:val="26"/>
          <w:lang w:val="en-US"/>
        </w:rPr>
      </w:pPr>
    </w:p>
    <w:bookmarkEnd w:id="0"/>
    <w:p w14:paraId="1EF6D905" w14:textId="4F3A3A7C" w:rsidR="008A275B" w:rsidRPr="006E5A6F" w:rsidRDefault="008A275B" w:rsidP="002948EC">
      <w:pPr>
        <w:pStyle w:val="a3"/>
        <w:jc w:val="both"/>
        <w:rPr>
          <w:rFonts w:ascii="Times New Roman" w:hAnsi="Times New Roman" w:cs="Times New Roman"/>
          <w:sz w:val="26"/>
          <w:szCs w:val="26"/>
          <w:lang w:val="en-US"/>
        </w:rPr>
      </w:pPr>
    </w:p>
    <w:p w14:paraId="3F62D8CA" w14:textId="77777777" w:rsidR="00685B69" w:rsidRPr="006E5A6F" w:rsidRDefault="00000000" w:rsidP="00685B69">
      <w:pPr>
        <w:pStyle w:val="a3"/>
        <w:ind w:left="1080" w:firstLine="336"/>
        <w:jc w:val="both"/>
        <w:rPr>
          <w:rFonts w:ascii="Times New Roman" w:hAnsi="Times New Roman" w:cs="Times New Roman"/>
          <w:sz w:val="26"/>
          <w:szCs w:val="26"/>
          <w:lang w:val="en-US"/>
        </w:rPr>
      </w:pPr>
      <w:hyperlink r:id="rId36" w:history="1">
        <w:r w:rsidR="00685B69" w:rsidRPr="006E5A6F">
          <w:rPr>
            <w:rStyle w:val="a5"/>
            <w:rFonts w:ascii="Times New Roman" w:hAnsi="Times New Roman" w:cs="Times New Roman"/>
            <w:sz w:val="26"/>
            <w:szCs w:val="26"/>
            <w:lang w:val="en-US"/>
          </w:rPr>
          <w:t>https://znaytovar.ru/s/Sistemy_upravleniya_zapasami.html</w:t>
        </w:r>
      </w:hyperlink>
    </w:p>
    <w:p w14:paraId="07E27D85" w14:textId="16F5FBF6" w:rsidR="00B8565C" w:rsidRPr="006E5A6F" w:rsidRDefault="00B8565C" w:rsidP="002948EC">
      <w:pPr>
        <w:pStyle w:val="a3"/>
        <w:jc w:val="both"/>
        <w:rPr>
          <w:rFonts w:ascii="Times New Roman" w:hAnsi="Times New Roman" w:cs="Times New Roman"/>
          <w:sz w:val="26"/>
          <w:szCs w:val="26"/>
          <w:lang w:val="en-US"/>
        </w:rPr>
      </w:pPr>
    </w:p>
    <w:p w14:paraId="75CFB906" w14:textId="3CF9FEE9" w:rsidR="00B8565C" w:rsidRPr="006E5A6F" w:rsidRDefault="00B8565C" w:rsidP="002948EC">
      <w:pPr>
        <w:pStyle w:val="a3"/>
        <w:jc w:val="both"/>
        <w:rPr>
          <w:rFonts w:ascii="Times New Roman" w:hAnsi="Times New Roman" w:cs="Times New Roman"/>
          <w:sz w:val="26"/>
          <w:szCs w:val="26"/>
          <w:lang w:val="en-US"/>
        </w:rPr>
      </w:pPr>
    </w:p>
    <w:p w14:paraId="5DB5017E" w14:textId="02786A68" w:rsidR="00B8565C" w:rsidRPr="00BB7791" w:rsidRDefault="00BB7791" w:rsidP="00BB7791">
      <w:pPr>
        <w:jc w:val="both"/>
        <w:rPr>
          <w:rFonts w:ascii="Times New Roman" w:hAnsi="Times New Roman" w:cs="Times New Roman"/>
          <w:sz w:val="26"/>
          <w:szCs w:val="26"/>
          <w:lang w:val="ru-RU"/>
        </w:rPr>
      </w:pPr>
      <w:r>
        <w:rPr>
          <w:rFonts w:ascii="Times New Roman" w:hAnsi="Times New Roman" w:cs="Times New Roman"/>
          <w:sz w:val="26"/>
          <w:szCs w:val="26"/>
          <w:lang w:val="ru-RU"/>
        </w:rPr>
        <w:t>Приложение</w:t>
      </w:r>
    </w:p>
    <w:p w14:paraId="1F39B15B" w14:textId="0355B7B2" w:rsidR="00B8565C" w:rsidRPr="006E5A6F" w:rsidRDefault="00B8565C" w:rsidP="002948EC">
      <w:pPr>
        <w:pStyle w:val="a3"/>
        <w:jc w:val="both"/>
        <w:rPr>
          <w:rFonts w:ascii="Times New Roman" w:hAnsi="Times New Roman" w:cs="Times New Roman"/>
          <w:sz w:val="26"/>
          <w:szCs w:val="26"/>
          <w:lang w:val="en-US"/>
        </w:rPr>
      </w:pPr>
    </w:p>
    <w:p w14:paraId="5B4F44AB" w14:textId="0B0A3A2D" w:rsidR="00B8565C" w:rsidRPr="006E5A6F" w:rsidRDefault="00B8565C" w:rsidP="002948EC">
      <w:pPr>
        <w:pStyle w:val="a3"/>
        <w:jc w:val="both"/>
        <w:rPr>
          <w:rFonts w:ascii="Times New Roman" w:hAnsi="Times New Roman" w:cs="Times New Roman"/>
          <w:sz w:val="26"/>
          <w:szCs w:val="26"/>
          <w:lang w:val="en-US"/>
        </w:rPr>
      </w:pPr>
    </w:p>
    <w:p w14:paraId="1B2994C9" w14:textId="2C1A23B2" w:rsidR="00B8565C" w:rsidRPr="006E5A6F" w:rsidRDefault="00B8565C" w:rsidP="00B8565C">
      <w:pPr>
        <w:pStyle w:val="a3"/>
        <w:numPr>
          <w:ilvl w:val="0"/>
          <w:numId w:val="9"/>
        </w:numPr>
        <w:jc w:val="both"/>
        <w:rPr>
          <w:rFonts w:ascii="Times New Roman" w:hAnsi="Times New Roman" w:cs="Times New Roman"/>
          <w:sz w:val="26"/>
          <w:szCs w:val="26"/>
          <w:lang w:val="en-US"/>
        </w:rPr>
      </w:pPr>
      <w:r w:rsidRPr="006E5A6F">
        <w:rPr>
          <w:rFonts w:ascii="Times New Roman" w:hAnsi="Times New Roman" w:cs="Times New Roman"/>
          <w:sz w:val="26"/>
          <w:szCs w:val="26"/>
          <w:lang w:val="ru-RU"/>
        </w:rPr>
        <w:t>Форматирование (Как в дипломе)</w:t>
      </w:r>
    </w:p>
    <w:p w14:paraId="01D83EEE" w14:textId="0325FE5E" w:rsidR="00B8565C" w:rsidRPr="006E5A6F" w:rsidRDefault="00B8565C" w:rsidP="00B8565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lastRenderedPageBreak/>
        <w:t>Ссылки на литературу (Перепроверить) + Правильное описание в разделе «Литература»</w:t>
      </w:r>
    </w:p>
    <w:p w14:paraId="5F47513D" w14:textId="571A9C49" w:rsidR="00B8565C" w:rsidRPr="006E5A6F" w:rsidRDefault="00B8565C" w:rsidP="00B8565C">
      <w:pPr>
        <w:pStyle w:val="a3"/>
        <w:numPr>
          <w:ilvl w:val="0"/>
          <w:numId w:val="9"/>
        </w:numPr>
        <w:jc w:val="both"/>
        <w:rPr>
          <w:rFonts w:ascii="Times New Roman" w:hAnsi="Times New Roman" w:cs="Times New Roman"/>
          <w:sz w:val="26"/>
          <w:szCs w:val="26"/>
          <w:lang w:val="ru-RU"/>
        </w:rPr>
      </w:pPr>
      <w:r w:rsidRPr="006E5A6F">
        <w:rPr>
          <w:rFonts w:ascii="Times New Roman" w:hAnsi="Times New Roman" w:cs="Times New Roman"/>
          <w:sz w:val="26"/>
          <w:szCs w:val="26"/>
          <w:lang w:val="ru-RU"/>
        </w:rPr>
        <w:t>Подписи к рисункам (Как в дипломе сделать)</w:t>
      </w:r>
    </w:p>
    <w:sectPr w:rsidR="00B8565C" w:rsidRPr="006E5A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C2076A1"/>
    <w:multiLevelType w:val="hybridMultilevel"/>
    <w:tmpl w:val="5300BD0A"/>
    <w:lvl w:ilvl="0" w:tplc="ADB2277E">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 w15:restartNumberingAfterBreak="0">
    <w:nsid w:val="314E4B11"/>
    <w:multiLevelType w:val="hybridMultilevel"/>
    <w:tmpl w:val="63982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D324D1"/>
    <w:multiLevelType w:val="multilevel"/>
    <w:tmpl w:val="C5F8698C"/>
    <w:lvl w:ilvl="0">
      <w:start w:val="1"/>
      <w:numFmt w:val="decimal"/>
      <w:lvlText w:val="%1."/>
      <w:lvlJc w:val="left"/>
      <w:pPr>
        <w:ind w:left="785" w:hanging="360"/>
      </w:pPr>
      <w:rPr>
        <w:rFonts w:ascii="Times New Roman" w:eastAsiaTheme="minorHAnsi" w:hAnsi="Times New Roman" w:cs="Times New Roman"/>
      </w:rPr>
    </w:lvl>
    <w:lvl w:ilvl="1">
      <w:start w:val="1"/>
      <w:numFmt w:val="decimal"/>
      <w:isLgl/>
      <w:lvlText w:val="%1.%2"/>
      <w:lvlJc w:val="left"/>
      <w:pPr>
        <w:ind w:left="1560" w:hanging="4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402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20" w:hanging="2160"/>
      </w:pPr>
      <w:rPr>
        <w:rFonts w:hint="default"/>
      </w:rPr>
    </w:lvl>
  </w:abstractNum>
  <w:abstractNum w:abstractNumId="4" w15:restartNumberingAfterBreak="0">
    <w:nsid w:val="43167593"/>
    <w:multiLevelType w:val="multilevel"/>
    <w:tmpl w:val="1C4CEDB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79AB65F5"/>
    <w:multiLevelType w:val="hybridMultilevel"/>
    <w:tmpl w:val="B5724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9"/>
  </w:num>
  <w:num w:numId="2" w16cid:durableId="1612205689">
    <w:abstractNumId w:val="4"/>
  </w:num>
  <w:num w:numId="3" w16cid:durableId="207451655">
    <w:abstractNumId w:val="6"/>
  </w:num>
  <w:num w:numId="4" w16cid:durableId="818619804">
    <w:abstractNumId w:val="3"/>
  </w:num>
  <w:num w:numId="5" w16cid:durableId="1292244247">
    <w:abstractNumId w:val="5"/>
  </w:num>
  <w:num w:numId="6" w16cid:durableId="1236814229">
    <w:abstractNumId w:val="8"/>
  </w:num>
  <w:num w:numId="7" w16cid:durableId="204218314">
    <w:abstractNumId w:val="0"/>
  </w:num>
  <w:num w:numId="8" w16cid:durableId="1449857457">
    <w:abstractNumId w:val="7"/>
  </w:num>
  <w:num w:numId="9" w16cid:durableId="703143022">
    <w:abstractNumId w:val="1"/>
  </w:num>
  <w:num w:numId="10" w16cid:durableId="1404528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501F9"/>
    <w:rsid w:val="000F0DA6"/>
    <w:rsid w:val="0010133F"/>
    <w:rsid w:val="00104C6E"/>
    <w:rsid w:val="001979D9"/>
    <w:rsid w:val="001C1952"/>
    <w:rsid w:val="00203FEE"/>
    <w:rsid w:val="002110BD"/>
    <w:rsid w:val="00246151"/>
    <w:rsid w:val="002759B2"/>
    <w:rsid w:val="002948EC"/>
    <w:rsid w:val="002B0038"/>
    <w:rsid w:val="002C17A3"/>
    <w:rsid w:val="00300271"/>
    <w:rsid w:val="0031595A"/>
    <w:rsid w:val="00333C07"/>
    <w:rsid w:val="003746BC"/>
    <w:rsid w:val="003750C4"/>
    <w:rsid w:val="003B763C"/>
    <w:rsid w:val="004277EF"/>
    <w:rsid w:val="00472512"/>
    <w:rsid w:val="0049315A"/>
    <w:rsid w:val="004E4138"/>
    <w:rsid w:val="004F12BD"/>
    <w:rsid w:val="0052145C"/>
    <w:rsid w:val="00530D24"/>
    <w:rsid w:val="005336EB"/>
    <w:rsid w:val="00551003"/>
    <w:rsid w:val="00584AD1"/>
    <w:rsid w:val="006244BA"/>
    <w:rsid w:val="00631C90"/>
    <w:rsid w:val="00685B69"/>
    <w:rsid w:val="006D2068"/>
    <w:rsid w:val="006E5A6F"/>
    <w:rsid w:val="00713085"/>
    <w:rsid w:val="0072193D"/>
    <w:rsid w:val="007D3E6D"/>
    <w:rsid w:val="008A04AE"/>
    <w:rsid w:val="008A275B"/>
    <w:rsid w:val="008F50E6"/>
    <w:rsid w:val="008F5767"/>
    <w:rsid w:val="0094505D"/>
    <w:rsid w:val="00951CBC"/>
    <w:rsid w:val="0096105A"/>
    <w:rsid w:val="00982824"/>
    <w:rsid w:val="009D5FBD"/>
    <w:rsid w:val="009E1CCE"/>
    <w:rsid w:val="00A154F7"/>
    <w:rsid w:val="00A61B99"/>
    <w:rsid w:val="00A66D28"/>
    <w:rsid w:val="00AB53B3"/>
    <w:rsid w:val="00AD5DD0"/>
    <w:rsid w:val="00AE3741"/>
    <w:rsid w:val="00AE720B"/>
    <w:rsid w:val="00AF32B8"/>
    <w:rsid w:val="00AF44D7"/>
    <w:rsid w:val="00B6690E"/>
    <w:rsid w:val="00B8565C"/>
    <w:rsid w:val="00BB7791"/>
    <w:rsid w:val="00BD3D01"/>
    <w:rsid w:val="00BE28C3"/>
    <w:rsid w:val="00C44200"/>
    <w:rsid w:val="00C72118"/>
    <w:rsid w:val="00DE70EE"/>
    <w:rsid w:val="00DF4655"/>
    <w:rsid w:val="00E91329"/>
    <w:rsid w:val="00EA132C"/>
    <w:rsid w:val="00ED5091"/>
    <w:rsid w:val="00F064A8"/>
    <w:rsid w:val="00F12696"/>
    <w:rsid w:val="00F25800"/>
    <w:rsid w:val="00F357AB"/>
    <w:rsid w:val="00F522BF"/>
    <w:rsid w:val="00FD7D8A"/>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 w:type="paragraph" w:styleId="HTML">
    <w:name w:val="HTML Preformatted"/>
    <w:basedOn w:val="a"/>
    <w:link w:val="HTML0"/>
    <w:rsid w:val="0068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rsid w:val="00685B69"/>
    <w:rPr>
      <w:rFonts w:ascii="Courier New" w:eastAsia="Times New Roman" w:hAnsi="Courier New" w:cs="Courier New"/>
      <w:sz w:val="20"/>
      <w:szCs w:val="20"/>
      <w:lang w:val="ru-RU" w:eastAsia="ru-RU"/>
    </w:rPr>
  </w:style>
  <w:style w:type="character" w:customStyle="1" w:styleId="10">
    <w:name w:val="Заголовок 1 Знак"/>
    <w:basedOn w:val="a0"/>
    <w:link w:val="1"/>
    <w:uiPriority w:val="9"/>
    <w:rsid w:val="00BB7791"/>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B7791"/>
    <w:pPr>
      <w:outlineLvl w:val="9"/>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image" Target="media/image14.wmf"/><Relationship Id="rId21" Type="http://schemas.openxmlformats.org/officeDocument/2006/relationships/image" Target="media/image11.wmf"/><Relationship Id="rId34" Type="http://schemas.openxmlformats.org/officeDocument/2006/relationships/hyperlink" Target="https://www.imf.org/ru/Home" TargetMode="External"/><Relationship Id="rId7" Type="http://schemas.openxmlformats.org/officeDocument/2006/relationships/image" Target="media/image2.jpg"/><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png"/><Relationship Id="rId33" Type="http://schemas.openxmlformats.org/officeDocument/2006/relationships/hyperlink" Target="https://smallbusiness.chron.com/ecommerce-reduce-business-transaction-costs-typical-retail-store-71941.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hyperlink" Target="https://www.wto.org/english/tratop_e/ecom_e/wkprog_e.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hyperlink" Target="https://znaytovar.ru/s/Sistemy_upravleniya_zapasami.html" TargetMode="External"/><Relationship Id="rId10" Type="http://schemas.openxmlformats.org/officeDocument/2006/relationships/image" Target="media/image5.png"/><Relationship Id="rId19" Type="http://schemas.openxmlformats.org/officeDocument/2006/relationships/image" Target="media/image10.w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hyperlink" Target="https://znaytovar.ru/s/Sistemy_upravleniya_zapasami.html" TargetMode="External"/><Relationship Id="rId8" Type="http://schemas.openxmlformats.org/officeDocument/2006/relationships/image" Target="media/image3.jp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FD31-CB65-41DE-9CCD-ABB6D823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17</Pages>
  <Words>4451</Words>
  <Characters>25377</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50</cp:revision>
  <dcterms:created xsi:type="dcterms:W3CDTF">2022-10-09T09:14:00Z</dcterms:created>
  <dcterms:modified xsi:type="dcterms:W3CDTF">2022-11-18T11:01:00Z</dcterms:modified>
</cp:coreProperties>
</file>