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BDAC" w14:textId="77777777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7F33D1D" w14:textId="4EE8E349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 xml:space="preserve">БЕЛОРУССКИЙ   </w:t>
      </w:r>
      <w:r w:rsidR="00780060" w:rsidRPr="00D85AE5">
        <w:rPr>
          <w:rFonts w:ascii="Times New Roman" w:eastAsia="Times New Roman" w:hAnsi="Times New Roman"/>
          <w:sz w:val="28"/>
          <w:szCs w:val="28"/>
          <w:lang w:eastAsia="ru-RU"/>
        </w:rPr>
        <w:t>НАЦИОНАЛЬНЫЙ ТЕХНИЧЕСКИЙ</w:t>
      </w: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97C3BE7" w14:textId="77777777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УНИВЕРСИТЕТ</w:t>
      </w:r>
    </w:p>
    <w:p w14:paraId="5E12F9DD" w14:textId="77777777" w:rsidR="004406E5" w:rsidRPr="00D85AE5" w:rsidRDefault="004406E5" w:rsidP="004406E5">
      <w:pPr>
        <w:spacing w:after="0" w:line="360" w:lineRule="auto"/>
        <w:rPr>
          <w:rFonts w:ascii="Times New Roman" w:eastAsia="Times New Roman" w:hAnsi="Times New Roman"/>
          <w:b/>
          <w:color w:val="000000"/>
          <w:w w:val="86"/>
          <w:sz w:val="23"/>
          <w:szCs w:val="20"/>
          <w:lang w:eastAsia="ru-RU"/>
        </w:rPr>
      </w:pPr>
      <w:r w:rsidRPr="00D85AE5">
        <w:rPr>
          <w:rFonts w:ascii="Times New Roman" w:eastAsia="Times New Roman" w:hAnsi="Times New Roman"/>
          <w:b/>
          <w:noProof/>
          <w:color w:val="000000"/>
          <w:sz w:val="23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70943B" wp14:editId="10F34A58">
                <wp:simplePos x="0" y="0"/>
                <wp:positionH relativeFrom="column">
                  <wp:posOffset>435610</wp:posOffset>
                </wp:positionH>
                <wp:positionV relativeFrom="paragraph">
                  <wp:posOffset>114300</wp:posOffset>
                </wp:positionV>
                <wp:extent cx="5622290" cy="0"/>
                <wp:effectExtent l="20320" t="20955" r="15240" b="1714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22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118B6" id="Прямая соединительная линия 6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9pt" to="47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" o:allowincell="f" strokeweight="2.25pt"/>
            </w:pict>
          </mc:Fallback>
        </mc:AlternateContent>
      </w:r>
    </w:p>
    <w:p w14:paraId="1908712C" w14:textId="77777777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Программное обеспечение информационных систем и технологий</w:t>
      </w: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73EA6F4F" w14:textId="77777777" w:rsidR="004406E5" w:rsidRPr="00D85AE5" w:rsidRDefault="004406E5" w:rsidP="004406E5">
      <w:pPr>
        <w:spacing w:line="360" w:lineRule="auto"/>
      </w:pPr>
    </w:p>
    <w:p w14:paraId="03BD3119" w14:textId="77777777" w:rsidR="004406E5" w:rsidRPr="00D85AE5" w:rsidRDefault="004406E5" w:rsidP="004406E5">
      <w:pPr>
        <w:spacing w:line="360" w:lineRule="auto"/>
      </w:pPr>
    </w:p>
    <w:p w14:paraId="0C114841" w14:textId="77777777" w:rsidR="004406E5" w:rsidRPr="00D85AE5" w:rsidRDefault="004406E5" w:rsidP="004406E5">
      <w:pPr>
        <w:spacing w:line="360" w:lineRule="auto"/>
      </w:pPr>
    </w:p>
    <w:p w14:paraId="0E0D939F" w14:textId="77777777" w:rsidR="004406E5" w:rsidRDefault="004406E5" w:rsidP="004406E5">
      <w:pPr>
        <w:spacing w:line="360" w:lineRule="auto"/>
      </w:pPr>
    </w:p>
    <w:p w14:paraId="39E50278" w14:textId="77777777" w:rsidR="004406E5" w:rsidRPr="00D85AE5" w:rsidRDefault="004406E5" w:rsidP="004406E5">
      <w:pPr>
        <w:spacing w:line="360" w:lineRule="auto"/>
      </w:pPr>
    </w:p>
    <w:p w14:paraId="219C88EB" w14:textId="77777777" w:rsidR="004406E5" w:rsidRPr="00D85AE5" w:rsidRDefault="004406E5" w:rsidP="004406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</w:p>
    <w:p w14:paraId="0D3D5240" w14:textId="3043CA72" w:rsidR="004406E5" w:rsidRPr="00D85AE5" w:rsidRDefault="00780060" w:rsidP="004406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Pr="00D85AE5">
        <w:rPr>
          <w:rFonts w:ascii="Times New Roman" w:hAnsi="Times New Roman"/>
          <w:sz w:val="28"/>
          <w:szCs w:val="28"/>
        </w:rPr>
        <w:t xml:space="preserve"> лабораторной</w:t>
      </w:r>
      <w:r w:rsidR="004406E5" w:rsidRPr="00D85AE5">
        <w:rPr>
          <w:rFonts w:ascii="Times New Roman" w:hAnsi="Times New Roman"/>
          <w:sz w:val="28"/>
          <w:szCs w:val="28"/>
        </w:rPr>
        <w:t xml:space="preserve"> работе по теме</w:t>
      </w:r>
    </w:p>
    <w:p w14:paraId="0489218B" w14:textId="59D43172" w:rsidR="004406E5" w:rsidRPr="00D85AE5" w:rsidRDefault="004406E5" w:rsidP="004406E5">
      <w:pPr>
        <w:pStyle w:val="diss"/>
        <w:widowControl w:val="0"/>
        <w:spacing w:line="240" w:lineRule="auto"/>
        <w:ind w:firstLine="0"/>
        <w:jc w:val="center"/>
        <w:rPr>
          <w:rFonts w:eastAsia="Calibri"/>
          <w:b/>
          <w:sz w:val="32"/>
          <w:szCs w:val="32"/>
        </w:rPr>
      </w:pPr>
      <w:r w:rsidRPr="00D85AE5">
        <w:rPr>
          <w:rFonts w:eastAsia="Calibri"/>
          <w:b/>
          <w:sz w:val="32"/>
          <w:szCs w:val="32"/>
        </w:rPr>
        <w:t>«</w:t>
      </w:r>
      <w:r>
        <w:rPr>
          <w:b/>
          <w:sz w:val="28"/>
        </w:rPr>
        <w:t>Простейшие методы классификации</w:t>
      </w:r>
      <w:r w:rsidRPr="00D85AE5">
        <w:rPr>
          <w:rFonts w:eastAsia="Calibri"/>
          <w:b/>
          <w:sz w:val="32"/>
          <w:szCs w:val="32"/>
        </w:rPr>
        <w:t>»</w:t>
      </w:r>
    </w:p>
    <w:p w14:paraId="1BD87F21" w14:textId="77777777" w:rsidR="004406E5" w:rsidRPr="00D85AE5" w:rsidRDefault="004406E5" w:rsidP="004406E5">
      <w:pPr>
        <w:spacing w:line="360" w:lineRule="auto"/>
        <w:rPr>
          <w:sz w:val="28"/>
          <w:szCs w:val="28"/>
        </w:rPr>
      </w:pPr>
    </w:p>
    <w:p w14:paraId="5B91E037" w14:textId="77777777" w:rsidR="004406E5" w:rsidRPr="00D85AE5" w:rsidRDefault="004406E5" w:rsidP="004406E5">
      <w:pPr>
        <w:spacing w:line="360" w:lineRule="auto"/>
        <w:rPr>
          <w:sz w:val="28"/>
          <w:szCs w:val="28"/>
        </w:rPr>
      </w:pPr>
    </w:p>
    <w:p w14:paraId="065385E9" w14:textId="77777777" w:rsidR="004406E5" w:rsidRPr="00D85AE5" w:rsidRDefault="004406E5" w:rsidP="004406E5">
      <w:pPr>
        <w:spacing w:line="360" w:lineRule="auto"/>
        <w:rPr>
          <w:sz w:val="28"/>
          <w:szCs w:val="28"/>
        </w:rPr>
      </w:pPr>
    </w:p>
    <w:p w14:paraId="4D44ECA6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68376E33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гр. 10702319                                       Наумов А.М., </w:t>
      </w:r>
      <w:proofErr w:type="spellStart"/>
      <w:r>
        <w:rPr>
          <w:rFonts w:ascii="Times New Roman" w:hAnsi="Times New Roman"/>
          <w:sz w:val="28"/>
          <w:szCs w:val="28"/>
        </w:rPr>
        <w:t>Бородовский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А.А.</w:t>
      </w:r>
    </w:p>
    <w:p w14:paraId="318B88D3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0CC883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72753CD4" w14:textId="77777777" w:rsidR="004406E5" w:rsidRPr="004E48A0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406E5" w14:paraId="4FDFF15B" w14:textId="77777777" w:rsidTr="00356351">
        <w:tc>
          <w:tcPr>
            <w:tcW w:w="4672" w:type="dxa"/>
          </w:tcPr>
          <w:p w14:paraId="16AB78CB" w14:textId="77777777" w:rsidR="004406E5" w:rsidRPr="00A43CF2" w:rsidRDefault="004406E5" w:rsidP="003563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4B45CD40" w14:textId="77777777" w:rsidR="004406E5" w:rsidRPr="00A43CF2" w:rsidRDefault="004406E5" w:rsidP="0035635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Чваньков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А.А.</w:t>
            </w:r>
          </w:p>
        </w:tc>
      </w:tr>
      <w:tr w:rsidR="004406E5" w14:paraId="194E29B8" w14:textId="77777777" w:rsidTr="00356351">
        <w:tc>
          <w:tcPr>
            <w:tcW w:w="4672" w:type="dxa"/>
          </w:tcPr>
          <w:p w14:paraId="5D3B197B" w14:textId="77777777" w:rsidR="004406E5" w:rsidRPr="00A43CF2" w:rsidRDefault="004406E5" w:rsidP="0035635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F4D7354" w14:textId="77777777" w:rsidR="004406E5" w:rsidRPr="00A43CF2" w:rsidRDefault="004406E5" w:rsidP="0035635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6A34744" w14:textId="77777777" w:rsidR="004406E5" w:rsidRDefault="004406E5" w:rsidP="004406E5">
      <w:pPr>
        <w:spacing w:after="0" w:line="240" w:lineRule="auto"/>
      </w:pPr>
    </w:p>
    <w:p w14:paraId="20F1EA39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7BB36378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2BFBFFD6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7D92775A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76F9A3E4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М</w:t>
      </w:r>
      <w:r w:rsidRPr="00DF0DE3">
        <w:rPr>
          <w:b w:val="0"/>
          <w:i w:val="0"/>
          <w:sz w:val="28"/>
          <w:szCs w:val="28"/>
        </w:rPr>
        <w:t>инск</w:t>
      </w:r>
    </w:p>
    <w:p w14:paraId="621146C1" w14:textId="77777777" w:rsidR="004406E5" w:rsidRPr="002D7088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 w:rsidRPr="002D7088">
        <w:rPr>
          <w:b w:val="0"/>
          <w:i w:val="0"/>
          <w:sz w:val="28"/>
          <w:szCs w:val="28"/>
        </w:rPr>
        <w:t>БНТУ</w:t>
      </w:r>
    </w:p>
    <w:p w14:paraId="4BD44DBA" w14:textId="77777777" w:rsidR="004406E5" w:rsidRPr="00A14C3E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2022</w:t>
      </w:r>
    </w:p>
    <w:p w14:paraId="2AB6BCD3" w14:textId="77777777" w:rsidR="004406E5" w:rsidRDefault="004406E5" w:rsidP="004406E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6CFF089B" w14:textId="50948CAF" w:rsidR="00FD1B52" w:rsidRPr="00FD1B52" w:rsidRDefault="00FD1B52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sectPr w:rsidR="00FD1B52" w:rsidRPr="00FD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24011"/>
    <w:multiLevelType w:val="hybridMultilevel"/>
    <w:tmpl w:val="49604E5E"/>
    <w:lvl w:ilvl="0" w:tplc="E9DAF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87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07"/>
    <w:rsid w:val="001C6A51"/>
    <w:rsid w:val="004022E1"/>
    <w:rsid w:val="004406E5"/>
    <w:rsid w:val="005F7C83"/>
    <w:rsid w:val="00780060"/>
    <w:rsid w:val="00AB4FA2"/>
    <w:rsid w:val="00B32901"/>
    <w:rsid w:val="00D82307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6C40"/>
  <w15:chartTrackingRefBased/>
  <w15:docId w15:val="{4FA7C008-53AC-4C10-A4F0-66B90953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6E5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5">
    <w:name w:val="heading 5"/>
    <w:basedOn w:val="a"/>
    <w:next w:val="a"/>
    <w:link w:val="50"/>
    <w:qFormat/>
    <w:rsid w:val="004406E5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4406E5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table" w:styleId="a3">
    <w:name w:val="Table Grid"/>
    <w:basedOn w:val="a1"/>
    <w:uiPriority w:val="39"/>
    <w:rsid w:val="004406E5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s">
    <w:name w:val="diss"/>
    <w:basedOn w:val="a"/>
    <w:uiPriority w:val="99"/>
    <w:rsid w:val="004406E5"/>
    <w:pPr>
      <w:spacing w:after="0" w:line="360" w:lineRule="atLeast"/>
      <w:ind w:firstLine="709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44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Antosha</dc:creator>
  <cp:keywords/>
  <dc:description/>
  <cp:lastModifiedBy>Антон Наумов</cp:lastModifiedBy>
  <cp:revision>9</cp:revision>
  <dcterms:created xsi:type="dcterms:W3CDTF">2022-10-27T11:12:00Z</dcterms:created>
  <dcterms:modified xsi:type="dcterms:W3CDTF">2022-12-08T07:32:00Z</dcterms:modified>
</cp:coreProperties>
</file>