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793" w:rsidRPr="00867793" w:rsidRDefault="00867793" w:rsidP="00867793">
      <w:pPr>
        <w:spacing w:after="0" w:line="360" w:lineRule="auto"/>
        <w:rPr>
          <w:b/>
          <w:bCs/>
        </w:rPr>
      </w:pPr>
      <w:r w:rsidRPr="00867793">
        <w:rPr>
          <w:b/>
          <w:bCs/>
        </w:rPr>
        <w:t>Что делает каждый использованный XML-атрибут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layout_width</w:t>
      </w:r>
      <w:proofErr w:type="spellEnd"/>
      <w:r w:rsidRPr="00867793">
        <w:rPr>
          <w:b/>
          <w:bCs/>
        </w:rPr>
        <w:t> и </w:t>
      </w:r>
      <w:proofErr w:type="spellStart"/>
      <w:r w:rsidRPr="00867793">
        <w:t>layout_height</w:t>
      </w:r>
      <w:proofErr w:type="spellEnd"/>
      <w:r w:rsidRPr="00867793">
        <w:t> задают ширину и высоту элемента. У них есть три основных значения:</w:t>
      </w:r>
    </w:p>
    <w:p w:rsidR="00867793" w:rsidRPr="00867793" w:rsidRDefault="00867793" w:rsidP="00867793">
      <w:pPr>
        <w:numPr>
          <w:ilvl w:val="0"/>
          <w:numId w:val="1"/>
        </w:numPr>
        <w:spacing w:after="0" w:line="360" w:lineRule="auto"/>
      </w:pPr>
      <w:proofErr w:type="spellStart"/>
      <w:r w:rsidRPr="00867793">
        <w:t>match_parent</w:t>
      </w:r>
      <w:proofErr w:type="spellEnd"/>
      <w:r w:rsidRPr="00867793">
        <w:t> — элемент занимает всю ширину или высоту родителя. Пример: корневой </w:t>
      </w:r>
      <w:proofErr w:type="spellStart"/>
      <w:r w:rsidRPr="00867793">
        <w:t>ConstraintLayout</w:t>
      </w:r>
      <w:proofErr w:type="spellEnd"/>
      <w:r w:rsidRPr="00867793">
        <w:t> имеет </w:t>
      </w:r>
      <w:proofErr w:type="spellStart"/>
      <w:r w:rsidRPr="00867793">
        <w:t>layout_width=</w:t>
      </w:r>
      <w:proofErr w:type="spellEnd"/>
      <w:r w:rsidRPr="00867793">
        <w:t>"</w:t>
      </w:r>
      <w:proofErr w:type="spellStart"/>
      <w:r w:rsidRPr="00867793">
        <w:t>match_parent</w:t>
      </w:r>
      <w:proofErr w:type="spellEnd"/>
      <w:r w:rsidRPr="00867793">
        <w:t>", чтобы занять весь экран.</w:t>
      </w:r>
    </w:p>
    <w:p w:rsidR="00867793" w:rsidRPr="00867793" w:rsidRDefault="00867793" w:rsidP="00867793">
      <w:pPr>
        <w:numPr>
          <w:ilvl w:val="0"/>
          <w:numId w:val="1"/>
        </w:numPr>
        <w:spacing w:after="0" w:line="360" w:lineRule="auto"/>
      </w:pPr>
      <w:proofErr w:type="spellStart"/>
      <w:r w:rsidRPr="00867793">
        <w:t>wrap_content</w:t>
      </w:r>
      <w:proofErr w:type="spellEnd"/>
      <w:r w:rsidRPr="00867793">
        <w:t> — размер элемента ровно по его содержимому. Пример: </w:t>
      </w:r>
      <w:proofErr w:type="spellStart"/>
      <w:r w:rsidRPr="00867793">
        <w:t>TextView</w:t>
      </w:r>
      <w:proofErr w:type="spellEnd"/>
      <w:r w:rsidRPr="00867793">
        <w:t> с текстом задачи имеет </w:t>
      </w:r>
      <w:proofErr w:type="spellStart"/>
      <w:r w:rsidRPr="00867793">
        <w:t>layout_height=</w:t>
      </w:r>
      <w:proofErr w:type="spellEnd"/>
      <w:r w:rsidRPr="00867793">
        <w:t>"</w:t>
      </w:r>
      <w:proofErr w:type="spellStart"/>
      <w:r w:rsidRPr="00867793">
        <w:t>wrap_content</w:t>
      </w:r>
      <w:proofErr w:type="spellEnd"/>
      <w:r w:rsidRPr="00867793">
        <w:t>", чтобы высота подстраивалась под текст.</w:t>
      </w:r>
    </w:p>
    <w:p w:rsidR="00867793" w:rsidRPr="00867793" w:rsidRDefault="00867793" w:rsidP="00867793">
      <w:pPr>
        <w:numPr>
          <w:ilvl w:val="0"/>
          <w:numId w:val="1"/>
        </w:numPr>
        <w:spacing w:after="0" w:line="360" w:lineRule="auto"/>
      </w:pPr>
      <w:r w:rsidRPr="00867793">
        <w:t>0dp (в </w:t>
      </w:r>
      <w:proofErr w:type="spellStart"/>
      <w:r w:rsidRPr="00867793">
        <w:t>ConstraintLayout</w:t>
      </w:r>
      <w:proofErr w:type="spellEnd"/>
      <w:r w:rsidRPr="00867793">
        <w:t>) — «растянуть с учётом ограничений». Пример: заголовок </w:t>
      </w:r>
      <w:proofErr w:type="spellStart"/>
      <w:r w:rsidRPr="00867793">
        <w:t>titleText</w:t>
      </w:r>
      <w:proofErr w:type="spellEnd"/>
      <w:r w:rsidRPr="00867793">
        <w:t> имеет </w:t>
      </w:r>
      <w:proofErr w:type="spellStart"/>
      <w:r w:rsidRPr="00867793">
        <w:t>layout_width=</w:t>
      </w:r>
      <w:proofErr w:type="spellEnd"/>
      <w:r w:rsidRPr="00867793">
        <w:t>"0dp" и одновременно layout_constraintStart_toStartOf="parent" и layout_constraintEnd_toEndOf="parent", поэтому он растягивается на всю доступную ширину между ограничениями.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gramStart"/>
      <w:r w:rsidRPr="00867793">
        <w:rPr>
          <w:lang w:val="en-US"/>
        </w:rPr>
        <w:t>layout_constraintTop_toTopOf</w:t>
      </w:r>
      <w:r w:rsidRPr="00867793">
        <w:rPr>
          <w:b/>
          <w:bCs/>
          <w:lang w:val="en-US"/>
        </w:rPr>
        <w:t>, </w:t>
      </w:r>
      <w:r w:rsidRPr="00867793">
        <w:rPr>
          <w:lang w:val="en-US"/>
        </w:rPr>
        <w:t>layout_constraintStart_toStartOf</w:t>
      </w:r>
      <w:r w:rsidRPr="00867793">
        <w:rPr>
          <w:b/>
          <w:bCs/>
          <w:lang w:val="en-US"/>
        </w:rPr>
        <w:t>, </w:t>
      </w:r>
      <w:r w:rsidRPr="00867793">
        <w:rPr>
          <w:lang w:val="en-US"/>
        </w:rPr>
        <w:t>layout_constraintEnd_toEndOf</w:t>
      </w:r>
      <w:r w:rsidRPr="00867793">
        <w:rPr>
          <w:b/>
          <w:bCs/>
          <w:lang w:val="en-US"/>
        </w:rPr>
        <w:t>, </w:t>
      </w:r>
      <w:r w:rsidRPr="00867793">
        <w:rPr>
          <w:lang w:val="en-US"/>
        </w:rPr>
        <w:t>layout_constraintBottom_toBottomOf</w:t>
      </w:r>
      <w:r w:rsidRPr="00867793">
        <w:rPr>
          <w:b/>
          <w:bCs/>
          <w:lang w:val="en-US"/>
        </w:rPr>
        <w:t>, </w:t>
      </w:r>
      <w:r w:rsidRPr="00867793">
        <w:rPr>
          <w:lang w:val="en-US"/>
        </w:rPr>
        <w:t xml:space="preserve">layout_constraintTop_toBottomOf — </w:t>
      </w:r>
      <w:r w:rsidRPr="00867793">
        <w:t>это</w:t>
      </w:r>
      <w:r w:rsidRPr="00867793">
        <w:rPr>
          <w:lang w:val="en-US"/>
        </w:rPr>
        <w:t xml:space="preserve"> </w:t>
      </w:r>
      <w:r w:rsidRPr="00867793">
        <w:t>ограничения</w:t>
      </w:r>
      <w:r w:rsidRPr="00867793">
        <w:rPr>
          <w:lang w:val="en-US"/>
        </w:rPr>
        <w:t xml:space="preserve"> (constraints).</w:t>
      </w:r>
      <w:proofErr w:type="gramEnd"/>
      <w:r w:rsidRPr="00867793">
        <w:rPr>
          <w:lang w:val="en-US"/>
        </w:rPr>
        <w:t xml:space="preserve"> </w:t>
      </w:r>
      <w:r w:rsidRPr="00867793">
        <w:t>Они привязывают край одного элемента к краю родителя или другого элемента. Именно так в </w:t>
      </w:r>
      <w:proofErr w:type="spellStart"/>
      <w:r w:rsidRPr="00867793">
        <w:t>ConstraintLayout</w:t>
      </w:r>
      <w:proofErr w:type="spellEnd"/>
      <w:r w:rsidRPr="00867793">
        <w:t> задаётся положение: не вложенностью, а правилами «кто к кому привязан». Например, </w:t>
      </w:r>
      <w:proofErr w:type="spellStart"/>
      <w:r w:rsidRPr="00867793">
        <w:t>ScrollView</w:t>
      </w:r>
      <w:proofErr w:type="spellEnd"/>
      <w:r w:rsidRPr="00867793">
        <w:t> </w:t>
      </w:r>
      <w:proofErr w:type="gramStart"/>
      <w:r w:rsidRPr="00867793">
        <w:t>привязан</w:t>
      </w:r>
      <w:proofErr w:type="gramEnd"/>
      <w:r w:rsidRPr="00867793">
        <w:t xml:space="preserve"> сверху к </w:t>
      </w:r>
      <w:proofErr w:type="spellStart"/>
      <w:r w:rsidRPr="00867793">
        <w:t>titleText</w:t>
      </w:r>
      <w:proofErr w:type="spellEnd"/>
      <w:r w:rsidRPr="00867793">
        <w:t> (</w:t>
      </w:r>
      <w:proofErr w:type="spellStart"/>
      <w:r w:rsidRPr="00867793">
        <w:t>layout_constraintTop_toBottomOf=</w:t>
      </w:r>
      <w:proofErr w:type="spellEnd"/>
      <w:r w:rsidRPr="00867793">
        <w:t>"@</w:t>
      </w:r>
      <w:proofErr w:type="spellStart"/>
      <w:r w:rsidRPr="00867793">
        <w:t>id</w:t>
      </w:r>
      <w:proofErr w:type="spellEnd"/>
      <w:r w:rsidRPr="00867793">
        <w:t>/</w:t>
      </w:r>
      <w:proofErr w:type="spellStart"/>
      <w:r w:rsidRPr="00867793">
        <w:t>titleText</w:t>
      </w:r>
      <w:proofErr w:type="spellEnd"/>
      <w:r w:rsidRPr="00867793">
        <w:t>") и снизу к родителю.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android:id</w:t>
      </w:r>
      <w:proofErr w:type="spellEnd"/>
      <w:r w:rsidRPr="00867793">
        <w:t xml:space="preserve"> — уникальный идентификатор элемента. </w:t>
      </w:r>
      <w:proofErr w:type="gramStart"/>
      <w:r w:rsidRPr="00867793">
        <w:t>Нужен, чтобы ссылаться на него из кода (</w:t>
      </w:r>
      <w:proofErr w:type="spellStart"/>
      <w:r w:rsidRPr="00867793">
        <w:t>findViewById</w:t>
      </w:r>
      <w:proofErr w:type="spellEnd"/>
      <w:r w:rsidRPr="00867793">
        <w:t>) или из других ограничений (@</w:t>
      </w:r>
      <w:proofErr w:type="spellStart"/>
      <w:r w:rsidRPr="00867793">
        <w:t>id</w:t>
      </w:r>
      <w:proofErr w:type="spellEnd"/>
      <w:r w:rsidRPr="00867793">
        <w:t>/</w:t>
      </w:r>
      <w:proofErr w:type="spellStart"/>
      <w:r w:rsidRPr="00867793">
        <w:t>titleText</w:t>
      </w:r>
      <w:proofErr w:type="spellEnd"/>
      <w:r w:rsidRPr="00867793">
        <w:t>).</w:t>
      </w:r>
      <w:proofErr w:type="gramEnd"/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android:text</w:t>
      </w:r>
      <w:proofErr w:type="spellEnd"/>
      <w:r w:rsidRPr="00867793">
        <w:t> — текст, отображаемый в </w:t>
      </w:r>
      <w:proofErr w:type="spellStart"/>
      <w:r w:rsidRPr="00867793">
        <w:t>TextView</w:t>
      </w:r>
      <w:proofErr w:type="spellEnd"/>
      <w:r w:rsidRPr="00867793">
        <w:t>. В нашем случае везде используется ссылка на ресурс @</w:t>
      </w:r>
      <w:proofErr w:type="spellStart"/>
      <w:r w:rsidRPr="00867793">
        <w:t>string</w:t>
      </w:r>
      <w:proofErr w:type="spellEnd"/>
      <w:r w:rsidRPr="00867793">
        <w:t>/..., а не жёстко зашитая строка.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android:textSize</w:t>
      </w:r>
      <w:proofErr w:type="spellEnd"/>
      <w:r w:rsidRPr="00867793">
        <w:t> — размер шрифта (в </w:t>
      </w:r>
      <w:proofErr w:type="spellStart"/>
      <w:r w:rsidRPr="00867793">
        <w:t>sp</w:t>
      </w:r>
      <w:proofErr w:type="spellEnd"/>
      <w:r w:rsidRPr="00867793">
        <w:t>, масштабируемых пикселях, чтобы учитывать настройки пользователя).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android:textStyle=</w:t>
      </w:r>
      <w:proofErr w:type="spellEnd"/>
      <w:r w:rsidRPr="00867793">
        <w:t>"</w:t>
      </w:r>
      <w:proofErr w:type="spellStart"/>
      <w:r w:rsidRPr="00867793">
        <w:t>bold</w:t>
      </w:r>
      <w:proofErr w:type="spellEnd"/>
      <w:r w:rsidRPr="00867793">
        <w:t>" — жирное начертание текста.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lastRenderedPageBreak/>
        <w:t>android:padding</w:t>
      </w:r>
      <w:proofErr w:type="spellEnd"/>
      <w:r w:rsidRPr="00867793">
        <w:t> — внутренний отступ: расстояние от границы элемента до его содержимого. Например, </w:t>
      </w:r>
      <w:proofErr w:type="spellStart"/>
      <w:r w:rsidRPr="00867793">
        <w:t>padding=</w:t>
      </w:r>
      <w:proofErr w:type="spellEnd"/>
      <w:r w:rsidRPr="00867793">
        <w:t>"16dp" у </w:t>
      </w:r>
      <w:proofErr w:type="spellStart"/>
      <w:r w:rsidRPr="00867793">
        <w:t>LinearLayout</w:t>
      </w:r>
      <w:proofErr w:type="spellEnd"/>
      <w:r w:rsidRPr="00867793">
        <w:t> внутри карточки не даёт тексту «прилипнуть» к краям.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android:layout_marginTop</w:t>
      </w:r>
      <w:proofErr w:type="spellEnd"/>
      <w:r w:rsidRPr="00867793">
        <w:rPr>
          <w:b/>
          <w:bCs/>
        </w:rPr>
        <w:t> и </w:t>
      </w:r>
      <w:proofErr w:type="spellStart"/>
      <w:r w:rsidRPr="00867793">
        <w:t>android:layout_marginBottom</w:t>
      </w:r>
      <w:proofErr w:type="spellEnd"/>
      <w:r w:rsidRPr="00867793">
        <w:t> — внешние отступы: расстояние от элемента до соседних элементов. </w:t>
      </w:r>
      <w:proofErr w:type="spellStart"/>
      <w:r w:rsidRPr="00867793">
        <w:t>marginTop=</w:t>
      </w:r>
      <w:proofErr w:type="spellEnd"/>
      <w:r w:rsidRPr="00867793">
        <w:t>"16dp" у </w:t>
      </w:r>
      <w:proofErr w:type="spellStart"/>
      <w:r w:rsidRPr="00867793">
        <w:t>ScrollView</w:t>
      </w:r>
      <w:proofErr w:type="spellEnd"/>
      <w:r w:rsidRPr="00867793">
        <w:t> отделяет список от заголовка; </w:t>
      </w:r>
      <w:proofErr w:type="spellStart"/>
      <w:r w:rsidRPr="00867793">
        <w:t>marginBottom=</w:t>
      </w:r>
      <w:proofErr w:type="spellEnd"/>
      <w:r w:rsidRPr="00867793">
        <w:t>"12dp" у карточек отделяет их друг от друга.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android:orientation=</w:t>
      </w:r>
      <w:proofErr w:type="spellEnd"/>
      <w:r w:rsidRPr="00867793">
        <w:t>"</w:t>
      </w:r>
      <w:proofErr w:type="spellStart"/>
      <w:r w:rsidRPr="00867793">
        <w:t>vertical</w:t>
      </w:r>
      <w:proofErr w:type="spellEnd"/>
      <w:r w:rsidRPr="00867793">
        <w:t>" — у </w:t>
      </w:r>
      <w:proofErr w:type="spellStart"/>
      <w:r w:rsidRPr="00867793">
        <w:t>LinearLayout</w:t>
      </w:r>
      <w:proofErr w:type="spellEnd"/>
      <w:r w:rsidRPr="00867793">
        <w:t> задаёт вертикальное расположение дочерних элементов (друг под другом).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app:cardCornerRadius</w:t>
      </w:r>
      <w:proofErr w:type="spellEnd"/>
      <w:r w:rsidRPr="00867793">
        <w:t xml:space="preserve"> — радиус </w:t>
      </w:r>
      <w:proofErr w:type="spellStart"/>
      <w:r w:rsidRPr="00867793">
        <w:t>скругления</w:t>
      </w:r>
      <w:proofErr w:type="spellEnd"/>
      <w:r w:rsidRPr="00867793">
        <w:t xml:space="preserve"> углов </w:t>
      </w:r>
      <w:proofErr w:type="spellStart"/>
      <w:r w:rsidRPr="00867793">
        <w:t>MaterialCardView</w:t>
      </w:r>
      <w:proofErr w:type="spellEnd"/>
      <w:r w:rsidRPr="00867793">
        <w:t>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app:cardElevation</w:t>
      </w:r>
      <w:proofErr w:type="spellEnd"/>
      <w:r w:rsidRPr="00867793">
        <w:t> — высота тени карточки. Чем больше значение, тем сильнее «приподнята» карточка над фоном.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tools:context=</w:t>
      </w:r>
      <w:proofErr w:type="spellEnd"/>
      <w:r w:rsidRPr="00867793">
        <w:t>".</w:t>
      </w:r>
      <w:proofErr w:type="spellStart"/>
      <w:r w:rsidRPr="00867793">
        <w:t>MainActivity</w:t>
      </w:r>
      <w:proofErr w:type="spellEnd"/>
      <w:r w:rsidRPr="00867793">
        <w:t xml:space="preserve">" — служебный атрибут: подсказывает </w:t>
      </w:r>
      <w:proofErr w:type="spellStart"/>
      <w:r w:rsidRPr="00867793">
        <w:t>Android</w:t>
      </w:r>
      <w:proofErr w:type="spellEnd"/>
      <w:r w:rsidRPr="00867793">
        <w:t xml:space="preserve"> </w:t>
      </w:r>
      <w:proofErr w:type="spellStart"/>
      <w:r w:rsidRPr="00867793">
        <w:t>Studio</w:t>
      </w:r>
      <w:proofErr w:type="spellEnd"/>
      <w:r w:rsidRPr="00867793">
        <w:t>, что данная разметка относится к </w:t>
      </w:r>
      <w:proofErr w:type="spellStart"/>
      <w:r w:rsidRPr="00867793">
        <w:t>MainActivity</w:t>
      </w:r>
      <w:proofErr w:type="spellEnd"/>
      <w:r w:rsidRPr="00867793">
        <w:t xml:space="preserve">. На работу приложения не влияет, </w:t>
      </w:r>
      <w:proofErr w:type="gramStart"/>
      <w:r w:rsidRPr="00867793">
        <w:t>нужен</w:t>
      </w:r>
      <w:proofErr w:type="gramEnd"/>
      <w:r w:rsidRPr="00867793">
        <w:t xml:space="preserve"> только для </w:t>
      </w:r>
      <w:proofErr w:type="spellStart"/>
      <w:r w:rsidRPr="00867793">
        <w:t>превью</w:t>
      </w:r>
      <w:proofErr w:type="spellEnd"/>
      <w:r w:rsidRPr="00867793">
        <w:t xml:space="preserve"> и подсказок в редакторе.</w:t>
      </w:r>
    </w:p>
    <w:p w:rsidR="00867793" w:rsidRPr="00867793" w:rsidRDefault="00867793" w:rsidP="00867793">
      <w:pPr>
        <w:spacing w:after="0" w:line="360" w:lineRule="auto"/>
        <w:ind w:firstLine="360"/>
      </w:pPr>
      <w:proofErr w:type="spellStart"/>
      <w:r w:rsidRPr="00867793">
        <w:t>xmlns:android</w:t>
      </w:r>
      <w:proofErr w:type="spellEnd"/>
      <w:r w:rsidRPr="00867793">
        <w:rPr>
          <w:b/>
          <w:bCs/>
        </w:rPr>
        <w:t>, </w:t>
      </w:r>
      <w:proofErr w:type="spellStart"/>
      <w:r w:rsidRPr="00867793">
        <w:t>xmlns:app</w:t>
      </w:r>
      <w:proofErr w:type="spellEnd"/>
      <w:r w:rsidRPr="00867793">
        <w:rPr>
          <w:b/>
          <w:bCs/>
        </w:rPr>
        <w:t>, </w:t>
      </w:r>
      <w:proofErr w:type="spellStart"/>
      <w:r w:rsidRPr="00867793">
        <w:t>xmlns:tools</w:t>
      </w:r>
      <w:proofErr w:type="spellEnd"/>
      <w:r w:rsidRPr="00867793">
        <w:t> — объявления пространств имён. </w:t>
      </w:r>
      <w:proofErr w:type="spellStart"/>
      <w:r w:rsidRPr="00867793">
        <w:t>android</w:t>
      </w:r>
      <w:proofErr w:type="spellEnd"/>
      <w:r w:rsidRPr="00867793">
        <w:t xml:space="preserve"> — стандартные атрибуты </w:t>
      </w:r>
      <w:proofErr w:type="spellStart"/>
      <w:r w:rsidRPr="00867793">
        <w:t>Android</w:t>
      </w:r>
      <w:proofErr w:type="spellEnd"/>
      <w:r w:rsidRPr="00867793">
        <w:t>, </w:t>
      </w:r>
      <w:proofErr w:type="spellStart"/>
      <w:r w:rsidRPr="00867793">
        <w:t>app</w:t>
      </w:r>
      <w:proofErr w:type="spellEnd"/>
      <w:r w:rsidRPr="00867793">
        <w:t xml:space="preserve"> — атрибуты библиотек (например, </w:t>
      </w:r>
      <w:proofErr w:type="spellStart"/>
      <w:r w:rsidRPr="00867793">
        <w:t>Material</w:t>
      </w:r>
      <w:proofErr w:type="spellEnd"/>
      <w:r w:rsidRPr="00867793">
        <w:t xml:space="preserve"> </w:t>
      </w:r>
      <w:proofErr w:type="spellStart"/>
      <w:r w:rsidRPr="00867793">
        <w:t>Components</w:t>
      </w:r>
      <w:proofErr w:type="spellEnd"/>
      <w:r w:rsidRPr="00867793">
        <w:t xml:space="preserve"> и </w:t>
      </w:r>
      <w:proofErr w:type="spellStart"/>
      <w:r w:rsidRPr="00867793">
        <w:t>ConstraintLayout</w:t>
      </w:r>
      <w:proofErr w:type="spellEnd"/>
      <w:r w:rsidRPr="00867793">
        <w:t>), </w:t>
      </w:r>
      <w:proofErr w:type="spellStart"/>
      <w:r w:rsidRPr="00867793">
        <w:t>tools</w:t>
      </w:r>
      <w:proofErr w:type="spellEnd"/>
      <w:r w:rsidRPr="00867793">
        <w:t> — атрибуты только для редактора.</w:t>
      </w:r>
    </w:p>
    <w:p w:rsidR="00867793" w:rsidRPr="00867793" w:rsidRDefault="00867793" w:rsidP="00867793">
      <w:pPr>
        <w:spacing w:after="0" w:line="360" w:lineRule="auto"/>
        <w:rPr>
          <w:b/>
          <w:bCs/>
        </w:rPr>
      </w:pPr>
      <w:r w:rsidRPr="00867793">
        <w:rPr>
          <w:b/>
          <w:bCs/>
        </w:rPr>
        <w:t xml:space="preserve">Что делает каждый метод жизненного цикла </w:t>
      </w:r>
      <w:proofErr w:type="spellStart"/>
      <w:r w:rsidRPr="00867793">
        <w:rPr>
          <w:b/>
          <w:bCs/>
        </w:rPr>
        <w:t>Activity</w:t>
      </w:r>
      <w:proofErr w:type="spellEnd"/>
    </w:p>
    <w:p w:rsidR="00867793" w:rsidRPr="00867793" w:rsidRDefault="00867793" w:rsidP="00867793">
      <w:pPr>
        <w:spacing w:after="0" w:line="360" w:lineRule="auto"/>
        <w:ind w:firstLine="708"/>
      </w:pPr>
      <w:proofErr w:type="spellStart"/>
      <w:r w:rsidRPr="00867793">
        <w:t>onCreate</w:t>
      </w:r>
      <w:proofErr w:type="spellEnd"/>
      <w:r w:rsidRPr="00867793">
        <w:t xml:space="preserve">() — вызывается один раз при первом создании </w:t>
      </w:r>
      <w:proofErr w:type="spellStart"/>
      <w:r w:rsidRPr="00867793">
        <w:t>Activity</w:t>
      </w:r>
      <w:proofErr w:type="spellEnd"/>
      <w:r w:rsidRPr="00867793">
        <w:t>. Здесь выполняется инициализация: подключение разметки через </w:t>
      </w:r>
      <w:proofErr w:type="spellStart"/>
      <w:r w:rsidRPr="00867793">
        <w:t>setContentView</w:t>
      </w:r>
      <w:proofErr w:type="spellEnd"/>
      <w:r w:rsidRPr="00867793">
        <w:t>(), настройка переменных, восстановление состояния из </w:t>
      </w:r>
      <w:proofErr w:type="spellStart"/>
      <w:r w:rsidRPr="00867793">
        <w:t>savedInstanceState</w:t>
      </w:r>
      <w:proofErr w:type="spellEnd"/>
      <w:r w:rsidRPr="00867793">
        <w:t>. В нашем коде именно тут вызывается </w:t>
      </w:r>
      <w:proofErr w:type="spellStart"/>
      <w:r w:rsidRPr="00867793">
        <w:t>setContentView</w:t>
      </w:r>
      <w:proofErr w:type="spellEnd"/>
      <w:r w:rsidRPr="00867793">
        <w:t>(</w:t>
      </w:r>
      <w:proofErr w:type="spellStart"/>
      <w:r w:rsidRPr="00867793">
        <w:t>R.layout.activity_main</w:t>
      </w:r>
      <w:proofErr w:type="spellEnd"/>
      <w:r w:rsidRPr="00867793">
        <w:t xml:space="preserve">), </w:t>
      </w:r>
      <w:proofErr w:type="spellStart"/>
      <w:r w:rsidRPr="00867793">
        <w:t>логируется</w:t>
      </w:r>
      <w:proofErr w:type="spellEnd"/>
      <w:r w:rsidRPr="00867793">
        <w:t xml:space="preserve"> создание и демонстрируются </w:t>
      </w:r>
      <w:proofErr w:type="spellStart"/>
      <w:r w:rsidRPr="00867793">
        <w:t>val</w:t>
      </w:r>
      <w:proofErr w:type="spellEnd"/>
      <w:r w:rsidRPr="00867793">
        <w:t>/</w:t>
      </w:r>
      <w:proofErr w:type="spellStart"/>
      <w:r w:rsidRPr="00867793">
        <w:t>var</w:t>
      </w:r>
      <w:proofErr w:type="spellEnd"/>
      <w:r w:rsidRPr="00867793">
        <w:t xml:space="preserve"> и </w:t>
      </w:r>
      <w:proofErr w:type="spellStart"/>
      <w:r w:rsidRPr="00867793">
        <w:t>null</w:t>
      </w:r>
      <w:proofErr w:type="spellEnd"/>
      <w:r w:rsidRPr="00867793">
        <w:t xml:space="preserve"> </w:t>
      </w:r>
      <w:proofErr w:type="spellStart"/>
      <w:r w:rsidRPr="00867793">
        <w:t>safety</w:t>
      </w:r>
      <w:proofErr w:type="spellEnd"/>
      <w:r w:rsidRPr="00867793">
        <w:t>.</w:t>
      </w:r>
    </w:p>
    <w:p w:rsidR="00867793" w:rsidRPr="00867793" w:rsidRDefault="00867793" w:rsidP="00867793">
      <w:pPr>
        <w:spacing w:after="0" w:line="360" w:lineRule="auto"/>
        <w:ind w:firstLine="708"/>
      </w:pPr>
      <w:proofErr w:type="spellStart"/>
      <w:r w:rsidRPr="00867793">
        <w:t>onStart</w:t>
      </w:r>
      <w:proofErr w:type="spellEnd"/>
      <w:r w:rsidRPr="00867793">
        <w:t xml:space="preserve">() — вызывается, когда </w:t>
      </w:r>
      <w:proofErr w:type="spellStart"/>
      <w:r w:rsidRPr="00867793">
        <w:t>Activity</w:t>
      </w:r>
      <w:proofErr w:type="spellEnd"/>
      <w:r w:rsidRPr="00867793">
        <w:t xml:space="preserve"> становится видимой пользователю (но ещё не интерактивной). Подходит для подготовки данных, которые должны обновляться при каждом появлении экрана.</w:t>
      </w:r>
    </w:p>
    <w:p w:rsidR="00867793" w:rsidRPr="00867793" w:rsidRDefault="00867793" w:rsidP="00867793">
      <w:pPr>
        <w:spacing w:after="0" w:line="360" w:lineRule="auto"/>
        <w:ind w:firstLine="708"/>
      </w:pPr>
      <w:proofErr w:type="spellStart"/>
      <w:r w:rsidRPr="00867793">
        <w:t>onResume</w:t>
      </w:r>
      <w:proofErr w:type="spellEnd"/>
      <w:r w:rsidRPr="00867793">
        <w:t xml:space="preserve">() — вызывается, когда </w:t>
      </w:r>
      <w:proofErr w:type="spellStart"/>
      <w:r w:rsidRPr="00867793">
        <w:t>Activity</w:t>
      </w:r>
      <w:proofErr w:type="spellEnd"/>
      <w:r w:rsidRPr="00867793">
        <w:t xml:space="preserve"> получает фокус и становится доступной для взаимодействия. Здесь запускают анимации, подписки, </w:t>
      </w:r>
      <w:r w:rsidRPr="00867793">
        <w:lastRenderedPageBreak/>
        <w:t>датчики, камеру — всё, что должно работать, пока пользователь смотрит на экран.</w:t>
      </w:r>
    </w:p>
    <w:p w:rsidR="00867793" w:rsidRPr="00867793" w:rsidRDefault="00867793" w:rsidP="00867793">
      <w:pPr>
        <w:spacing w:after="0" w:line="360" w:lineRule="auto"/>
        <w:ind w:firstLine="708"/>
      </w:pPr>
      <w:proofErr w:type="spellStart"/>
      <w:r w:rsidRPr="00867793">
        <w:t>onPause</w:t>
      </w:r>
      <w:proofErr w:type="spellEnd"/>
      <w:r w:rsidRPr="00867793">
        <w:t xml:space="preserve">() — вызывается, когда </w:t>
      </w:r>
      <w:proofErr w:type="spellStart"/>
      <w:r w:rsidRPr="00867793">
        <w:t>Activity</w:t>
      </w:r>
      <w:proofErr w:type="spellEnd"/>
      <w:r w:rsidRPr="00867793">
        <w:t xml:space="preserve"> теряет фокус (например, поверх неё открылась </w:t>
      </w:r>
      <w:proofErr w:type="gramStart"/>
      <w:r w:rsidRPr="00867793">
        <w:t>другая</w:t>
      </w:r>
      <w:proofErr w:type="gramEnd"/>
      <w:r w:rsidRPr="00867793">
        <w:t xml:space="preserve"> </w:t>
      </w:r>
      <w:proofErr w:type="spellStart"/>
      <w:r w:rsidRPr="00867793">
        <w:t>Activity</w:t>
      </w:r>
      <w:proofErr w:type="spellEnd"/>
      <w:r w:rsidRPr="00867793">
        <w:t xml:space="preserve"> или диалог). Здесь останавливают анимации, снимают подписки, сохраняют черновики. Метод должен выполняться быстро, иначе система «тормозит» переход.</w:t>
      </w:r>
    </w:p>
    <w:p w:rsidR="00867793" w:rsidRPr="00867793" w:rsidRDefault="00867793" w:rsidP="00867793">
      <w:pPr>
        <w:spacing w:after="0" w:line="360" w:lineRule="auto"/>
        <w:ind w:firstLine="708"/>
      </w:pPr>
      <w:proofErr w:type="spellStart"/>
      <w:r w:rsidRPr="00867793">
        <w:t>onStop</w:t>
      </w:r>
      <w:proofErr w:type="spellEnd"/>
      <w:r w:rsidRPr="00867793">
        <w:t xml:space="preserve">() — вызывается, когда </w:t>
      </w:r>
      <w:proofErr w:type="spellStart"/>
      <w:r w:rsidRPr="00867793">
        <w:t>Activity</w:t>
      </w:r>
      <w:proofErr w:type="spellEnd"/>
      <w:r w:rsidRPr="00867793">
        <w:t xml:space="preserve"> полностью </w:t>
      </w:r>
      <w:proofErr w:type="gramStart"/>
      <w:r w:rsidRPr="00867793">
        <w:t>скрыта</w:t>
      </w:r>
      <w:proofErr w:type="gramEnd"/>
      <w:r w:rsidRPr="00867793">
        <w:t xml:space="preserve"> с экрана. Здесь освобождают более тяжёлые ресурсы: отписываются от баз данных, останавливают длительные операции.</w:t>
      </w:r>
    </w:p>
    <w:p w:rsidR="00867793" w:rsidRPr="00867793" w:rsidRDefault="00867793" w:rsidP="00867793">
      <w:pPr>
        <w:spacing w:after="0" w:line="360" w:lineRule="auto"/>
        <w:ind w:firstLine="708"/>
      </w:pPr>
      <w:proofErr w:type="spellStart"/>
      <w:r w:rsidRPr="00867793">
        <w:t>onDestroy</w:t>
      </w:r>
      <w:proofErr w:type="spellEnd"/>
      <w:r w:rsidRPr="00867793">
        <w:t xml:space="preserve">() — вызывается перед окончательным уничтожением </w:t>
      </w:r>
      <w:proofErr w:type="spellStart"/>
      <w:r w:rsidRPr="00867793">
        <w:t>Activity</w:t>
      </w:r>
      <w:proofErr w:type="spellEnd"/>
      <w:r w:rsidRPr="00867793">
        <w:t>. Может быть вызван либо когда пользователь закрывает экран, либо когда система освобождает память, либо при смене конфигурации (например, повороте экрана). Здесь выполняется финальная очистка.</w:t>
      </w:r>
    </w:p>
    <w:p w:rsidR="00867793" w:rsidRPr="00867793" w:rsidRDefault="00867793" w:rsidP="00867793">
      <w:pPr>
        <w:spacing w:after="0" w:line="360" w:lineRule="auto"/>
      </w:pPr>
      <w:r w:rsidRPr="00867793">
        <w:rPr>
          <w:b/>
          <w:bCs/>
        </w:rPr>
        <w:t>Порядок вызовов</w:t>
      </w:r>
      <w:r w:rsidRPr="00867793">
        <w:t>:</w:t>
      </w:r>
    </w:p>
    <w:p w:rsidR="00867793" w:rsidRPr="00867793" w:rsidRDefault="00867793" w:rsidP="00867793">
      <w:pPr>
        <w:numPr>
          <w:ilvl w:val="0"/>
          <w:numId w:val="2"/>
        </w:numPr>
        <w:spacing w:after="0" w:line="360" w:lineRule="auto"/>
      </w:pPr>
      <w:r w:rsidRPr="00867793">
        <w:t>Запуск: </w:t>
      </w:r>
      <w:proofErr w:type="spellStart"/>
      <w:r w:rsidRPr="00867793">
        <w:t>onCreate</w:t>
      </w:r>
      <w:proofErr w:type="spellEnd"/>
      <w:r w:rsidRPr="00867793">
        <w:t xml:space="preserve"> → </w:t>
      </w:r>
      <w:proofErr w:type="spellStart"/>
      <w:r w:rsidRPr="00867793">
        <w:t>onStart</w:t>
      </w:r>
      <w:proofErr w:type="spellEnd"/>
      <w:r w:rsidRPr="00867793">
        <w:t xml:space="preserve"> → </w:t>
      </w:r>
      <w:proofErr w:type="spellStart"/>
      <w:r w:rsidRPr="00867793">
        <w:t>onResume</w:t>
      </w:r>
      <w:proofErr w:type="spellEnd"/>
    </w:p>
    <w:p w:rsidR="00867793" w:rsidRPr="00867793" w:rsidRDefault="00867793" w:rsidP="00867793">
      <w:pPr>
        <w:numPr>
          <w:ilvl w:val="0"/>
          <w:numId w:val="2"/>
        </w:numPr>
        <w:spacing w:after="0" w:line="360" w:lineRule="auto"/>
      </w:pPr>
      <w:r w:rsidRPr="00867793">
        <w:t>Уход в фон: </w:t>
      </w:r>
      <w:proofErr w:type="spellStart"/>
      <w:r w:rsidRPr="00867793">
        <w:t>onPause</w:t>
      </w:r>
      <w:proofErr w:type="spellEnd"/>
      <w:r w:rsidRPr="00867793">
        <w:t xml:space="preserve"> → </w:t>
      </w:r>
      <w:proofErr w:type="spellStart"/>
      <w:r w:rsidRPr="00867793">
        <w:t>onStop</w:t>
      </w:r>
      <w:proofErr w:type="spellEnd"/>
    </w:p>
    <w:p w:rsidR="00867793" w:rsidRPr="00867793" w:rsidRDefault="00867793" w:rsidP="00867793">
      <w:pPr>
        <w:numPr>
          <w:ilvl w:val="0"/>
          <w:numId w:val="2"/>
        </w:numPr>
        <w:spacing w:after="0" w:line="360" w:lineRule="auto"/>
      </w:pPr>
      <w:r w:rsidRPr="00867793">
        <w:t>Возврат: </w:t>
      </w:r>
      <w:proofErr w:type="spellStart"/>
      <w:r w:rsidRPr="00867793">
        <w:t>onRestart</w:t>
      </w:r>
      <w:proofErr w:type="spellEnd"/>
      <w:r w:rsidRPr="00867793">
        <w:t xml:space="preserve"> → </w:t>
      </w:r>
      <w:proofErr w:type="spellStart"/>
      <w:r w:rsidRPr="00867793">
        <w:t>onStart</w:t>
      </w:r>
      <w:proofErr w:type="spellEnd"/>
      <w:r w:rsidRPr="00867793">
        <w:t xml:space="preserve"> → </w:t>
      </w:r>
      <w:proofErr w:type="spellStart"/>
      <w:r w:rsidRPr="00867793">
        <w:t>onResume</w:t>
      </w:r>
      <w:proofErr w:type="spellEnd"/>
    </w:p>
    <w:p w:rsidR="00F222B9" w:rsidRDefault="00867793" w:rsidP="00F222B9">
      <w:pPr>
        <w:numPr>
          <w:ilvl w:val="0"/>
          <w:numId w:val="2"/>
        </w:numPr>
        <w:spacing w:after="0" w:line="360" w:lineRule="auto"/>
      </w:pPr>
      <w:r w:rsidRPr="00867793">
        <w:t>Закрытие: </w:t>
      </w:r>
      <w:proofErr w:type="spellStart"/>
      <w:r w:rsidRPr="00867793">
        <w:t>onPause</w:t>
      </w:r>
      <w:proofErr w:type="spellEnd"/>
      <w:r w:rsidRPr="00867793">
        <w:t xml:space="preserve"> → </w:t>
      </w:r>
      <w:proofErr w:type="spellStart"/>
      <w:r w:rsidRPr="00867793">
        <w:t>onStop</w:t>
      </w:r>
      <w:proofErr w:type="spellEnd"/>
      <w:r w:rsidRPr="00867793">
        <w:t xml:space="preserve"> → </w:t>
      </w:r>
      <w:proofErr w:type="spellStart"/>
      <w:r w:rsidRPr="00867793">
        <w:t>onDestroy</w:t>
      </w:r>
      <w:proofErr w:type="spellEnd"/>
    </w:p>
    <w:p w:rsidR="00F222B9" w:rsidRDefault="0025484D" w:rsidP="00F222B9">
      <w:pPr>
        <w:spacing w:after="0" w:line="360" w:lineRule="auto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7.9pt;height:728.85pt">
            <v:imagedata r:id="rId5" o:title="c5bvHH4vkOQL6BoJo6nBcCt4inOof8Gzoogec23lPSa56V9TVkNtCmdCGVw1I3R8RAdvQzwLaCBCgzaFLIr6GEGu"/>
          </v:shape>
        </w:pict>
      </w:r>
    </w:p>
    <w:p w:rsidR="0025484D" w:rsidRDefault="0025484D" w:rsidP="00F222B9">
      <w:pPr>
        <w:spacing w:after="0" w:line="360" w:lineRule="auto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060576"/>
            <wp:effectExtent l="19050" t="0" r="3175" b="0"/>
            <wp:docPr id="2" name="Рисунок 2" descr="E:\суита прошлая\Схема экран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суита прошлая\Схема экранов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0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84D" w:rsidRDefault="0025484D" w:rsidP="00F222B9">
      <w:pPr>
        <w:spacing w:after="0" w:line="360" w:lineRule="auto"/>
      </w:pPr>
      <w:r>
        <w:t>Интерфейс с добавленной задачей и затем добавленной и удалённой</w:t>
      </w:r>
    </w:p>
    <w:p w:rsidR="0025484D" w:rsidRDefault="0025484D" w:rsidP="00F222B9">
      <w:pPr>
        <w:spacing w:after="0" w:line="360" w:lineRule="auto"/>
      </w:pPr>
      <w:r>
        <w:pict>
          <v:shape id="_x0000_i1033" type="#_x0000_t75" style="width:190.5pt;height:395.45pt">
            <v:imagedata r:id="rId7" o:title="-ZU7AnumlT4yB94VxrvIW2OyEcLau5FwmtAdHv4Mfi9XmZwOy4asEoJU5dsVbcy0yEYnGSiqu3b2ROnFAyRJPdqb"/>
          </v:shape>
        </w:pict>
      </w:r>
    </w:p>
    <w:p w:rsidR="0025484D" w:rsidRDefault="0025484D" w:rsidP="00F222B9">
      <w:pPr>
        <w:spacing w:after="0" w:line="360" w:lineRule="auto"/>
      </w:pPr>
    </w:p>
    <w:p w:rsidR="0025484D" w:rsidRDefault="0025484D" w:rsidP="00F222B9">
      <w:pPr>
        <w:spacing w:after="0" w:line="360" w:lineRule="auto"/>
      </w:pPr>
    </w:p>
    <w:p w:rsidR="0025484D" w:rsidRDefault="0025484D" w:rsidP="00F222B9">
      <w:pPr>
        <w:spacing w:after="0" w:line="360" w:lineRule="auto"/>
      </w:pPr>
      <w:r>
        <w:lastRenderedPageBreak/>
        <w:t>Проверка базы данных</w:t>
      </w:r>
    </w:p>
    <w:p w:rsidR="0025484D" w:rsidRDefault="0025484D" w:rsidP="00F222B9">
      <w:pPr>
        <w:spacing w:after="0" w:line="360" w:lineRule="auto"/>
      </w:pPr>
      <w:r>
        <w:pict>
          <v:shape id="_x0000_i1034" type="#_x0000_t75" style="width:467.45pt;height:88.6pt">
            <v:imagedata r:id="rId8" o:title="K9aEoPa2RROaBpb1CjgwUNeIyen3yllG4tI18XMbgQqrBc3zNE92fWnSG5yYarpz1Z-Dh4V0b_TL0ZIR9DvcHNlK"/>
          </v:shape>
        </w:pict>
      </w:r>
    </w:p>
    <w:p w:rsidR="0025484D" w:rsidRDefault="0025484D" w:rsidP="00F222B9">
      <w:pPr>
        <w:spacing w:after="0" w:line="360" w:lineRule="auto"/>
      </w:pPr>
    </w:p>
    <w:sectPr w:rsidR="0025484D" w:rsidSect="00233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1216B"/>
    <w:multiLevelType w:val="multilevel"/>
    <w:tmpl w:val="630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791724"/>
    <w:multiLevelType w:val="multilevel"/>
    <w:tmpl w:val="0F7E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08"/>
  <w:characterSpacingControl w:val="doNotCompress"/>
  <w:compat/>
  <w:rsids>
    <w:rsidRoot w:val="00867793"/>
    <w:rsid w:val="00012728"/>
    <w:rsid w:val="00015FE6"/>
    <w:rsid w:val="000178F9"/>
    <w:rsid w:val="000201A3"/>
    <w:rsid w:val="00026872"/>
    <w:rsid w:val="0003452D"/>
    <w:rsid w:val="00034FBC"/>
    <w:rsid w:val="0003733F"/>
    <w:rsid w:val="0004223A"/>
    <w:rsid w:val="000447E1"/>
    <w:rsid w:val="000501F9"/>
    <w:rsid w:val="00052930"/>
    <w:rsid w:val="00053C97"/>
    <w:rsid w:val="00057187"/>
    <w:rsid w:val="00057ADD"/>
    <w:rsid w:val="00065049"/>
    <w:rsid w:val="00070856"/>
    <w:rsid w:val="00075F48"/>
    <w:rsid w:val="000827AA"/>
    <w:rsid w:val="00085C58"/>
    <w:rsid w:val="000934F8"/>
    <w:rsid w:val="00095737"/>
    <w:rsid w:val="00095C21"/>
    <w:rsid w:val="000970F6"/>
    <w:rsid w:val="000A4FAF"/>
    <w:rsid w:val="000C05A7"/>
    <w:rsid w:val="000C0B29"/>
    <w:rsid w:val="000C1488"/>
    <w:rsid w:val="000C3CFD"/>
    <w:rsid w:val="000C5F2C"/>
    <w:rsid w:val="000D4E04"/>
    <w:rsid w:val="000D7235"/>
    <w:rsid w:val="000E02BD"/>
    <w:rsid w:val="000E063C"/>
    <w:rsid w:val="000E30CE"/>
    <w:rsid w:val="000E40DA"/>
    <w:rsid w:val="000F529B"/>
    <w:rsid w:val="000F5B09"/>
    <w:rsid w:val="0010272E"/>
    <w:rsid w:val="001034EA"/>
    <w:rsid w:val="00104617"/>
    <w:rsid w:val="001114CC"/>
    <w:rsid w:val="001118BF"/>
    <w:rsid w:val="001128C3"/>
    <w:rsid w:val="00112A6C"/>
    <w:rsid w:val="001167D2"/>
    <w:rsid w:val="00120470"/>
    <w:rsid w:val="00123803"/>
    <w:rsid w:val="00125262"/>
    <w:rsid w:val="001269A3"/>
    <w:rsid w:val="00133374"/>
    <w:rsid w:val="00136F0B"/>
    <w:rsid w:val="00144857"/>
    <w:rsid w:val="00146C15"/>
    <w:rsid w:val="001478C2"/>
    <w:rsid w:val="00150F99"/>
    <w:rsid w:val="001510B6"/>
    <w:rsid w:val="0015571F"/>
    <w:rsid w:val="00155B8E"/>
    <w:rsid w:val="0015753E"/>
    <w:rsid w:val="001654D0"/>
    <w:rsid w:val="00167A72"/>
    <w:rsid w:val="00170A23"/>
    <w:rsid w:val="00171EA4"/>
    <w:rsid w:val="00173427"/>
    <w:rsid w:val="00174E9D"/>
    <w:rsid w:val="001904DB"/>
    <w:rsid w:val="00194474"/>
    <w:rsid w:val="00197DEA"/>
    <w:rsid w:val="001A03AA"/>
    <w:rsid w:val="001A23ED"/>
    <w:rsid w:val="001A5C5B"/>
    <w:rsid w:val="001B5B63"/>
    <w:rsid w:val="001B5FC0"/>
    <w:rsid w:val="001B67CD"/>
    <w:rsid w:val="001C054E"/>
    <w:rsid w:val="001C1B1B"/>
    <w:rsid w:val="001C3D66"/>
    <w:rsid w:val="001C7B34"/>
    <w:rsid w:val="001D36CF"/>
    <w:rsid w:val="001D4AA1"/>
    <w:rsid w:val="001E0F0E"/>
    <w:rsid w:val="001E3B0B"/>
    <w:rsid w:val="001F2708"/>
    <w:rsid w:val="0020678A"/>
    <w:rsid w:val="002077F5"/>
    <w:rsid w:val="00207813"/>
    <w:rsid w:val="00210702"/>
    <w:rsid w:val="00214174"/>
    <w:rsid w:val="0021422E"/>
    <w:rsid w:val="00221E9C"/>
    <w:rsid w:val="00222D85"/>
    <w:rsid w:val="00231632"/>
    <w:rsid w:val="00233FE6"/>
    <w:rsid w:val="00252A4D"/>
    <w:rsid w:val="0025373C"/>
    <w:rsid w:val="0025484D"/>
    <w:rsid w:val="002558C5"/>
    <w:rsid w:val="00271558"/>
    <w:rsid w:val="00272B69"/>
    <w:rsid w:val="00275F6A"/>
    <w:rsid w:val="00276A69"/>
    <w:rsid w:val="002878F7"/>
    <w:rsid w:val="00290010"/>
    <w:rsid w:val="002942F9"/>
    <w:rsid w:val="00294E2A"/>
    <w:rsid w:val="0029556C"/>
    <w:rsid w:val="002A0B49"/>
    <w:rsid w:val="002A2C06"/>
    <w:rsid w:val="002B4A8B"/>
    <w:rsid w:val="002B71F8"/>
    <w:rsid w:val="002C2A86"/>
    <w:rsid w:val="002C36E3"/>
    <w:rsid w:val="002C438D"/>
    <w:rsid w:val="002C4791"/>
    <w:rsid w:val="002D3667"/>
    <w:rsid w:val="002D6D80"/>
    <w:rsid w:val="002D7FD1"/>
    <w:rsid w:val="002E4898"/>
    <w:rsid w:val="002E53F1"/>
    <w:rsid w:val="002F57AE"/>
    <w:rsid w:val="002F593B"/>
    <w:rsid w:val="00300C9D"/>
    <w:rsid w:val="00303318"/>
    <w:rsid w:val="003071B6"/>
    <w:rsid w:val="00314FDF"/>
    <w:rsid w:val="00316706"/>
    <w:rsid w:val="00320234"/>
    <w:rsid w:val="003208BE"/>
    <w:rsid w:val="003326D5"/>
    <w:rsid w:val="003354A2"/>
    <w:rsid w:val="003365EF"/>
    <w:rsid w:val="003537AC"/>
    <w:rsid w:val="00363F62"/>
    <w:rsid w:val="00372223"/>
    <w:rsid w:val="0037323B"/>
    <w:rsid w:val="00377168"/>
    <w:rsid w:val="00380018"/>
    <w:rsid w:val="003838A2"/>
    <w:rsid w:val="00390D0D"/>
    <w:rsid w:val="003A0A91"/>
    <w:rsid w:val="003B44AA"/>
    <w:rsid w:val="003B5576"/>
    <w:rsid w:val="003D2888"/>
    <w:rsid w:val="003F16CE"/>
    <w:rsid w:val="003F3EA8"/>
    <w:rsid w:val="003F71FA"/>
    <w:rsid w:val="00404C50"/>
    <w:rsid w:val="004069B9"/>
    <w:rsid w:val="0041016B"/>
    <w:rsid w:val="00415301"/>
    <w:rsid w:val="004231DD"/>
    <w:rsid w:val="004240B3"/>
    <w:rsid w:val="0043314F"/>
    <w:rsid w:val="00434670"/>
    <w:rsid w:val="00434DB3"/>
    <w:rsid w:val="004442CE"/>
    <w:rsid w:val="00446A93"/>
    <w:rsid w:val="00450B47"/>
    <w:rsid w:val="00453255"/>
    <w:rsid w:val="00455473"/>
    <w:rsid w:val="004557EF"/>
    <w:rsid w:val="00463BB3"/>
    <w:rsid w:val="004677AC"/>
    <w:rsid w:val="00467FFC"/>
    <w:rsid w:val="00475483"/>
    <w:rsid w:val="00476352"/>
    <w:rsid w:val="0047656A"/>
    <w:rsid w:val="004773DC"/>
    <w:rsid w:val="00481A7C"/>
    <w:rsid w:val="00487F59"/>
    <w:rsid w:val="004921F2"/>
    <w:rsid w:val="00492F0F"/>
    <w:rsid w:val="00495BAA"/>
    <w:rsid w:val="004A0528"/>
    <w:rsid w:val="004A3D1D"/>
    <w:rsid w:val="004B4282"/>
    <w:rsid w:val="004C2206"/>
    <w:rsid w:val="004C31A7"/>
    <w:rsid w:val="004C58A6"/>
    <w:rsid w:val="004C7143"/>
    <w:rsid w:val="004D2F38"/>
    <w:rsid w:val="004E20BF"/>
    <w:rsid w:val="004E375C"/>
    <w:rsid w:val="004E44EC"/>
    <w:rsid w:val="004E7259"/>
    <w:rsid w:val="004F5F94"/>
    <w:rsid w:val="004F7445"/>
    <w:rsid w:val="00500F31"/>
    <w:rsid w:val="00502D40"/>
    <w:rsid w:val="00505466"/>
    <w:rsid w:val="005057E6"/>
    <w:rsid w:val="0050683E"/>
    <w:rsid w:val="00511888"/>
    <w:rsid w:val="005118AE"/>
    <w:rsid w:val="005129B6"/>
    <w:rsid w:val="00513EA2"/>
    <w:rsid w:val="00515FBD"/>
    <w:rsid w:val="00517164"/>
    <w:rsid w:val="005214FB"/>
    <w:rsid w:val="005224E6"/>
    <w:rsid w:val="0052507E"/>
    <w:rsid w:val="00530B38"/>
    <w:rsid w:val="00533B09"/>
    <w:rsid w:val="00536A98"/>
    <w:rsid w:val="00540761"/>
    <w:rsid w:val="00545618"/>
    <w:rsid w:val="00551EA6"/>
    <w:rsid w:val="0055265D"/>
    <w:rsid w:val="005528F4"/>
    <w:rsid w:val="00556841"/>
    <w:rsid w:val="00556B54"/>
    <w:rsid w:val="005579A2"/>
    <w:rsid w:val="00562937"/>
    <w:rsid w:val="00563EE1"/>
    <w:rsid w:val="0056558D"/>
    <w:rsid w:val="0057232A"/>
    <w:rsid w:val="0057477F"/>
    <w:rsid w:val="005769BA"/>
    <w:rsid w:val="00581BFF"/>
    <w:rsid w:val="00586484"/>
    <w:rsid w:val="0058717A"/>
    <w:rsid w:val="005907BB"/>
    <w:rsid w:val="005948B0"/>
    <w:rsid w:val="00595414"/>
    <w:rsid w:val="005969AC"/>
    <w:rsid w:val="005A0FAF"/>
    <w:rsid w:val="005A19FC"/>
    <w:rsid w:val="005A50D3"/>
    <w:rsid w:val="005B74CF"/>
    <w:rsid w:val="005B7D27"/>
    <w:rsid w:val="005B7E38"/>
    <w:rsid w:val="005C5FF6"/>
    <w:rsid w:val="005D6169"/>
    <w:rsid w:val="005D7305"/>
    <w:rsid w:val="005E3097"/>
    <w:rsid w:val="005E7AC2"/>
    <w:rsid w:val="005F05FF"/>
    <w:rsid w:val="005F0D19"/>
    <w:rsid w:val="005F1FB2"/>
    <w:rsid w:val="005F5D60"/>
    <w:rsid w:val="00605C16"/>
    <w:rsid w:val="00614473"/>
    <w:rsid w:val="006151A9"/>
    <w:rsid w:val="00621167"/>
    <w:rsid w:val="0062542E"/>
    <w:rsid w:val="0062678C"/>
    <w:rsid w:val="00626C5D"/>
    <w:rsid w:val="00627B4C"/>
    <w:rsid w:val="006334BD"/>
    <w:rsid w:val="00633F75"/>
    <w:rsid w:val="00636E24"/>
    <w:rsid w:val="00641C72"/>
    <w:rsid w:val="006439D3"/>
    <w:rsid w:val="00643A0B"/>
    <w:rsid w:val="00643BF7"/>
    <w:rsid w:val="00644398"/>
    <w:rsid w:val="00647B34"/>
    <w:rsid w:val="00650017"/>
    <w:rsid w:val="00650746"/>
    <w:rsid w:val="0065166B"/>
    <w:rsid w:val="00653210"/>
    <w:rsid w:val="00654838"/>
    <w:rsid w:val="00666EC4"/>
    <w:rsid w:val="006758CC"/>
    <w:rsid w:val="00677C71"/>
    <w:rsid w:val="006828B0"/>
    <w:rsid w:val="0069375F"/>
    <w:rsid w:val="00693A18"/>
    <w:rsid w:val="006948AC"/>
    <w:rsid w:val="006A3D29"/>
    <w:rsid w:val="006A4CF1"/>
    <w:rsid w:val="006A6DD2"/>
    <w:rsid w:val="006B39B7"/>
    <w:rsid w:val="006C2166"/>
    <w:rsid w:val="006C248F"/>
    <w:rsid w:val="006C4E8F"/>
    <w:rsid w:val="006C5FCE"/>
    <w:rsid w:val="006D225F"/>
    <w:rsid w:val="006D2D69"/>
    <w:rsid w:val="006D44E0"/>
    <w:rsid w:val="006D5B22"/>
    <w:rsid w:val="006F523F"/>
    <w:rsid w:val="006F6228"/>
    <w:rsid w:val="006F7441"/>
    <w:rsid w:val="00701666"/>
    <w:rsid w:val="00702A26"/>
    <w:rsid w:val="00704156"/>
    <w:rsid w:val="007055AF"/>
    <w:rsid w:val="00713DB2"/>
    <w:rsid w:val="00715726"/>
    <w:rsid w:val="0071678A"/>
    <w:rsid w:val="00717437"/>
    <w:rsid w:val="00721AAD"/>
    <w:rsid w:val="00724AAD"/>
    <w:rsid w:val="007263E7"/>
    <w:rsid w:val="00746EB7"/>
    <w:rsid w:val="00751D9C"/>
    <w:rsid w:val="00753982"/>
    <w:rsid w:val="007549B1"/>
    <w:rsid w:val="00756521"/>
    <w:rsid w:val="00756A01"/>
    <w:rsid w:val="00761E3B"/>
    <w:rsid w:val="00765C3D"/>
    <w:rsid w:val="007662A2"/>
    <w:rsid w:val="00773E9A"/>
    <w:rsid w:val="007817D3"/>
    <w:rsid w:val="00785BBC"/>
    <w:rsid w:val="00785F0F"/>
    <w:rsid w:val="00792912"/>
    <w:rsid w:val="00796D9D"/>
    <w:rsid w:val="007A17C4"/>
    <w:rsid w:val="007A2E73"/>
    <w:rsid w:val="007B0EAC"/>
    <w:rsid w:val="007B640A"/>
    <w:rsid w:val="007C0469"/>
    <w:rsid w:val="007C414A"/>
    <w:rsid w:val="007C615A"/>
    <w:rsid w:val="007C7212"/>
    <w:rsid w:val="007D01FE"/>
    <w:rsid w:val="007D3C53"/>
    <w:rsid w:val="007D6C36"/>
    <w:rsid w:val="007D7540"/>
    <w:rsid w:val="007D7D79"/>
    <w:rsid w:val="007E4E62"/>
    <w:rsid w:val="007E5F10"/>
    <w:rsid w:val="007F0437"/>
    <w:rsid w:val="007F4C63"/>
    <w:rsid w:val="007F5A60"/>
    <w:rsid w:val="00817A5C"/>
    <w:rsid w:val="00824E58"/>
    <w:rsid w:val="0084050A"/>
    <w:rsid w:val="00840B4C"/>
    <w:rsid w:val="00841A90"/>
    <w:rsid w:val="00847982"/>
    <w:rsid w:val="00850560"/>
    <w:rsid w:val="00851378"/>
    <w:rsid w:val="00853CB0"/>
    <w:rsid w:val="00860697"/>
    <w:rsid w:val="00862585"/>
    <w:rsid w:val="0086349E"/>
    <w:rsid w:val="00867793"/>
    <w:rsid w:val="00872324"/>
    <w:rsid w:val="00873A2E"/>
    <w:rsid w:val="008802E5"/>
    <w:rsid w:val="0088420E"/>
    <w:rsid w:val="00890717"/>
    <w:rsid w:val="00891D62"/>
    <w:rsid w:val="00897DE4"/>
    <w:rsid w:val="008A0733"/>
    <w:rsid w:val="008B0E04"/>
    <w:rsid w:val="008B68F8"/>
    <w:rsid w:val="008C326B"/>
    <w:rsid w:val="008C3D61"/>
    <w:rsid w:val="008C5BE9"/>
    <w:rsid w:val="008D1700"/>
    <w:rsid w:val="008D3161"/>
    <w:rsid w:val="008D51AB"/>
    <w:rsid w:val="008E314A"/>
    <w:rsid w:val="008E7719"/>
    <w:rsid w:val="008F0C3B"/>
    <w:rsid w:val="0090209E"/>
    <w:rsid w:val="009037FE"/>
    <w:rsid w:val="009065D2"/>
    <w:rsid w:val="00907FA1"/>
    <w:rsid w:val="009119BF"/>
    <w:rsid w:val="00915C36"/>
    <w:rsid w:val="009162D1"/>
    <w:rsid w:val="0092496A"/>
    <w:rsid w:val="00925084"/>
    <w:rsid w:val="00925BAC"/>
    <w:rsid w:val="00930A54"/>
    <w:rsid w:val="00934E0D"/>
    <w:rsid w:val="00935CE8"/>
    <w:rsid w:val="0093697B"/>
    <w:rsid w:val="00941A98"/>
    <w:rsid w:val="0094708C"/>
    <w:rsid w:val="00951073"/>
    <w:rsid w:val="00952725"/>
    <w:rsid w:val="00966811"/>
    <w:rsid w:val="00970A52"/>
    <w:rsid w:val="00975980"/>
    <w:rsid w:val="009814CA"/>
    <w:rsid w:val="009831C7"/>
    <w:rsid w:val="00983499"/>
    <w:rsid w:val="00985221"/>
    <w:rsid w:val="00994EF3"/>
    <w:rsid w:val="00995F58"/>
    <w:rsid w:val="0099650A"/>
    <w:rsid w:val="009A6906"/>
    <w:rsid w:val="009B147B"/>
    <w:rsid w:val="009B4C43"/>
    <w:rsid w:val="009B4E1A"/>
    <w:rsid w:val="009B5D40"/>
    <w:rsid w:val="009B6433"/>
    <w:rsid w:val="009C2440"/>
    <w:rsid w:val="009C275D"/>
    <w:rsid w:val="009C613E"/>
    <w:rsid w:val="009C7F35"/>
    <w:rsid w:val="009D2586"/>
    <w:rsid w:val="009D4F3B"/>
    <w:rsid w:val="009E15CB"/>
    <w:rsid w:val="009E3792"/>
    <w:rsid w:val="009E3F2B"/>
    <w:rsid w:val="009E431E"/>
    <w:rsid w:val="009E6400"/>
    <w:rsid w:val="009E6D3A"/>
    <w:rsid w:val="009E74D0"/>
    <w:rsid w:val="009F1295"/>
    <w:rsid w:val="009F19AC"/>
    <w:rsid w:val="009F4725"/>
    <w:rsid w:val="009F6E18"/>
    <w:rsid w:val="00A15A0A"/>
    <w:rsid w:val="00A256D0"/>
    <w:rsid w:val="00A25927"/>
    <w:rsid w:val="00A26F95"/>
    <w:rsid w:val="00A27B07"/>
    <w:rsid w:val="00A27C3D"/>
    <w:rsid w:val="00A34E7F"/>
    <w:rsid w:val="00A362FE"/>
    <w:rsid w:val="00A42922"/>
    <w:rsid w:val="00A42F73"/>
    <w:rsid w:val="00A44A74"/>
    <w:rsid w:val="00A454E8"/>
    <w:rsid w:val="00A53E56"/>
    <w:rsid w:val="00A5791D"/>
    <w:rsid w:val="00A57B63"/>
    <w:rsid w:val="00A62122"/>
    <w:rsid w:val="00A64B22"/>
    <w:rsid w:val="00A76EFD"/>
    <w:rsid w:val="00A82E19"/>
    <w:rsid w:val="00A90BB7"/>
    <w:rsid w:val="00A92247"/>
    <w:rsid w:val="00AA5605"/>
    <w:rsid w:val="00AB0633"/>
    <w:rsid w:val="00AC1620"/>
    <w:rsid w:val="00AD48D6"/>
    <w:rsid w:val="00AD6ED7"/>
    <w:rsid w:val="00AF0926"/>
    <w:rsid w:val="00AF222D"/>
    <w:rsid w:val="00AF5595"/>
    <w:rsid w:val="00B00803"/>
    <w:rsid w:val="00B00BBB"/>
    <w:rsid w:val="00B01483"/>
    <w:rsid w:val="00B02F91"/>
    <w:rsid w:val="00B11463"/>
    <w:rsid w:val="00B159E3"/>
    <w:rsid w:val="00B22108"/>
    <w:rsid w:val="00B22BC0"/>
    <w:rsid w:val="00B26BD2"/>
    <w:rsid w:val="00B33E35"/>
    <w:rsid w:val="00B4092B"/>
    <w:rsid w:val="00B424F2"/>
    <w:rsid w:val="00B45DC1"/>
    <w:rsid w:val="00B4693E"/>
    <w:rsid w:val="00B46942"/>
    <w:rsid w:val="00B54884"/>
    <w:rsid w:val="00B55DF3"/>
    <w:rsid w:val="00B6601D"/>
    <w:rsid w:val="00B66C14"/>
    <w:rsid w:val="00B8262F"/>
    <w:rsid w:val="00B84EED"/>
    <w:rsid w:val="00B87FBA"/>
    <w:rsid w:val="00B91369"/>
    <w:rsid w:val="00B931DC"/>
    <w:rsid w:val="00B9402B"/>
    <w:rsid w:val="00BA08FE"/>
    <w:rsid w:val="00BA19C3"/>
    <w:rsid w:val="00BA32BE"/>
    <w:rsid w:val="00BA71D4"/>
    <w:rsid w:val="00BB2A8D"/>
    <w:rsid w:val="00BB4C63"/>
    <w:rsid w:val="00BC2262"/>
    <w:rsid w:val="00BD0BF6"/>
    <w:rsid w:val="00BD0C76"/>
    <w:rsid w:val="00BD13AD"/>
    <w:rsid w:val="00BD166E"/>
    <w:rsid w:val="00BD275C"/>
    <w:rsid w:val="00BD35D9"/>
    <w:rsid w:val="00BD59D1"/>
    <w:rsid w:val="00BE2CFB"/>
    <w:rsid w:val="00BE2E4E"/>
    <w:rsid w:val="00BF4BE4"/>
    <w:rsid w:val="00C0014C"/>
    <w:rsid w:val="00C00257"/>
    <w:rsid w:val="00C005E4"/>
    <w:rsid w:val="00C01058"/>
    <w:rsid w:val="00C01C4E"/>
    <w:rsid w:val="00C10F4A"/>
    <w:rsid w:val="00C12FF7"/>
    <w:rsid w:val="00C14CA3"/>
    <w:rsid w:val="00C35553"/>
    <w:rsid w:val="00C358D0"/>
    <w:rsid w:val="00C42D9D"/>
    <w:rsid w:val="00C43012"/>
    <w:rsid w:val="00C46092"/>
    <w:rsid w:val="00C508AC"/>
    <w:rsid w:val="00C512E0"/>
    <w:rsid w:val="00C52C68"/>
    <w:rsid w:val="00C5305D"/>
    <w:rsid w:val="00C54AC4"/>
    <w:rsid w:val="00C54FF4"/>
    <w:rsid w:val="00C55BAB"/>
    <w:rsid w:val="00C607E2"/>
    <w:rsid w:val="00C60D45"/>
    <w:rsid w:val="00C64089"/>
    <w:rsid w:val="00C71B48"/>
    <w:rsid w:val="00C77242"/>
    <w:rsid w:val="00CA5A36"/>
    <w:rsid w:val="00CB163A"/>
    <w:rsid w:val="00CB34F5"/>
    <w:rsid w:val="00CB5F4C"/>
    <w:rsid w:val="00CC479E"/>
    <w:rsid w:val="00CD4586"/>
    <w:rsid w:val="00CD47CA"/>
    <w:rsid w:val="00CD4E67"/>
    <w:rsid w:val="00CD6E25"/>
    <w:rsid w:val="00CF4E06"/>
    <w:rsid w:val="00D0099B"/>
    <w:rsid w:val="00D02846"/>
    <w:rsid w:val="00D03652"/>
    <w:rsid w:val="00D03D74"/>
    <w:rsid w:val="00D100F4"/>
    <w:rsid w:val="00D2065D"/>
    <w:rsid w:val="00D216DD"/>
    <w:rsid w:val="00D24CAD"/>
    <w:rsid w:val="00D35A5E"/>
    <w:rsid w:val="00D36399"/>
    <w:rsid w:val="00D3701B"/>
    <w:rsid w:val="00D37597"/>
    <w:rsid w:val="00D4017E"/>
    <w:rsid w:val="00D42CEF"/>
    <w:rsid w:val="00D44E6D"/>
    <w:rsid w:val="00D4624C"/>
    <w:rsid w:val="00D57CF1"/>
    <w:rsid w:val="00D608D3"/>
    <w:rsid w:val="00D60A7A"/>
    <w:rsid w:val="00D62F87"/>
    <w:rsid w:val="00D64B9D"/>
    <w:rsid w:val="00D66DDF"/>
    <w:rsid w:val="00D710E8"/>
    <w:rsid w:val="00D72927"/>
    <w:rsid w:val="00D76F1B"/>
    <w:rsid w:val="00D95811"/>
    <w:rsid w:val="00D96D4B"/>
    <w:rsid w:val="00DA3A08"/>
    <w:rsid w:val="00DA431E"/>
    <w:rsid w:val="00DA6C03"/>
    <w:rsid w:val="00DB438F"/>
    <w:rsid w:val="00DB4892"/>
    <w:rsid w:val="00DB5D6A"/>
    <w:rsid w:val="00DB7C92"/>
    <w:rsid w:val="00DC452C"/>
    <w:rsid w:val="00DC620E"/>
    <w:rsid w:val="00DD1C99"/>
    <w:rsid w:val="00DD21DB"/>
    <w:rsid w:val="00DD3E0A"/>
    <w:rsid w:val="00DD5073"/>
    <w:rsid w:val="00DD6E52"/>
    <w:rsid w:val="00DE00E1"/>
    <w:rsid w:val="00DE2C57"/>
    <w:rsid w:val="00DE2DF6"/>
    <w:rsid w:val="00DE4BB5"/>
    <w:rsid w:val="00DE51FE"/>
    <w:rsid w:val="00DF7C1A"/>
    <w:rsid w:val="00E00AEC"/>
    <w:rsid w:val="00E00B20"/>
    <w:rsid w:val="00E050A7"/>
    <w:rsid w:val="00E11300"/>
    <w:rsid w:val="00E21A91"/>
    <w:rsid w:val="00E21E38"/>
    <w:rsid w:val="00E23F98"/>
    <w:rsid w:val="00E26490"/>
    <w:rsid w:val="00E36925"/>
    <w:rsid w:val="00E4154B"/>
    <w:rsid w:val="00E434E1"/>
    <w:rsid w:val="00E450E2"/>
    <w:rsid w:val="00E46A4C"/>
    <w:rsid w:val="00E4722F"/>
    <w:rsid w:val="00E51E23"/>
    <w:rsid w:val="00E52855"/>
    <w:rsid w:val="00E542B5"/>
    <w:rsid w:val="00E57CFB"/>
    <w:rsid w:val="00E60C20"/>
    <w:rsid w:val="00E61C62"/>
    <w:rsid w:val="00E701DB"/>
    <w:rsid w:val="00E70B84"/>
    <w:rsid w:val="00E7406A"/>
    <w:rsid w:val="00E76345"/>
    <w:rsid w:val="00E8083B"/>
    <w:rsid w:val="00E810BC"/>
    <w:rsid w:val="00E86E9D"/>
    <w:rsid w:val="00E900DB"/>
    <w:rsid w:val="00E94998"/>
    <w:rsid w:val="00E967E7"/>
    <w:rsid w:val="00E97C33"/>
    <w:rsid w:val="00EA2F38"/>
    <w:rsid w:val="00EA38EA"/>
    <w:rsid w:val="00EA411B"/>
    <w:rsid w:val="00EA5FDF"/>
    <w:rsid w:val="00EB2EBE"/>
    <w:rsid w:val="00EB48ED"/>
    <w:rsid w:val="00EC27A5"/>
    <w:rsid w:val="00ED021A"/>
    <w:rsid w:val="00ED16F3"/>
    <w:rsid w:val="00ED1BAE"/>
    <w:rsid w:val="00ED2408"/>
    <w:rsid w:val="00ED3C09"/>
    <w:rsid w:val="00EE5987"/>
    <w:rsid w:val="00EE5F6B"/>
    <w:rsid w:val="00EE6151"/>
    <w:rsid w:val="00EF3175"/>
    <w:rsid w:val="00F05D17"/>
    <w:rsid w:val="00F07899"/>
    <w:rsid w:val="00F10531"/>
    <w:rsid w:val="00F16137"/>
    <w:rsid w:val="00F17D5C"/>
    <w:rsid w:val="00F222B9"/>
    <w:rsid w:val="00F25659"/>
    <w:rsid w:val="00F30442"/>
    <w:rsid w:val="00F30D32"/>
    <w:rsid w:val="00F40EB8"/>
    <w:rsid w:val="00F510E7"/>
    <w:rsid w:val="00F5348F"/>
    <w:rsid w:val="00F550EA"/>
    <w:rsid w:val="00F561E1"/>
    <w:rsid w:val="00F67A5A"/>
    <w:rsid w:val="00F71AE5"/>
    <w:rsid w:val="00F761A9"/>
    <w:rsid w:val="00F763BD"/>
    <w:rsid w:val="00F76E71"/>
    <w:rsid w:val="00F80389"/>
    <w:rsid w:val="00F809AB"/>
    <w:rsid w:val="00F81570"/>
    <w:rsid w:val="00F834EF"/>
    <w:rsid w:val="00FA1624"/>
    <w:rsid w:val="00FA176F"/>
    <w:rsid w:val="00FA5925"/>
    <w:rsid w:val="00FB20A4"/>
    <w:rsid w:val="00FB7C3D"/>
    <w:rsid w:val="00FC1460"/>
    <w:rsid w:val="00FC30CC"/>
    <w:rsid w:val="00FC6FE1"/>
    <w:rsid w:val="00FD0081"/>
    <w:rsid w:val="00FD053A"/>
    <w:rsid w:val="00FD2A88"/>
    <w:rsid w:val="00FD2B6E"/>
    <w:rsid w:val="00FD66D0"/>
    <w:rsid w:val="00FE24BE"/>
    <w:rsid w:val="00FE2C5D"/>
    <w:rsid w:val="00FF1B00"/>
    <w:rsid w:val="00FF2FD4"/>
    <w:rsid w:val="00FF5042"/>
    <w:rsid w:val="00FF529E"/>
    <w:rsid w:val="00FF534E"/>
    <w:rsid w:val="00FF7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F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48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48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680</Words>
  <Characters>3878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</dc:creator>
  <cp:lastModifiedBy>Антон</cp:lastModifiedBy>
  <cp:revision>2</cp:revision>
  <dcterms:created xsi:type="dcterms:W3CDTF">2026-10-04T13:32:00Z</dcterms:created>
  <dcterms:modified xsi:type="dcterms:W3CDTF">2026-10-04T13:32:00Z</dcterms:modified>
</cp:coreProperties>
</file>