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D31A2" w:rsidRDefault="005472C1" w14:paraId="512CC70A" w14:textId="1DF71906">
      <w:pPr>
        <w:rPr>
          <w:rFonts w:ascii="Calibri Light" w:hAnsi="Calibri Light" w:eastAsia="Calibri Light" w:cs="Calibri Light"/>
        </w:rPr>
      </w:pPr>
      <w:r>
        <w:rPr>
          <w:noProof/>
        </w:rPr>
        <w:drawing>
          <wp:anchor distT="0" distB="0" distL="114300" distR="114300" simplePos="0" relativeHeight="251659264" behindDoc="1" locked="0" layoutInCell="1" allowOverlap="1" wp14:anchorId="1CD1C116" wp14:editId="5330E5C3">
            <wp:simplePos x="0" y="0"/>
            <wp:positionH relativeFrom="margin">
              <wp:align>right</wp:align>
            </wp:positionH>
            <wp:positionV relativeFrom="paragraph">
              <wp:posOffset>-736600</wp:posOffset>
            </wp:positionV>
            <wp:extent cx="2247900" cy="2138552"/>
            <wp:effectExtent l="0" t="0" r="0" b="0"/>
            <wp:wrapNone/>
            <wp:docPr id="2" name="Image 2" descr="TCB | tennis club brestois b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B | tennis club brestois b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2138552"/>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44383AB" wp14:editId="550D4760">
            <wp:simplePos x="0" y="0"/>
            <wp:positionH relativeFrom="margin">
              <wp:align>left</wp:align>
            </wp:positionH>
            <wp:positionV relativeFrom="paragraph">
              <wp:posOffset>-784225</wp:posOffset>
            </wp:positionV>
            <wp:extent cx="4038600" cy="2266950"/>
            <wp:effectExtent l="0" t="0" r="0" b="0"/>
            <wp:wrapNone/>
            <wp:docPr id="1" name="Image 1" descr="LA CROIX ROUGE LA SALLE - FEDE - Fédération Européenne Des Ec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ROIX ROUGE LA SALLE - FEDE - Fédération Européenne Des Eco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anchor>
        </w:drawing>
      </w:r>
    </w:p>
    <w:p w:rsidR="005D31A2" w:rsidRDefault="005D31A2" w14:paraId="3DDCA5F9" w14:textId="7AD6D004">
      <w:pPr>
        <w:rPr>
          <w:rFonts w:ascii="Calibri Light" w:hAnsi="Calibri Light" w:eastAsia="Calibri Light" w:cs="Calibri Light"/>
        </w:rPr>
      </w:pPr>
    </w:p>
    <w:p w:rsidR="005D31A2" w:rsidRDefault="005D31A2" w14:paraId="54D8050B" w14:textId="77777777">
      <w:pPr>
        <w:rPr>
          <w:rFonts w:ascii="Calibri Light" w:hAnsi="Calibri Light" w:eastAsia="Calibri Light" w:cs="Calibri Light"/>
        </w:rPr>
      </w:pPr>
    </w:p>
    <w:p w:rsidR="005472C1" w:rsidP="005472C1" w:rsidRDefault="005472C1" w14:paraId="09EE2554" w14:textId="77777777">
      <w:pPr>
        <w:jc w:val="center"/>
        <w:rPr>
          <w:rFonts w:ascii="Calibri Light" w:hAnsi="Calibri Light" w:eastAsia="Calibri Light" w:cs="Calibri Light"/>
          <w:b/>
          <w:bCs/>
          <w:sz w:val="28"/>
          <w:szCs w:val="28"/>
        </w:rPr>
      </w:pPr>
    </w:p>
    <w:p w:rsidR="005472C1" w:rsidP="005472C1" w:rsidRDefault="005472C1" w14:paraId="6BA15E29" w14:textId="77777777">
      <w:pPr>
        <w:jc w:val="center"/>
        <w:rPr>
          <w:rFonts w:ascii="Calibri Light" w:hAnsi="Calibri Light" w:eastAsia="Calibri Light" w:cs="Calibri Light"/>
          <w:b/>
          <w:bCs/>
          <w:sz w:val="28"/>
          <w:szCs w:val="28"/>
        </w:rPr>
      </w:pPr>
    </w:p>
    <w:p w:rsidR="005472C1" w:rsidP="005472C1" w:rsidRDefault="005472C1" w14:paraId="0B9692B2" w14:textId="77777777">
      <w:pPr>
        <w:jc w:val="center"/>
        <w:rPr>
          <w:rFonts w:ascii="Calibri Light" w:hAnsi="Calibri Light" w:eastAsia="Calibri Light" w:cs="Calibri Light"/>
          <w:b/>
          <w:bCs/>
          <w:sz w:val="28"/>
          <w:szCs w:val="28"/>
        </w:rPr>
      </w:pPr>
    </w:p>
    <w:p w:rsidR="005472C1" w:rsidP="005472C1" w:rsidRDefault="005472C1" w14:paraId="030FC854" w14:textId="77777777">
      <w:pPr>
        <w:jc w:val="center"/>
        <w:rPr>
          <w:rFonts w:ascii="Calibri Light" w:hAnsi="Calibri Light" w:eastAsia="Calibri Light" w:cs="Calibri Light"/>
          <w:b/>
          <w:bCs/>
          <w:sz w:val="28"/>
          <w:szCs w:val="28"/>
        </w:rPr>
      </w:pPr>
    </w:p>
    <w:p w:rsidRPr="005472C1" w:rsidR="005D31A2" w:rsidP="005472C1" w:rsidRDefault="0002079B" w14:paraId="7E464AB0" w14:textId="2A8673A8">
      <w:pPr>
        <w:jc w:val="center"/>
        <w:rPr>
          <w:rFonts w:ascii="Calibri Light" w:hAnsi="Calibri Light" w:eastAsia="Calibri Light" w:cs="Calibri Light"/>
          <w:b/>
          <w:bCs/>
          <w:sz w:val="28"/>
          <w:szCs w:val="28"/>
        </w:rPr>
      </w:pPr>
      <w:r w:rsidRPr="005472C1">
        <w:rPr>
          <w:rFonts w:ascii="Calibri Light" w:hAnsi="Calibri Light" w:eastAsia="Calibri Light" w:cs="Calibri Light"/>
          <w:b/>
          <w:bCs/>
          <w:sz w:val="28"/>
          <w:szCs w:val="28"/>
        </w:rPr>
        <w:t>Epreuve E6 – Projet 2025</w:t>
      </w:r>
    </w:p>
    <w:p w:rsidR="005D31A2" w:rsidP="668761CD" w:rsidRDefault="005D31A2" w14:paraId="787D6B26" w14:textId="627479F9">
      <w:pPr>
        <w:jc w:val="center"/>
        <w:rPr>
          <w:rFonts w:ascii="Calibri Light" w:hAnsi="Calibri Light" w:eastAsia="Calibri Light" w:cs="Calibri Light"/>
          <w:sz w:val="36"/>
          <w:szCs w:val="36"/>
        </w:rPr>
      </w:pPr>
      <w:r w:rsidRPr="668761CD" w:rsidR="005472C1">
        <w:rPr>
          <w:rFonts w:ascii="Calibri Light" w:hAnsi="Calibri Light" w:eastAsia="Calibri Light" w:cs="Calibri Light"/>
          <w:b w:val="1"/>
          <w:bCs w:val="1"/>
          <w:sz w:val="36"/>
          <w:szCs w:val="36"/>
        </w:rPr>
        <w:t>Kit d’arbitrage et suivi des performances des joueurs</w:t>
      </w:r>
    </w:p>
    <w:p w:rsidR="005D31A2" w:rsidRDefault="005D31A2" w14:paraId="7E8484CA" w14:textId="77777777">
      <w:pPr>
        <w:rPr>
          <w:rFonts w:ascii="Calibri Light" w:hAnsi="Calibri Light" w:eastAsia="Calibri Light" w:cs="Calibri Light"/>
        </w:rPr>
      </w:pPr>
    </w:p>
    <w:p w:rsidR="005D31A2" w:rsidRDefault="005D31A2" w14:paraId="3CE7407B" w14:textId="1582E17C">
      <w:pPr/>
    </w:p>
    <w:p w:rsidR="005D31A2" w:rsidRDefault="005D31A2" w14:paraId="4803C813" w14:textId="77777777">
      <w:pPr>
        <w:rPr>
          <w:rFonts w:ascii="Calibri Light" w:hAnsi="Calibri Light" w:eastAsia="Calibri Light" w:cs="Calibri Light"/>
        </w:rPr>
      </w:pPr>
    </w:p>
    <w:p w:rsidR="005D31A2" w:rsidRDefault="005D31A2" w14:paraId="541F624F" w14:textId="77777777">
      <w:pPr>
        <w:rPr>
          <w:rFonts w:ascii="Calibri Light" w:hAnsi="Calibri Light" w:eastAsia="Calibri Light" w:cs="Calibri Light"/>
        </w:rPr>
      </w:pPr>
    </w:p>
    <w:p w:rsidR="005D31A2" w:rsidRDefault="005D31A2" w14:paraId="6E7DCD7B" w14:textId="5EABEE19">
      <w:pPr>
        <w:rPr>
          <w:rFonts w:ascii="Calibri Light" w:hAnsi="Calibri Light" w:eastAsia="Calibri Light" w:cs="Calibri Light"/>
        </w:rPr>
      </w:pPr>
      <w:r w:rsidRPr="5EF2694B" w:rsidR="005472C1">
        <w:rPr>
          <w:rFonts w:ascii="Calibri Light" w:hAnsi="Calibri Light" w:eastAsia="Calibri Light" w:cs="Calibri Light"/>
        </w:rPr>
        <w:t xml:space="preserve"> Antoine DONNART spécialité Informatique et Réseaux</w:t>
      </w:r>
    </w:p>
    <w:p w:rsidR="005D31A2" w:rsidRDefault="0002079B" w14:paraId="6B40CEEF" w14:textId="7DEADDF2">
      <w:pPr>
        <w:rPr>
          <w:rFonts w:ascii="Calibri Light" w:hAnsi="Calibri Light" w:eastAsia="Calibri Light" w:cs="Calibri Light"/>
        </w:rPr>
      </w:pPr>
      <w:r w:rsidRPr="5EF2694B" w:rsidR="0002079B">
        <w:rPr>
          <w:rFonts w:ascii="Calibri Light" w:hAnsi="Calibri Light" w:eastAsia="Calibri Light" w:cs="Calibri Light"/>
        </w:rPr>
        <w:t>BTS CIEL</w:t>
      </w:r>
      <w:r w:rsidRPr="5EF2694B" w:rsidR="19929313">
        <w:rPr>
          <w:rFonts w:ascii="Calibri Light" w:hAnsi="Calibri Light" w:eastAsia="Calibri Light" w:cs="Calibri Light"/>
        </w:rPr>
        <w:t xml:space="preserve"> IR</w:t>
      </w:r>
    </w:p>
    <w:p w:rsidR="005D31A2" w:rsidRDefault="0002079B" w14:paraId="304F8C5A" w14:textId="77777777">
      <w:pPr>
        <w:rPr>
          <w:rFonts w:ascii="Calibri Light" w:hAnsi="Calibri Light" w:eastAsia="Calibri Light" w:cs="Calibri Light"/>
        </w:rPr>
      </w:pPr>
      <w:r w:rsidRPr="5EF2694B" w:rsidR="0002079B">
        <w:rPr>
          <w:rFonts w:ascii="Calibri Light" w:hAnsi="Calibri Light" w:eastAsia="Calibri Light" w:cs="Calibri Light"/>
        </w:rPr>
        <w:t>La Croix Rouge La Salle – Brest</w:t>
      </w:r>
    </w:p>
    <w:p w:rsidR="36E8EA4C" w:rsidP="5EF2694B" w:rsidRDefault="36E8EA4C" w14:paraId="05CA7593" w14:textId="377B9A43">
      <w:pPr>
        <w:rPr>
          <w:rFonts w:ascii="Calibri Light" w:hAnsi="Calibri Light" w:eastAsia="Calibri Light" w:cs="Calibri Light"/>
        </w:rPr>
      </w:pPr>
      <w:r w:rsidRPr="5EF2694B" w:rsidR="36E8EA4C">
        <w:rPr>
          <w:rFonts w:ascii="Calibri Light" w:hAnsi="Calibri Light" w:eastAsia="Calibri Light" w:cs="Calibri Light"/>
        </w:rPr>
        <w:t>Donneur d’ordre : Carole PAUREAU</w:t>
      </w:r>
    </w:p>
    <w:p w:rsidR="005D31A2" w:rsidRDefault="005D31A2" w14:paraId="76C83754" w14:textId="77777777">
      <w:pPr>
        <w:pageBreakBefore/>
      </w:pPr>
    </w:p>
    <w:p w:rsidR="005D31A2" w:rsidRDefault="005D31A2" w14:paraId="79FF7B29" w14:textId="77777777">
      <w:pPr>
        <w:rPr>
          <w:rFonts w:ascii="Calibri Light" w:hAnsi="Calibri Light" w:eastAsia="Calibri Light" w:cs="Calibri Light"/>
        </w:rPr>
      </w:pPr>
    </w:p>
    <w:p w:rsidR="005D31A2" w:rsidRDefault="005D31A2" w14:paraId="5924D897" w14:textId="77777777"/>
    <w:p w:rsidR="005D31A2" w:rsidRDefault="005D31A2" w14:paraId="75960D11" w14:textId="77777777">
      <w:pPr>
        <w:rPr>
          <w:rFonts w:ascii="Calibri Light" w:hAnsi="Calibri Light" w:eastAsia="Calibri Light" w:cs="Calibri Light"/>
        </w:rPr>
      </w:pPr>
    </w:p>
    <w:p w:rsidR="005D31A2" w:rsidRDefault="005D31A2" w14:paraId="18803AD1" w14:textId="77777777"/>
    <w:p w:rsidR="005D31A2" w:rsidP="668761CD" w:rsidRDefault="005D31A2" w14:paraId="31601031" w14:textId="23ADB31A">
      <w:pPr>
        <w:pStyle w:val="Standard"/>
        <w:pBdr>
          <w:top w:val="single" w:color="00FFFF" w:sz="8" w:space="1" w:shadow="1"/>
          <w:left w:val="single" w:color="00FFFF" w:sz="8" w:space="1" w:shadow="1"/>
          <w:bottom w:val="single" w:color="00FFFF" w:sz="8" w:space="1" w:shadow="1"/>
          <w:right w:val="single" w:color="00FFFF" w:sz="8" w:space="1" w:shadow="1"/>
        </w:pBdr>
        <w:shd w:val="clear" w:color="auto" w:fill="CCFFFF"/>
        <w:ind w:left="4253"/>
        <w:jc w:val="right"/>
        <w:rPr>
          <w:sz w:val="28"/>
          <w:szCs w:val="28"/>
        </w:rPr>
      </w:pPr>
      <w:r w:rsidRPr="668761CD" w:rsidR="0CC270A5">
        <w:rPr>
          <w:sz w:val="28"/>
          <w:szCs w:val="28"/>
        </w:rPr>
        <w:t>P</w:t>
      </w:r>
      <w:r w:rsidRPr="668761CD" w:rsidR="0CC270A5">
        <w:rPr>
          <w:sz w:val="28"/>
          <w:szCs w:val="28"/>
        </w:rPr>
        <w:t>2025:</w:t>
      </w:r>
      <w:r w:rsidRPr="668761CD" w:rsidR="0CC270A5">
        <w:rPr>
          <w:sz w:val="28"/>
          <w:szCs w:val="28"/>
        </w:rPr>
        <w:t xml:space="preserve"> Kit d’arbitrage</w:t>
      </w:r>
    </w:p>
    <w:p w:rsidR="0CC270A5" w:rsidP="668761CD" w:rsidRDefault="0CC270A5" w14:paraId="5123ACB4" w14:textId="4B5461C5">
      <w:pPr>
        <w:pStyle w:val="Standard"/>
        <w:pBdr>
          <w:top w:val="single" w:color="00FFFF" w:sz="8" w:space="1" w:shadow="1"/>
          <w:left w:val="single" w:color="00FFFF" w:sz="8" w:space="1" w:shadow="1"/>
          <w:bottom w:val="single" w:color="00FFFF" w:sz="8" w:space="1" w:shadow="1"/>
          <w:right w:val="single" w:color="00FFFF" w:sz="8" w:space="1" w:shadow="1"/>
        </w:pBdr>
        <w:shd w:val="clear" w:color="auto" w:fill="CCFFFF"/>
        <w:ind w:left="4253"/>
        <w:jc w:val="right"/>
        <w:rPr>
          <w:i w:val="1"/>
          <w:iCs w:val="1"/>
          <w:sz w:val="28"/>
          <w:szCs w:val="28"/>
        </w:rPr>
      </w:pPr>
      <w:r w:rsidRPr="668761CD" w:rsidR="0CC270A5">
        <w:rPr>
          <w:i w:val="1"/>
          <w:iCs w:val="1"/>
          <w:sz w:val="28"/>
          <w:szCs w:val="28"/>
        </w:rPr>
        <w:t>DONNART Antoine</w:t>
      </w:r>
    </w:p>
    <w:p w:rsidR="005D31A2" w:rsidP="668761CD" w:rsidRDefault="005D31A2" w14:paraId="34EC40BC" w14:textId="58460D83">
      <w:pPr>
        <w:pStyle w:val="Standard"/>
        <w:pBdr>
          <w:top w:val="single" w:color="00FFFF" w:sz="8" w:space="1" w:shadow="1"/>
          <w:left w:val="single" w:color="00FFFF" w:sz="8" w:space="1" w:shadow="1"/>
          <w:bottom w:val="single" w:color="00FFFF" w:sz="8" w:space="1" w:shadow="1"/>
          <w:right w:val="single" w:color="00FFFF" w:sz="8" w:space="1" w:shadow="1"/>
        </w:pBdr>
        <w:shd w:val="clear" w:color="auto" w:fill="CCFFFF"/>
        <w:ind w:left="4253"/>
        <w:jc w:val="right"/>
        <w:rPr>
          <w:i w:val="1"/>
          <w:iCs w:val="1"/>
          <w:sz w:val="28"/>
          <w:szCs w:val="28"/>
        </w:rPr>
      </w:pPr>
      <w:r w:rsidRPr="668761CD" w:rsidR="0CC270A5">
        <w:rPr>
          <w:i w:val="1"/>
          <w:iCs w:val="1"/>
          <w:sz w:val="28"/>
          <w:szCs w:val="28"/>
        </w:rPr>
        <w:t>IR</w:t>
      </w:r>
      <w:r>
        <w:fldChar w:fldCharType="begin"/>
      </w:r>
      <w:r>
        <w:instrText xml:space="preserve"> COMMENTS </w:instrText>
      </w:r>
      <w:r>
        <w:fldChar w:fldCharType="separate"/>
      </w:r>
      <w:r>
        <w:fldChar w:fldCharType="end"/>
      </w:r>
    </w:p>
    <w:p w:rsidR="005D31A2" w:rsidRDefault="0002079B" w14:paraId="667C4EC0" w14:textId="77777777">
      <w:pPr>
        <w:pStyle w:val="Standard"/>
        <w:pBdr>
          <w:top w:val="single" w:color="00FFFF" w:sz="8" w:space="1" w:shadow="1"/>
          <w:left w:val="single" w:color="00FFFF" w:sz="8" w:space="1" w:shadow="1"/>
          <w:bottom w:val="single" w:color="00FFFF" w:sz="8" w:space="1" w:shadow="1"/>
          <w:right w:val="single" w:color="00FFFF" w:sz="8" w:space="1" w:shadow="1"/>
        </w:pBdr>
        <w:shd w:val="clear" w:color="auto" w:fill="CCFFFF"/>
        <w:ind w:left="2268"/>
        <w:jc w:val="right"/>
      </w:pPr>
      <w:r>
        <w:rPr>
          <w:sz w:val="40"/>
        </w:rPr>
        <w:fldChar w:fldCharType="begin"/>
      </w:r>
      <w:r>
        <w:rPr>
          <w:sz w:val="40"/>
        </w:rPr>
        <w:instrText xml:space="preserve"> TITLE </w:instrText>
      </w:r>
      <w:r>
        <w:rPr>
          <w:sz w:val="40"/>
        </w:rPr>
        <w:fldChar w:fldCharType="separate"/>
      </w:r>
      <w:r>
        <w:rPr>
          <w:sz w:val="40"/>
        </w:rPr>
        <w:t>Dossier technique du projet - partie individuelle</w:t>
      </w:r>
      <w:r>
        <w:rPr>
          <w:sz w:val="40"/>
        </w:rPr>
        <w:fldChar w:fldCharType="end"/>
      </w:r>
    </w:p>
    <w:p w:rsidR="005D31A2" w:rsidRDefault="005D31A2" w14:paraId="49E60F84" w14:textId="77777777">
      <w:pPr>
        <w:pStyle w:val="Standard"/>
        <w:pBdr>
          <w:top w:val="single" w:color="00FFFF" w:sz="8" w:space="1" w:shadow="1"/>
          <w:left w:val="single" w:color="00FFFF" w:sz="8" w:space="1" w:shadow="1"/>
          <w:bottom w:val="single" w:color="00FFFF" w:sz="8" w:space="1" w:shadow="1"/>
          <w:right w:val="single" w:color="00FFFF" w:sz="8" w:space="1" w:shadow="1"/>
        </w:pBdr>
        <w:shd w:val="clear" w:color="auto" w:fill="CCFFFF"/>
        <w:ind w:left="2268"/>
        <w:jc w:val="right"/>
      </w:pPr>
    </w:p>
    <w:p w:rsidR="005D31A2" w:rsidRDefault="005D31A2" w14:paraId="19EE06C9" w14:textId="77777777">
      <w:pPr>
        <w:pStyle w:val="ContentsHeading"/>
        <w:tabs>
          <w:tab w:val="right" w:leader="dot" w:pos="9360"/>
        </w:tabs>
      </w:pPr>
    </w:p>
    <w:p w:rsidR="005D31A2" w:rsidRDefault="005D31A2" w14:paraId="5B86F99A" w14:textId="77777777">
      <w:pPr>
        <w:pStyle w:val="ContentsHeading"/>
        <w:tabs>
          <w:tab w:val="right" w:leader="dot" w:pos="9360"/>
        </w:tabs>
      </w:pPr>
    </w:p>
    <w:commentRangeStart w:id="0"/>
    <w:p w:rsidR="005D31A2" w:rsidRDefault="0002079B" w14:paraId="642265B4" w14:textId="77777777">
      <w:pPr>
        <w:pStyle w:val="TM1"/>
        <w:tabs>
          <w:tab w:val="right" w:leader="dot" w:pos="480"/>
          <w:tab w:val="right" w:leader="dot" w:pos="10770"/>
        </w:tabs>
      </w:pPr>
      <w:r>
        <w:rPr>
          <w:rFonts w:ascii="Arial" w:hAnsi="Arial"/>
          <w:b/>
          <w:sz w:val="32"/>
        </w:rPr>
        <w:fldChar w:fldCharType="begin"/>
      </w:r>
      <w:r>
        <w:instrText xml:space="preserve"> TOC \o "1-9" \u \h </w:instrText>
      </w:r>
      <w:r>
        <w:rPr>
          <w:rFonts w:ascii="Arial" w:hAnsi="Arial"/>
          <w:b/>
          <w:sz w:val="32"/>
        </w:rPr>
        <w:fldChar w:fldCharType="separate"/>
      </w:r>
      <w:hyperlink w:history="1" r:id="rId9">
        <w:r>
          <w:rPr>
            <w:rStyle w:val="Lienhypertexte"/>
          </w:rPr>
          <w:t>1 -</w:t>
        </w:r>
        <w:r>
          <w:tab/>
        </w:r>
        <w:r>
          <w:rPr>
            <w:rStyle w:val="Lienhypertexte"/>
          </w:rPr>
          <w:t>Situation dans le projet</w:t>
        </w:r>
        <w:r>
          <w:tab/>
        </w:r>
        <w:r>
          <w:rPr>
            <w:rStyle w:val="Lienhypertexte"/>
          </w:rPr>
          <w:t>2</w:t>
        </w:r>
      </w:hyperlink>
    </w:p>
    <w:p w:rsidR="005D31A2" w:rsidRDefault="0002079B" w14:paraId="16A4A5A7" w14:textId="77777777">
      <w:pPr>
        <w:pStyle w:val="TM2"/>
        <w:tabs>
          <w:tab w:val="right" w:leader="dot" w:pos="960"/>
          <w:tab w:val="right" w:leader="dot" w:pos="10770"/>
        </w:tabs>
      </w:pPr>
      <w:hyperlink w:history="1" r:id="rId10">
        <w:r>
          <w:rPr>
            <w:rStyle w:val="Lienhypertexte"/>
          </w:rPr>
          <w:t>1.1 -</w:t>
        </w:r>
        <w:r>
          <w:tab/>
        </w:r>
        <w:r>
          <w:rPr>
            <w:rStyle w:val="Lienhypertexte"/>
          </w:rPr>
          <w:t>Synoptique de la réalisation</w:t>
        </w:r>
        <w:r>
          <w:tab/>
        </w:r>
        <w:r>
          <w:rPr>
            <w:rStyle w:val="Lienhypertexte"/>
          </w:rPr>
          <w:t>2</w:t>
        </w:r>
      </w:hyperlink>
    </w:p>
    <w:p w:rsidR="005D31A2" w:rsidRDefault="0002079B" w14:paraId="4573A36D" w14:textId="77777777">
      <w:pPr>
        <w:pStyle w:val="TM2"/>
        <w:tabs>
          <w:tab w:val="right" w:leader="dot" w:pos="960"/>
          <w:tab w:val="right" w:leader="dot" w:pos="10770"/>
        </w:tabs>
      </w:pPr>
      <w:hyperlink w:history="1" r:id="rId11">
        <w:r>
          <w:rPr>
            <w:rStyle w:val="Lienhypertexte"/>
          </w:rPr>
          <w:t>1.2 -</w:t>
        </w:r>
        <w:r>
          <w:tab/>
        </w:r>
        <w:r>
          <w:rPr>
            <w:rStyle w:val="Lienhypertexte"/>
          </w:rPr>
          <w:t>Description de la partie personnelle</w:t>
        </w:r>
        <w:r>
          <w:tab/>
        </w:r>
        <w:r>
          <w:rPr>
            <w:rStyle w:val="Lienhypertexte"/>
          </w:rPr>
          <w:t>2</w:t>
        </w:r>
      </w:hyperlink>
    </w:p>
    <w:p w:rsidR="005D31A2" w:rsidRDefault="0002079B" w14:paraId="00516970" w14:textId="77777777">
      <w:pPr>
        <w:pStyle w:val="TM1"/>
        <w:tabs>
          <w:tab w:val="right" w:leader="dot" w:pos="480"/>
          <w:tab w:val="right" w:leader="dot" w:pos="10770"/>
        </w:tabs>
      </w:pPr>
      <w:hyperlink w:history="1" r:id="rId12">
        <w:r>
          <w:rPr>
            <w:rStyle w:val="Lienhypertexte"/>
          </w:rPr>
          <w:t>2 -</w:t>
        </w:r>
        <w:r>
          <w:tab/>
        </w:r>
        <w:r>
          <w:rPr>
            <w:rStyle w:val="Lienhypertexte"/>
          </w:rPr>
          <w:t>Réalisation de la fonction et/ou cas d'utilisation xxx</w:t>
        </w:r>
        <w:r>
          <w:tab/>
        </w:r>
        <w:r>
          <w:rPr>
            <w:rStyle w:val="Lienhypertexte"/>
          </w:rPr>
          <w:t>2</w:t>
        </w:r>
      </w:hyperlink>
    </w:p>
    <w:p w:rsidR="005D31A2" w:rsidRDefault="0002079B" w14:paraId="4E46A330" w14:textId="77777777">
      <w:pPr>
        <w:pStyle w:val="TM2"/>
        <w:tabs>
          <w:tab w:val="right" w:leader="dot" w:pos="960"/>
          <w:tab w:val="right" w:leader="dot" w:pos="10770"/>
        </w:tabs>
      </w:pPr>
      <w:hyperlink w:history="1" r:id="rId13">
        <w:r>
          <w:rPr>
            <w:rStyle w:val="Lienhypertexte"/>
          </w:rPr>
          <w:t>2.1 -</w:t>
        </w:r>
        <w:r>
          <w:tab/>
        </w:r>
        <w:r>
          <w:rPr>
            <w:rStyle w:val="Lienhypertexte"/>
          </w:rPr>
          <w:t>Conception détaillée</w:t>
        </w:r>
        <w:r>
          <w:tab/>
        </w:r>
        <w:r>
          <w:rPr>
            <w:rStyle w:val="Lienhypertexte"/>
          </w:rPr>
          <w:t>3</w:t>
        </w:r>
      </w:hyperlink>
    </w:p>
    <w:p w:rsidR="005D31A2" w:rsidRDefault="0002079B" w14:paraId="06EF3671" w14:textId="77777777">
      <w:pPr>
        <w:pStyle w:val="TM2"/>
        <w:tabs>
          <w:tab w:val="right" w:leader="dot" w:pos="960"/>
          <w:tab w:val="right" w:leader="dot" w:pos="10770"/>
        </w:tabs>
      </w:pPr>
      <w:hyperlink w:history="1" r:id="rId14">
        <w:r>
          <w:rPr>
            <w:rStyle w:val="Lienhypertexte"/>
          </w:rPr>
          <w:t>2.2 -</w:t>
        </w:r>
        <w:r>
          <w:tab/>
        </w:r>
        <w:r>
          <w:rPr>
            <w:rStyle w:val="Lienhypertexte"/>
          </w:rPr>
          <w:t>Tests unitaires</w:t>
        </w:r>
        <w:r>
          <w:tab/>
        </w:r>
        <w:r>
          <w:rPr>
            <w:rStyle w:val="Lienhypertexte"/>
          </w:rPr>
          <w:t>3</w:t>
        </w:r>
      </w:hyperlink>
    </w:p>
    <w:p w:rsidR="005D31A2" w:rsidRDefault="0002079B" w14:paraId="22085249" w14:textId="77777777">
      <w:pPr>
        <w:pStyle w:val="TM3"/>
        <w:tabs>
          <w:tab w:val="right" w:leader="dot" w:pos="1440"/>
          <w:tab w:val="right" w:leader="dot" w:pos="10770"/>
        </w:tabs>
      </w:pPr>
      <w:hyperlink w:history="1" r:id="rId15">
        <w:r>
          <w:rPr>
            <w:rStyle w:val="Lienhypertexte"/>
          </w:rPr>
          <w:t>2.2.1 -</w:t>
        </w:r>
        <w:r>
          <w:tab/>
        </w:r>
        <w:r>
          <w:rPr>
            <w:rStyle w:val="Lienhypertexte"/>
          </w:rPr>
          <w:t>Test unitaire du module matériel/logiciel xxx</w:t>
        </w:r>
        <w:r>
          <w:tab/>
        </w:r>
        <w:r>
          <w:rPr>
            <w:rStyle w:val="Lienhypertexte"/>
          </w:rPr>
          <w:t>3</w:t>
        </w:r>
      </w:hyperlink>
    </w:p>
    <w:p w:rsidR="005D31A2" w:rsidRDefault="0002079B" w14:paraId="34498E11" w14:textId="77777777">
      <w:pPr>
        <w:pStyle w:val="TM3"/>
        <w:tabs>
          <w:tab w:val="right" w:leader="dot" w:pos="1440"/>
          <w:tab w:val="right" w:leader="dot" w:pos="10770"/>
        </w:tabs>
      </w:pPr>
      <w:hyperlink w:history="1" r:id="rId16">
        <w:r>
          <w:rPr>
            <w:rStyle w:val="Lienhypertexte"/>
          </w:rPr>
          <w:t>2.2.2 -</w:t>
        </w:r>
        <w:r>
          <w:tab/>
        </w:r>
        <w:r>
          <w:rPr>
            <w:rStyle w:val="Lienhypertexte"/>
          </w:rPr>
          <w:t>Problèmes rencontrés</w:t>
        </w:r>
        <w:r>
          <w:tab/>
        </w:r>
        <w:r>
          <w:rPr>
            <w:rStyle w:val="Lienhypertexte"/>
          </w:rPr>
          <w:t>4</w:t>
        </w:r>
      </w:hyperlink>
    </w:p>
    <w:p w:rsidR="005D31A2" w:rsidRDefault="0002079B" w14:paraId="04DBE9F6" w14:textId="77777777">
      <w:pPr>
        <w:pStyle w:val="TM1"/>
        <w:tabs>
          <w:tab w:val="right" w:leader="dot" w:pos="480"/>
          <w:tab w:val="right" w:leader="dot" w:pos="10770"/>
        </w:tabs>
        <w:sectPr w:rsidR="005D31A2">
          <w:headerReference w:type="default" r:id="rId17"/>
          <w:footerReference w:type="default" r:id="rId18"/>
          <w:headerReference w:type="first" r:id="rId19"/>
          <w:footerReference w:type="first" r:id="rId20"/>
          <w:footnotePr>
            <w:numRestart w:val="eachPage"/>
          </w:footnotePr>
          <w:endnotePr>
            <w:numFmt w:val="decimal"/>
          </w:endnotePr>
          <w:pgSz w:w="11906" w:h="16838" w:orient="portrait"/>
          <w:pgMar w:top="1700" w:right="567" w:bottom="1587" w:left="567" w:header="1134" w:footer="1134" w:gutter="0"/>
          <w:cols w:space="720"/>
          <w:titlePg/>
        </w:sectPr>
      </w:pPr>
      <w:hyperlink w:history="1" r:id="rId21">
        <w:r>
          <w:rPr>
            <w:rStyle w:val="Lienhypertexte"/>
          </w:rPr>
          <w:t>3 -</w:t>
        </w:r>
        <w:r>
          <w:tab/>
        </w:r>
        <w:r>
          <w:rPr>
            <w:rStyle w:val="Lienhypertexte"/>
          </w:rPr>
          <w:t>Bilan de la réalisation personnelle</w:t>
        </w:r>
        <w:r>
          <w:tab/>
        </w:r>
        <w:r>
          <w:rPr>
            <w:rStyle w:val="Lienhypertexte"/>
          </w:rPr>
          <w:t>4</w:t>
        </w:r>
      </w:hyperlink>
    </w:p>
    <w:p w:rsidR="005D31A2" w:rsidP="005472C1" w:rsidRDefault="0002079B" w14:paraId="3F67EA09" w14:textId="332478E9">
      <w:pPr>
        <w:pStyle w:val="Standard"/>
      </w:pPr>
      <w:r>
        <w:rPr>
          <w:color w:val="0563C1"/>
          <w:u w:val="single"/>
        </w:rPr>
        <w:fldChar w:fldCharType="end"/>
      </w:r>
      <w:commentRangeEnd w:id="0"/>
      <w:r w:rsidR="005472C1">
        <w:rPr>
          <w:rStyle w:val="Marquedecommentaire"/>
          <w:rFonts w:ascii="Thorndale" w:hAnsi="Thorndale"/>
        </w:rPr>
        <w:commentReference w:id="0"/>
      </w:r>
    </w:p>
    <w:p w:rsidR="005D31A2" w:rsidRDefault="005D31A2" w14:paraId="108A3842" w14:textId="77777777">
      <w:pPr>
        <w:pStyle w:val="Standard"/>
        <w:rPr>
          <w:i/>
          <w:iCs/>
        </w:rPr>
      </w:pPr>
    </w:p>
    <w:p w:rsidR="005D31A2" w:rsidRDefault="005D31A2" w14:paraId="219CFF6A" w14:textId="77777777">
      <w:pPr>
        <w:pStyle w:val="Standard"/>
        <w:rPr>
          <w:i/>
          <w:iCs/>
        </w:rPr>
      </w:pPr>
    </w:p>
    <w:p w:rsidR="005D31A2" w:rsidRDefault="0002079B" w14:paraId="1EFF4B45" w14:textId="77777777">
      <w:pPr>
        <w:pStyle w:val="1Titre1"/>
      </w:pPr>
      <w:bookmarkStart w:name="_Toc1830946174" w:id="1"/>
      <w:r>
        <w:t>Situation dans le projet</w:t>
      </w:r>
      <w:bookmarkEnd w:id="1"/>
    </w:p>
    <w:p w:rsidR="005D31A2" w:rsidRDefault="0002079B" w14:paraId="42F74DAA" w14:textId="77777777">
      <w:pPr>
        <w:pStyle w:val="2Titre2"/>
        <w:rPr/>
      </w:pPr>
      <w:bookmarkStart w:name="_Toc954267580" w:id="2"/>
      <w:r w:rsidR="0002079B">
        <w:rPr/>
        <w:t>Synoptique de la réalisation</w:t>
      </w:r>
      <w:bookmarkEnd w:id="2"/>
    </w:p>
    <w:p w:rsidR="005D31A2" w:rsidP="5EF2694B" w:rsidRDefault="0002079B" w14:paraId="5A7CA89B" w14:textId="3AEA8936">
      <w:pPr>
        <w:spacing w:before="240" w:beforeAutospacing="off" w:after="240" w:afterAutospacing="off"/>
        <w:ind/>
        <w:rPr>
          <w:rFonts w:ascii="Arial Narrow" w:hAnsi="Arial Narrow" w:eastAsia="Arial Narrow" w:cs="Arial Narrow"/>
          <w:noProof w:val="0"/>
          <w:lang w:val="fr-FR"/>
        </w:rPr>
      </w:pPr>
      <w:r w:rsidRPr="5EF2694B" w:rsidR="299AF582">
        <w:rPr>
          <w:rFonts w:ascii="Arial Narrow" w:hAnsi="Arial Narrow" w:eastAsia="Arial Narrow" w:cs="Arial Narrow"/>
          <w:noProof w:val="0"/>
          <w:lang w:val="fr-FR"/>
        </w:rPr>
        <w:t>Le Tennis Club Brestois, fondé en 1950, était à l'origine un club privé réservé aux membres par parrainage. Son essor a été marqué par la victoire de Yannick Noah en 1983, la participation aux Internationaux de Brest dans les années 1990 et l’organisation du dernier Open 2024.</w:t>
      </w:r>
    </w:p>
    <w:p w:rsidR="005D31A2" w:rsidP="5EF2694B" w:rsidRDefault="0002079B" w14:paraId="64B11A48" w14:textId="7455AF36">
      <w:pPr>
        <w:spacing w:before="240" w:beforeAutospacing="off" w:after="240" w:afterAutospacing="off"/>
        <w:ind/>
        <w:rPr>
          <w:rFonts w:ascii="Arial Narrow" w:hAnsi="Arial Narrow" w:eastAsia="Arial Narrow" w:cs="Arial Narrow"/>
          <w:noProof w:val="0"/>
          <w:lang w:val="fr-FR"/>
        </w:rPr>
      </w:pPr>
      <w:r w:rsidRPr="5EF2694B" w:rsidR="299AF582">
        <w:rPr>
          <w:rFonts w:ascii="Arial Narrow" w:hAnsi="Arial Narrow" w:eastAsia="Arial Narrow" w:cs="Arial Narrow"/>
          <w:noProof w:val="0"/>
          <w:lang w:val="fr-FR"/>
        </w:rPr>
        <w:t xml:space="preserve">Dans le cadre de </w:t>
      </w:r>
      <w:r w:rsidRPr="5EF2694B" w:rsidR="5063FF00">
        <w:rPr>
          <w:rFonts w:ascii="Arial Narrow" w:hAnsi="Arial Narrow" w:eastAsia="Arial Narrow" w:cs="Arial Narrow"/>
          <w:noProof w:val="0"/>
          <w:lang w:val="fr-FR"/>
        </w:rPr>
        <w:t>notre</w:t>
      </w:r>
      <w:r w:rsidRPr="5EF2694B" w:rsidR="299AF582">
        <w:rPr>
          <w:rFonts w:ascii="Arial Narrow" w:hAnsi="Arial Narrow" w:eastAsia="Arial Narrow" w:cs="Arial Narrow"/>
          <w:noProof w:val="0"/>
          <w:lang w:val="fr-FR"/>
        </w:rPr>
        <w:t xml:space="preserve"> BTS CIEL, </w:t>
      </w:r>
      <w:r w:rsidRPr="5EF2694B" w:rsidR="45D41A0D">
        <w:rPr>
          <w:rFonts w:ascii="Arial Narrow" w:hAnsi="Arial Narrow" w:eastAsia="Arial Narrow" w:cs="Arial Narrow"/>
          <w:noProof w:val="0"/>
          <w:lang w:val="fr-FR"/>
        </w:rPr>
        <w:t>nous devons développer</w:t>
      </w:r>
      <w:r w:rsidRPr="5EF2694B" w:rsidR="299AF582">
        <w:rPr>
          <w:rFonts w:ascii="Arial Narrow" w:hAnsi="Arial Narrow" w:eastAsia="Arial Narrow" w:cs="Arial Narrow"/>
          <w:noProof w:val="0"/>
          <w:lang w:val="fr-FR"/>
        </w:rPr>
        <w:t xml:space="preserve"> une application de suivi des performances des joueurs ainsi qu’une solution d’arbitrage portative intégrant un affichage et une détection de certains paramètres du jeu, modernisant ainsi les outils d’analyse et d’arbitrage du club.</w:t>
      </w:r>
    </w:p>
    <w:p w:rsidR="005D31A2" w:rsidP="5EF2694B" w:rsidRDefault="0002079B" w14:paraId="363C8B79" w14:textId="22BFC0D2">
      <w:pPr>
        <w:pStyle w:val="Standard"/>
        <w:ind w:left="0" w:firstLine="567"/>
        <w:rPr>
          <w:i w:val="1"/>
          <w:iCs w:val="1"/>
          <w:sz w:val="24"/>
          <w:szCs w:val="24"/>
        </w:rPr>
      </w:pPr>
      <w:r>
        <w:br/>
      </w:r>
      <w:r>
        <w:tab/>
      </w:r>
      <w:r w:rsidRPr="5EF2694B" w:rsidR="434E6069">
        <w:rPr>
          <w:i w:val="0"/>
          <w:iCs w:val="0"/>
          <w:sz w:val="24"/>
          <w:szCs w:val="24"/>
        </w:rPr>
        <w:t>Ma partie du projet TCB</w:t>
      </w:r>
      <w:r w:rsidRPr="5EF2694B" w:rsidR="1B9E5D27">
        <w:rPr>
          <w:i w:val="0"/>
          <w:iCs w:val="0"/>
          <w:sz w:val="24"/>
          <w:szCs w:val="24"/>
        </w:rPr>
        <w:t xml:space="preserve"> se </w:t>
      </w:r>
      <w:r w:rsidRPr="5EF2694B" w:rsidR="0BDB8A1E">
        <w:rPr>
          <w:i w:val="0"/>
          <w:iCs w:val="0"/>
          <w:sz w:val="24"/>
          <w:szCs w:val="24"/>
        </w:rPr>
        <w:t>nomme :</w:t>
      </w:r>
      <w:r w:rsidRPr="5EF2694B" w:rsidR="1B9E5D27">
        <w:rPr>
          <w:i w:val="0"/>
          <w:iCs w:val="0"/>
          <w:sz w:val="24"/>
          <w:szCs w:val="24"/>
        </w:rPr>
        <w:t xml:space="preserve"> </w:t>
      </w:r>
      <w:r w:rsidRPr="5EF2694B" w:rsidR="1B9E5D27">
        <w:rPr>
          <w:i w:val="1"/>
          <w:iCs w:val="1"/>
          <w:sz w:val="24"/>
          <w:szCs w:val="24"/>
        </w:rPr>
        <w:t>Kit arbitrage – acquisition et affichage, j’a</w:t>
      </w:r>
      <w:r w:rsidRPr="5EF2694B" w:rsidR="761375CB">
        <w:rPr>
          <w:i w:val="1"/>
          <w:iCs w:val="1"/>
          <w:sz w:val="24"/>
          <w:szCs w:val="24"/>
        </w:rPr>
        <w:t>vais pour objectif de :</w:t>
      </w:r>
    </w:p>
    <w:p w:rsidR="761375CB" w:rsidP="5EF2694B" w:rsidRDefault="761375CB" w14:paraId="6D7D9F4C" w14:textId="0AAA7EA5">
      <w:pPr>
        <w:pStyle w:val="Standard"/>
        <w:numPr>
          <w:ilvl w:val="0"/>
          <w:numId w:val="43"/>
        </w:numPr>
        <w:spacing w:before="0" w:beforeAutospacing="off"/>
        <w:rPr>
          <w:rFonts w:ascii="Arial Narrow" w:hAnsi="Arial Narrow" w:eastAsia="Arial Narrow" w:cs="Arial Narrow"/>
          <w:i w:val="0"/>
          <w:iCs w:val="0"/>
          <w:sz w:val="24"/>
          <w:szCs w:val="24"/>
        </w:rPr>
      </w:pPr>
      <w:r w:rsidRPr="5EF2694B" w:rsidR="761375CB">
        <w:rPr>
          <w:rFonts w:ascii="Arial Narrow" w:hAnsi="Arial Narrow" w:eastAsia="Arial Narrow" w:cs="Arial Narrow"/>
          <w:i w:val="0"/>
          <w:iCs w:val="0"/>
          <w:sz w:val="24"/>
          <w:szCs w:val="24"/>
        </w:rPr>
        <w:t>Réaliser une solution d’affichage des résultats en temps réel pour les joueurs et le public</w:t>
      </w:r>
    </w:p>
    <w:p w:rsidR="761375CB" w:rsidP="5EF2694B" w:rsidRDefault="761375CB" w14:paraId="6BE37DDE" w14:textId="4BFFDE56">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761375CB">
        <w:rPr>
          <w:rFonts w:ascii="Arial Narrow" w:hAnsi="Arial Narrow" w:eastAsia="Arial Narrow" w:cs="Arial Narrow"/>
          <w:i w:val="0"/>
          <w:iCs w:val="0"/>
          <w:noProof w:val="0"/>
          <w:sz w:val="24"/>
          <w:szCs w:val="24"/>
          <w:lang w:val="fr-FR"/>
        </w:rPr>
        <w:t>Choisir l’afficheur</w:t>
      </w:r>
    </w:p>
    <w:p w:rsidR="761375CB" w:rsidP="5EF2694B" w:rsidRDefault="761375CB" w14:paraId="67B1ABA4" w14:textId="58FEFBA1">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761375CB">
        <w:rPr>
          <w:rFonts w:ascii="Arial Narrow" w:hAnsi="Arial Narrow" w:eastAsia="Arial Narrow" w:cs="Arial Narrow"/>
          <w:i w:val="0"/>
          <w:iCs w:val="0"/>
          <w:noProof w:val="0"/>
          <w:sz w:val="24"/>
          <w:szCs w:val="24"/>
          <w:lang w:val="fr-FR"/>
        </w:rPr>
        <w:t>Mesurer la vitesse de la balle au service ou détecter une balle “let”</w:t>
      </w:r>
    </w:p>
    <w:p w:rsidR="761375CB" w:rsidP="5EF2694B" w:rsidRDefault="761375CB" w14:paraId="28B70463" w14:textId="50DF4029">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761375CB">
        <w:rPr>
          <w:rFonts w:ascii="Arial Narrow" w:hAnsi="Arial Narrow" w:eastAsia="Arial Narrow" w:cs="Arial Narrow"/>
          <w:i w:val="0"/>
          <w:iCs w:val="0"/>
          <w:noProof w:val="0"/>
          <w:sz w:val="24"/>
          <w:szCs w:val="24"/>
          <w:lang w:val="fr-FR"/>
        </w:rPr>
        <w:t>Configurer le broker</w:t>
      </w:r>
    </w:p>
    <w:p w:rsidR="3B046D5A" w:rsidP="5EF2694B" w:rsidRDefault="3B046D5A" w14:paraId="3E6BFF5B" w14:textId="425B3FB7">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4"/>
          <w:szCs w:val="24"/>
          <w:lang w:val="fr-FR"/>
        </w:rPr>
      </w:pPr>
      <w:r w:rsidRPr="5EF2694B" w:rsidR="3B046D5A">
        <w:rPr>
          <w:rFonts w:ascii="Arial Narrow" w:hAnsi="Arial Narrow" w:eastAsia="Arial Narrow" w:cs="Arial Narrow"/>
          <w:i w:val="0"/>
          <w:iCs w:val="0"/>
          <w:noProof w:val="0"/>
          <w:color w:val="000000" w:themeColor="text1" w:themeTint="FF" w:themeShade="FF"/>
          <w:sz w:val="24"/>
          <w:szCs w:val="24"/>
          <w:lang w:val="fr-FR"/>
        </w:rPr>
        <w:t>Après beaucoup de discussion avec mes camarades de projet et avec l’enseignante</w:t>
      </w:r>
      <w:r w:rsidRPr="5EF2694B" w:rsidR="1FAAF0CE">
        <w:rPr>
          <w:rFonts w:ascii="Arial Narrow" w:hAnsi="Arial Narrow" w:eastAsia="Arial Narrow" w:cs="Arial Narrow"/>
          <w:i w:val="0"/>
          <w:iCs w:val="0"/>
          <w:noProof w:val="0"/>
          <w:color w:val="000000" w:themeColor="text1" w:themeTint="FF" w:themeShade="FF"/>
          <w:sz w:val="24"/>
          <w:szCs w:val="24"/>
          <w:lang w:val="fr-FR"/>
        </w:rPr>
        <w:t>,</w:t>
      </w:r>
      <w:r w:rsidRPr="5EF2694B" w:rsidR="3B046D5A">
        <w:rPr>
          <w:rFonts w:ascii="Arial Narrow" w:hAnsi="Arial Narrow" w:eastAsia="Arial Narrow" w:cs="Arial Narrow"/>
          <w:i w:val="0"/>
          <w:iCs w:val="0"/>
          <w:noProof w:val="0"/>
          <w:color w:val="000000" w:themeColor="text1" w:themeTint="FF" w:themeShade="FF"/>
          <w:sz w:val="24"/>
          <w:szCs w:val="24"/>
          <w:lang w:val="fr-FR"/>
        </w:rPr>
        <w:t xml:space="preserve"> gérant principalement ce projet, il a été conv</w:t>
      </w:r>
      <w:r w:rsidRPr="5EF2694B" w:rsidR="682A4DF7">
        <w:rPr>
          <w:rFonts w:ascii="Arial Narrow" w:hAnsi="Arial Narrow" w:eastAsia="Arial Narrow" w:cs="Arial Narrow"/>
          <w:i w:val="0"/>
          <w:iCs w:val="0"/>
          <w:noProof w:val="0"/>
          <w:color w:val="000000" w:themeColor="text1" w:themeTint="FF" w:themeShade="FF"/>
          <w:sz w:val="24"/>
          <w:szCs w:val="24"/>
          <w:lang w:val="fr-FR"/>
        </w:rPr>
        <w:t>enu que pour ma partie je dois :</w:t>
      </w:r>
    </w:p>
    <w:p w:rsidR="682A4DF7" w:rsidP="5EF2694B" w:rsidRDefault="682A4DF7" w14:paraId="38F12A0A" w14:textId="6A514300">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682A4DF7">
        <w:rPr>
          <w:rFonts w:ascii="Arial Narrow" w:hAnsi="Arial Narrow" w:eastAsia="Arial Narrow" w:cs="Arial Narrow"/>
          <w:i w:val="0"/>
          <w:iCs w:val="0"/>
          <w:noProof w:val="0"/>
          <w:sz w:val="24"/>
          <w:szCs w:val="24"/>
          <w:lang w:val="fr-FR"/>
        </w:rPr>
        <w:t xml:space="preserve"> </w:t>
      </w:r>
      <w:r w:rsidRPr="5EF2694B" w:rsidR="682A4DF7">
        <w:rPr>
          <w:rFonts w:ascii="Arial Narrow" w:hAnsi="Arial Narrow" w:eastAsia="Arial Narrow" w:cs="Arial Narrow"/>
          <w:i w:val="0"/>
          <w:iCs w:val="0"/>
          <w:noProof w:val="0"/>
          <w:sz w:val="24"/>
          <w:szCs w:val="24"/>
          <w:lang w:val="fr-FR"/>
        </w:rPr>
        <w:t>Détecter</w:t>
      </w:r>
      <w:r w:rsidRPr="5EF2694B" w:rsidR="682A4DF7">
        <w:rPr>
          <w:rFonts w:ascii="Arial Narrow" w:hAnsi="Arial Narrow" w:eastAsia="Arial Narrow" w:cs="Arial Narrow"/>
          <w:i w:val="0"/>
          <w:iCs w:val="0"/>
          <w:noProof w:val="0"/>
          <w:sz w:val="24"/>
          <w:szCs w:val="24"/>
          <w:lang w:val="fr-FR"/>
        </w:rPr>
        <w:t xml:space="preserve"> une balle “let”</w:t>
      </w:r>
    </w:p>
    <w:p w:rsidR="682A4DF7" w:rsidP="5EF2694B" w:rsidRDefault="682A4DF7" w14:paraId="393480C5" w14:textId="50DF4029">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682A4DF7">
        <w:rPr>
          <w:rFonts w:ascii="Arial Narrow" w:hAnsi="Arial Narrow" w:eastAsia="Arial Narrow" w:cs="Arial Narrow"/>
          <w:i w:val="0"/>
          <w:iCs w:val="0"/>
          <w:noProof w:val="0"/>
          <w:sz w:val="24"/>
          <w:szCs w:val="24"/>
          <w:lang w:val="fr-FR"/>
        </w:rPr>
        <w:t>Configurer le broker</w:t>
      </w:r>
    </w:p>
    <w:p w:rsidR="682A4DF7" w:rsidP="5EF2694B" w:rsidRDefault="682A4DF7" w14:paraId="6A1A52FB" w14:textId="7873DB7F">
      <w:pPr>
        <w:pStyle w:val="ListParagraph"/>
        <w:numPr>
          <w:ilvl w:val="0"/>
          <w:numId w:val="43"/>
        </w:numPr>
        <w:spacing w:before="0" w:beforeAutospacing="off" w:after="0" w:afterAutospacing="off"/>
        <w:rPr>
          <w:rFonts w:ascii="Arial Narrow" w:hAnsi="Arial Narrow" w:eastAsia="Arial Narrow" w:cs="Arial Narrow"/>
          <w:i w:val="0"/>
          <w:iCs w:val="0"/>
          <w:sz w:val="24"/>
          <w:szCs w:val="24"/>
        </w:rPr>
      </w:pPr>
      <w:r w:rsidRPr="5EF2694B" w:rsidR="682A4DF7">
        <w:rPr>
          <w:rFonts w:ascii="Arial Narrow" w:hAnsi="Arial Narrow" w:eastAsia="Arial Narrow" w:cs="Arial Narrow"/>
          <w:i w:val="0"/>
          <w:iCs w:val="0"/>
          <w:sz w:val="24"/>
          <w:szCs w:val="24"/>
        </w:rPr>
        <w:t>Réaliser une solution d’affichage des résultats en temps réel pour les joueurs et le public</w:t>
      </w:r>
    </w:p>
    <w:p w:rsidR="682A4DF7" w:rsidP="5EF2694B" w:rsidRDefault="682A4DF7" w14:paraId="63807920" w14:textId="55B1FAA9">
      <w:pPr>
        <w:pStyle w:val="ListParagraph"/>
        <w:numPr>
          <w:ilvl w:val="0"/>
          <w:numId w:val="43"/>
        </w:numPr>
        <w:spacing w:before="0" w:beforeAutospacing="off" w:after="0" w:afterAutospacing="off"/>
        <w:rPr>
          <w:rFonts w:ascii="Arial Narrow" w:hAnsi="Arial Narrow" w:eastAsia="Arial Narrow" w:cs="Arial Narrow"/>
          <w:i w:val="0"/>
          <w:iCs w:val="0"/>
          <w:noProof w:val="0"/>
          <w:color w:val="000000" w:themeColor="text1" w:themeTint="FF" w:themeShade="FF"/>
          <w:sz w:val="24"/>
          <w:szCs w:val="24"/>
          <w:lang w:val="fr-FR"/>
        </w:rPr>
      </w:pPr>
      <w:r w:rsidRPr="5EF2694B" w:rsidR="682A4DF7">
        <w:rPr>
          <w:rFonts w:ascii="Arial Narrow" w:hAnsi="Arial Narrow" w:eastAsia="Arial Narrow" w:cs="Arial Narrow"/>
          <w:i w:val="0"/>
          <w:iCs w:val="0"/>
          <w:noProof w:val="0"/>
          <w:color w:val="000000" w:themeColor="text1" w:themeTint="FF" w:themeShade="FF"/>
          <w:sz w:val="24"/>
          <w:szCs w:val="24"/>
          <w:lang w:val="fr-FR"/>
        </w:rPr>
        <w:t xml:space="preserve">Choisir matériel </w:t>
      </w:r>
      <w:r w:rsidRPr="5EF2694B" w:rsidR="2578E9CC">
        <w:rPr>
          <w:rFonts w:ascii="Arial Narrow" w:hAnsi="Arial Narrow" w:eastAsia="Arial Narrow" w:cs="Arial Narrow"/>
          <w:i w:val="0"/>
          <w:iCs w:val="0"/>
          <w:noProof w:val="0"/>
          <w:color w:val="000000" w:themeColor="text1" w:themeTint="FF" w:themeShade="FF"/>
          <w:sz w:val="24"/>
          <w:szCs w:val="24"/>
          <w:lang w:val="fr-FR"/>
        </w:rPr>
        <w:t>(capteur LET, Afficheur, BROKER)</w:t>
      </w:r>
    </w:p>
    <w:p w:rsidR="77982D8B" w:rsidP="77982D8B" w:rsidRDefault="77982D8B" w14:paraId="52982E69" w14:textId="134CBA09">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2547D3D4" w:rsidRDefault="77982D8B" w14:paraId="59CD5F6F" w14:textId="7A86CC6B">
      <w:pPr>
        <w:spacing w:before="0" w:beforeAutospacing="off" w:after="0" w:afterAutospacing="off"/>
        <w:ind w:left="567"/>
        <w:jc w:val="left"/>
      </w:pPr>
      <w:r w:rsidR="590C23CC">
        <w:drawing>
          <wp:inline wp14:editId="32065A49" wp14:anchorId="67620140">
            <wp:extent cx="6372225" cy="3886200"/>
            <wp:effectExtent l="0" t="0" r="0" b="0"/>
            <wp:docPr id="82269668" name="" title=""/>
            <wp:cNvGraphicFramePr>
              <a:graphicFrameLocks noChangeAspect="1"/>
            </wp:cNvGraphicFramePr>
            <a:graphic>
              <a:graphicData uri="http://schemas.openxmlformats.org/drawingml/2006/picture">
                <pic:pic>
                  <pic:nvPicPr>
                    <pic:cNvPr id="0" name=""/>
                    <pic:cNvPicPr/>
                  </pic:nvPicPr>
                  <pic:blipFill>
                    <a:blip r:embed="Rc46c55d0d4304e09">
                      <a:extLst>
                        <a:ext xmlns:a="http://schemas.openxmlformats.org/drawingml/2006/main" uri="{28A0092B-C50C-407E-A947-70E740481C1C}">
                          <a14:useLocalDpi val="0"/>
                        </a:ext>
                      </a:extLst>
                    </a:blip>
                    <a:stretch>
                      <a:fillRect/>
                    </a:stretch>
                  </pic:blipFill>
                  <pic:spPr>
                    <a:xfrm>
                      <a:off x="0" y="0"/>
                      <a:ext cx="6372225" cy="3886200"/>
                    </a:xfrm>
                    <a:prstGeom prst="rect">
                      <a:avLst/>
                    </a:prstGeom>
                  </pic:spPr>
                </pic:pic>
              </a:graphicData>
            </a:graphic>
          </wp:inline>
        </w:drawing>
      </w:r>
    </w:p>
    <w:p w:rsidR="77982D8B" w:rsidP="0951A79D" w:rsidRDefault="77982D8B" w14:paraId="518EA70B" w14:textId="54413009">
      <w:pPr>
        <w:pStyle w:val="Normal"/>
        <w:spacing w:before="0" w:beforeAutospacing="off" w:after="0" w:afterAutospacing="off"/>
        <w:ind w:left="0"/>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7445EC34" w14:textId="6B78C88E">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2A212675" w14:textId="7A2A9356">
      <w:pPr>
        <w:spacing w:before="0" w:beforeAutospacing="off" w:after="0" w:afterAutospacing="off"/>
        <w:ind w:left="567"/>
      </w:pPr>
    </w:p>
    <w:p w:rsidR="77982D8B" w:rsidP="77982D8B" w:rsidRDefault="77982D8B" w14:paraId="411C4DC2" w14:textId="6E524179">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2164BAAB" w14:textId="31B1EB6A">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104C6686" w14:textId="5AEF2315">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66A81225" w14:textId="07046DF5">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329F9A14" w14:textId="4E4DD367">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72CFD2CD" w14:textId="73A38075">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33F2CA1A" w14:textId="16C73BEC">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46CCD753" w14:textId="48351847">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77982D8B" w:rsidP="77982D8B" w:rsidRDefault="77982D8B" w14:paraId="6AD83232" w14:textId="6A3B8C8F">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22470810" w:rsidP="5EF2694B" w:rsidRDefault="22470810" w14:paraId="45015970" w14:textId="57DE98FC">
      <w:pPr>
        <w:pStyle w:val="Normal"/>
        <w:spacing w:before="0" w:beforeAutospacing="off" w:after="0" w:afterAutospacing="off"/>
        <w:ind w:left="567"/>
        <w:rPr>
          <w:rFonts w:ascii="Arial Narrow" w:hAnsi="Arial Narrow" w:eastAsia="Arial Narrow" w:cs="Arial Narrow"/>
          <w:i w:val="0"/>
          <w:iCs w:val="0"/>
          <w:noProof w:val="0"/>
          <w:color w:val="000000" w:themeColor="text1" w:themeTint="FF" w:themeShade="FF"/>
          <w:sz w:val="20"/>
          <w:szCs w:val="20"/>
          <w:lang w:val="fr-FR"/>
        </w:rPr>
      </w:pPr>
    </w:p>
    <w:p w:rsidR="005D31A2" w:rsidRDefault="0002079B" w14:paraId="4BBF7E8B" w14:textId="77777777">
      <w:pPr>
        <w:pStyle w:val="2Titre2"/>
        <w:rPr/>
      </w:pPr>
      <w:bookmarkStart w:name="_Toc287244141" w:id="3"/>
      <w:r w:rsidR="0002079B">
        <w:rPr/>
        <w:t>Description de la partie personnelle</w:t>
      </w:r>
      <w:bookmarkEnd w:id="3"/>
    </w:p>
    <w:p w:rsidR="5EBBAAEB" w:rsidP="5EF2694B" w:rsidRDefault="5EBBAAEB" w14:paraId="2CCA2ADC" w14:textId="7204794B">
      <w:pPr>
        <w:spacing w:before="240" w:beforeAutospacing="off" w:after="240" w:afterAutospacing="off"/>
        <w:rPr>
          <w:rFonts w:ascii="Arial Narrow" w:hAnsi="Arial Narrow" w:eastAsia="Arial Narrow" w:cs="Arial Narrow"/>
          <w:noProof w:val="0"/>
          <w:sz w:val="24"/>
          <w:szCs w:val="24"/>
          <w:lang w:val="fr-FR"/>
        </w:rPr>
      </w:pPr>
      <w:r w:rsidRPr="5EF2694B" w:rsidR="5EBBAAEB">
        <w:rPr>
          <w:rFonts w:ascii="Arial Narrow" w:hAnsi="Arial Narrow" w:eastAsia="Arial Narrow" w:cs="Arial Narrow"/>
          <w:noProof w:val="0"/>
          <w:sz w:val="24"/>
          <w:szCs w:val="24"/>
          <w:lang w:val="fr-FR"/>
        </w:rPr>
        <w:t>L’objectif principal de ma partie du projet est de permettre à l’arbitre d’afficher correctement le score du match. Un objectif secondaire consiste à détecter les balles LET et à envoyer une alerte sur l’application tablette de l’arbitre, lui permettant ainsi de valider ou non l’action.</w:t>
      </w:r>
    </w:p>
    <w:p w:rsidR="5EBBAAEB" w:rsidP="5EF2694B" w:rsidRDefault="5EBBAAEB" w14:paraId="42B2ED4B" w14:textId="2B0468E7">
      <w:pPr>
        <w:spacing w:before="240" w:beforeAutospacing="off" w:after="240" w:afterAutospacing="off"/>
        <w:rPr>
          <w:rFonts w:ascii="Arial Narrow" w:hAnsi="Arial Narrow" w:eastAsia="Arial Narrow" w:cs="Arial Narrow"/>
          <w:noProof w:val="0"/>
          <w:sz w:val="24"/>
          <w:szCs w:val="24"/>
          <w:lang w:val="fr-FR"/>
        </w:rPr>
      </w:pPr>
      <w:r w:rsidRPr="5EF2694B" w:rsidR="5EBBAAEB">
        <w:rPr>
          <w:rFonts w:ascii="Arial Narrow" w:hAnsi="Arial Narrow" w:eastAsia="Arial Narrow" w:cs="Arial Narrow"/>
          <w:noProof w:val="0"/>
          <w:sz w:val="24"/>
          <w:szCs w:val="24"/>
          <w:lang w:val="fr-FR"/>
        </w:rPr>
        <w:t>Afin d’assurer une bonne compréhension du projet et de ma contribution, j’ai préparé ce dossier individuel et élaboré plusieurs diagrammes pour structurer la documentation.</w:t>
      </w:r>
    </w:p>
    <w:p w:rsidR="5EBBAAEB" w:rsidP="5EF2694B" w:rsidRDefault="5EBBAAEB" w14:paraId="28870E0C" w14:textId="34C7194F">
      <w:pPr>
        <w:spacing w:before="240" w:beforeAutospacing="off" w:after="240" w:afterAutospacing="off"/>
        <w:rPr>
          <w:rFonts w:ascii="Arial Narrow" w:hAnsi="Arial Narrow" w:eastAsia="Arial Narrow" w:cs="Arial Narrow"/>
          <w:noProof w:val="0"/>
          <w:sz w:val="24"/>
          <w:szCs w:val="24"/>
          <w:lang w:val="fr-FR"/>
        </w:rPr>
      </w:pPr>
      <w:r w:rsidRPr="54FA1069" w:rsidR="5EBBAAEB">
        <w:rPr>
          <w:rFonts w:ascii="Arial Narrow" w:hAnsi="Arial Narrow" w:eastAsia="Arial Narrow" w:cs="Arial Narrow"/>
          <w:noProof w:val="0"/>
          <w:sz w:val="24"/>
          <w:szCs w:val="24"/>
          <w:lang w:val="fr-FR"/>
        </w:rPr>
        <w:t>Concernant mon environnement de travail, j’utilise principalement Python sur une Raspberry Pi</w:t>
      </w:r>
      <w:r w:rsidRPr="54FA1069" w:rsidR="68D7CBA5">
        <w:rPr>
          <w:rFonts w:ascii="Arial Narrow" w:hAnsi="Arial Narrow" w:eastAsia="Arial Narrow" w:cs="Arial Narrow"/>
          <w:noProof w:val="0"/>
          <w:sz w:val="24"/>
          <w:szCs w:val="24"/>
          <w:lang w:val="fr-FR"/>
        </w:rPr>
        <w:t xml:space="preserve"> et C++ sur le système </w:t>
      </w:r>
      <w:r w:rsidRPr="54FA1069" w:rsidR="68D7CBA5">
        <w:rPr>
          <w:rFonts w:ascii="Arial Narrow" w:hAnsi="Arial Narrow" w:eastAsia="Arial Narrow" w:cs="Arial Narrow"/>
          <w:noProof w:val="0"/>
          <w:sz w:val="24"/>
          <w:szCs w:val="24"/>
          <w:lang w:val="fr-FR"/>
        </w:rPr>
        <w:t>arduino</w:t>
      </w:r>
      <w:r w:rsidRPr="54FA1069" w:rsidR="68D7CBA5">
        <w:rPr>
          <w:rFonts w:ascii="Arial Narrow" w:hAnsi="Arial Narrow" w:eastAsia="Arial Narrow" w:cs="Arial Narrow"/>
          <w:noProof w:val="0"/>
          <w:sz w:val="24"/>
          <w:szCs w:val="24"/>
          <w:lang w:val="fr-FR"/>
        </w:rPr>
        <w:t xml:space="preserve"> IDE,</w:t>
      </w:r>
      <w:r w:rsidRPr="54FA1069" w:rsidR="5EBBAAEB">
        <w:rPr>
          <w:rFonts w:ascii="Arial Narrow" w:hAnsi="Arial Narrow" w:eastAsia="Arial Narrow" w:cs="Arial Narrow"/>
          <w:noProof w:val="0"/>
          <w:sz w:val="24"/>
          <w:szCs w:val="24"/>
          <w:lang w:val="fr-FR"/>
        </w:rPr>
        <w:t xml:space="preserve"> </w:t>
      </w:r>
      <w:r w:rsidRPr="54FA1069" w:rsidR="5EBBAAEB">
        <w:rPr>
          <w:rFonts w:ascii="Arial Narrow" w:hAnsi="Arial Narrow" w:eastAsia="Arial Narrow" w:cs="Arial Narrow"/>
          <w:noProof w:val="0"/>
          <w:sz w:val="24"/>
          <w:szCs w:val="24"/>
          <w:lang w:val="fr-FR"/>
        </w:rPr>
        <w:t xml:space="preserve">Le matériel disponible au sein de la Croix-Rouge La Salle répondait déjà aux besoins du projet. En effet, elle disposait </w:t>
      </w:r>
      <w:r w:rsidRPr="54FA1069" w:rsidR="61CBC7BD">
        <w:rPr>
          <w:rFonts w:ascii="Arial Narrow" w:hAnsi="Arial Narrow" w:eastAsia="Arial Narrow" w:cs="Arial Narrow"/>
          <w:noProof w:val="0"/>
          <w:sz w:val="24"/>
          <w:szCs w:val="24"/>
          <w:lang w:val="fr-FR"/>
        </w:rPr>
        <w:t>d’un Raspberry Pi</w:t>
      </w:r>
      <w:r w:rsidRPr="54FA1069" w:rsidR="5EBBAAEB">
        <w:rPr>
          <w:rFonts w:ascii="Arial Narrow" w:hAnsi="Arial Narrow" w:eastAsia="Arial Narrow" w:cs="Arial Narrow"/>
          <w:noProof w:val="0"/>
          <w:sz w:val="24"/>
          <w:szCs w:val="24"/>
          <w:lang w:val="fr-FR"/>
        </w:rPr>
        <w:t xml:space="preserve"> 3B ainsi que d’un afficheur LED BETA </w:t>
      </w:r>
      <w:r w:rsidRPr="54FA1069" w:rsidR="5EBBAAEB">
        <w:rPr>
          <w:rFonts w:ascii="Arial Narrow" w:hAnsi="Arial Narrow" w:eastAsia="Arial Narrow" w:cs="Arial Narrow"/>
          <w:noProof w:val="0"/>
          <w:sz w:val="24"/>
          <w:szCs w:val="24"/>
          <w:lang w:val="fr-FR"/>
        </w:rPr>
        <w:t>Brite</w:t>
      </w:r>
      <w:r w:rsidRPr="54FA1069" w:rsidR="5EBBAAEB">
        <w:rPr>
          <w:rFonts w:ascii="Arial Narrow" w:hAnsi="Arial Narrow" w:eastAsia="Arial Narrow" w:cs="Arial Narrow"/>
          <w:noProof w:val="0"/>
          <w:sz w:val="24"/>
          <w:szCs w:val="24"/>
          <w:lang w:val="fr-FR"/>
        </w:rPr>
        <w:t>, paramétrable et compatible avec notre usage</w:t>
      </w:r>
      <w:r w:rsidRPr="54FA1069" w:rsidR="0BA9E278">
        <w:rPr>
          <w:rFonts w:ascii="Arial Narrow" w:hAnsi="Arial Narrow" w:eastAsia="Arial Narrow" w:cs="Arial Narrow"/>
          <w:noProof w:val="0"/>
          <w:sz w:val="24"/>
          <w:szCs w:val="24"/>
          <w:lang w:val="fr-FR"/>
        </w:rPr>
        <w:t xml:space="preserve">, cependant le centre de formation ne disposait pas du matériel pour répondre à la demande pour capter les balles LET, une liste de matériel </w:t>
      </w:r>
      <w:r w:rsidRPr="54FA1069" w:rsidR="0BA9E278">
        <w:rPr>
          <w:rFonts w:ascii="Arial Narrow" w:hAnsi="Arial Narrow" w:eastAsia="Arial Narrow" w:cs="Arial Narrow"/>
          <w:noProof w:val="0"/>
          <w:sz w:val="24"/>
          <w:szCs w:val="24"/>
          <w:lang w:val="fr-FR"/>
        </w:rPr>
        <w:t>à</w:t>
      </w:r>
      <w:r w:rsidRPr="54FA1069" w:rsidR="0BA9E278">
        <w:rPr>
          <w:rFonts w:ascii="Arial Narrow" w:hAnsi="Arial Narrow" w:eastAsia="Arial Narrow" w:cs="Arial Narrow"/>
          <w:noProof w:val="0"/>
          <w:sz w:val="24"/>
          <w:szCs w:val="24"/>
          <w:lang w:val="fr-FR"/>
        </w:rPr>
        <w:t xml:space="preserve"> donc été mis en place</w:t>
      </w:r>
      <w:r w:rsidRPr="54FA1069" w:rsidR="5EBBAAEB">
        <w:rPr>
          <w:rFonts w:ascii="Arial Narrow" w:hAnsi="Arial Narrow" w:eastAsia="Arial Narrow" w:cs="Arial Narrow"/>
          <w:noProof w:val="0"/>
          <w:sz w:val="24"/>
          <w:szCs w:val="24"/>
          <w:lang w:val="fr-FR"/>
        </w:rPr>
        <w:t>.</w:t>
      </w:r>
    </w:p>
    <w:p w:rsidR="5EBBAAEB" w:rsidP="5EF2694B" w:rsidRDefault="5EBBAAEB" w14:paraId="19F7691B" w14:textId="7856EFA6">
      <w:pPr>
        <w:spacing w:before="240" w:beforeAutospacing="off" w:after="240" w:afterAutospacing="off"/>
        <w:rPr>
          <w:rFonts w:ascii="Arial Narrow" w:hAnsi="Arial Narrow" w:eastAsia="Arial Narrow" w:cs="Arial Narrow"/>
          <w:noProof w:val="0"/>
          <w:sz w:val="24"/>
          <w:szCs w:val="24"/>
          <w:lang w:val="fr-FR"/>
        </w:rPr>
      </w:pPr>
      <w:r w:rsidRPr="2547D3D4" w:rsidR="5EBBAAEB">
        <w:rPr>
          <w:rFonts w:ascii="Arial Narrow" w:hAnsi="Arial Narrow" w:eastAsia="Arial Narrow" w:cs="Arial Narrow"/>
          <w:noProof w:val="0"/>
          <w:sz w:val="24"/>
          <w:szCs w:val="24"/>
          <w:lang w:val="fr-FR"/>
        </w:rPr>
        <w:t xml:space="preserve">En ce qui concerne le capteur LET, aucun choix précis n’avait été fait au départ. </w:t>
      </w:r>
      <w:r w:rsidRPr="2547D3D4" w:rsidR="79BA23FB">
        <w:rPr>
          <w:rFonts w:ascii="Arial Narrow" w:hAnsi="Arial Narrow" w:eastAsia="Arial Narrow" w:cs="Arial Narrow"/>
          <w:noProof w:val="0"/>
          <w:sz w:val="24"/>
          <w:szCs w:val="24"/>
          <w:lang w:val="fr-FR"/>
        </w:rPr>
        <w:t>Pour donner suite aux</w:t>
      </w:r>
      <w:r w:rsidRPr="2547D3D4" w:rsidR="5EBBAAEB">
        <w:rPr>
          <w:rFonts w:ascii="Arial Narrow" w:hAnsi="Arial Narrow" w:eastAsia="Arial Narrow" w:cs="Arial Narrow"/>
          <w:noProof w:val="0"/>
          <w:sz w:val="24"/>
          <w:szCs w:val="24"/>
          <w:lang w:val="fr-FR"/>
        </w:rPr>
        <w:t xml:space="preserve"> recommandations de mon professeur d’Électronique et Réseau (ER), j’ai opté pour un capteur vibratoire </w:t>
      </w:r>
      <w:r w:rsidRPr="2547D3D4" w:rsidR="5EBBAAEB">
        <w:rPr>
          <w:rFonts w:ascii="Arial Narrow" w:hAnsi="Arial Narrow" w:eastAsia="Arial Narrow" w:cs="Arial Narrow"/>
          <w:b w:val="1"/>
          <w:bCs w:val="1"/>
          <w:noProof w:val="0"/>
          <w:sz w:val="24"/>
          <w:szCs w:val="24"/>
          <w:lang w:val="fr-FR"/>
        </w:rPr>
        <w:t>101020031</w:t>
      </w:r>
      <w:r w:rsidRPr="2547D3D4" w:rsidR="5EBBAAEB">
        <w:rPr>
          <w:rFonts w:ascii="Arial Narrow" w:hAnsi="Arial Narrow" w:eastAsia="Arial Narrow" w:cs="Arial Narrow"/>
          <w:noProof w:val="0"/>
          <w:sz w:val="24"/>
          <w:szCs w:val="24"/>
          <w:lang w:val="fr-FR"/>
        </w:rPr>
        <w:t>, associé à une nappe fonctionnant comme une résistance variable en fonction de sa flexion.</w:t>
      </w:r>
    </w:p>
    <w:p w:rsidR="5EBBAAEB" w:rsidP="5EF2694B" w:rsidRDefault="5EBBAAEB" w14:paraId="62C7DF54" w14:textId="6F6C0D42">
      <w:pPr>
        <w:spacing w:before="240" w:beforeAutospacing="off" w:after="240" w:afterAutospacing="off"/>
        <w:rPr>
          <w:rFonts w:ascii="Arial Narrow" w:hAnsi="Arial Narrow" w:eastAsia="Arial Narrow" w:cs="Arial Narrow"/>
          <w:noProof w:val="0"/>
          <w:sz w:val="24"/>
          <w:szCs w:val="24"/>
          <w:lang w:val="fr-FR"/>
        </w:rPr>
      </w:pPr>
      <w:r w:rsidRPr="54FA1069" w:rsidR="5EBBAAEB">
        <w:rPr>
          <w:rFonts w:ascii="Arial Narrow" w:hAnsi="Arial Narrow" w:eastAsia="Arial Narrow" w:cs="Arial Narrow"/>
          <w:noProof w:val="0"/>
          <w:sz w:val="24"/>
          <w:szCs w:val="24"/>
          <w:lang w:val="fr-FR"/>
        </w:rPr>
        <w:t>Pour la transmission des données, nous avons décidé d’utiliser un microcontrôleur ESP-12E basé sur l’ESP8266, fonctionnant sur batterie</w:t>
      </w:r>
      <w:r w:rsidRPr="54FA1069" w:rsidR="620D188C">
        <w:rPr>
          <w:rFonts w:ascii="Arial Narrow" w:hAnsi="Arial Narrow" w:eastAsia="Arial Narrow" w:cs="Arial Narrow"/>
          <w:noProof w:val="0"/>
          <w:sz w:val="24"/>
          <w:szCs w:val="24"/>
          <w:lang w:val="fr-FR"/>
        </w:rPr>
        <w:t xml:space="preserve">, puis </w:t>
      </w:r>
      <w:r w:rsidRPr="54FA1069" w:rsidR="620D188C">
        <w:rPr>
          <w:rFonts w:ascii="Arial Narrow" w:hAnsi="Arial Narrow" w:eastAsia="Arial Narrow" w:cs="Arial Narrow"/>
          <w:noProof w:val="0"/>
          <w:sz w:val="24"/>
          <w:szCs w:val="24"/>
          <w:lang w:val="fr-FR"/>
        </w:rPr>
        <w:t>suite à</w:t>
      </w:r>
      <w:r w:rsidRPr="54FA1069" w:rsidR="620D188C">
        <w:rPr>
          <w:rFonts w:ascii="Arial Narrow" w:hAnsi="Arial Narrow" w:eastAsia="Arial Narrow" w:cs="Arial Narrow"/>
          <w:noProof w:val="0"/>
          <w:sz w:val="24"/>
          <w:szCs w:val="24"/>
          <w:lang w:val="fr-FR"/>
        </w:rPr>
        <w:t xml:space="preserve"> certains détails je suis parti sur </w:t>
      </w:r>
      <w:r w:rsidRPr="54FA1069" w:rsidR="620D188C">
        <w:rPr>
          <w:rFonts w:ascii="Arial Narrow" w:hAnsi="Arial Narrow" w:eastAsia="Arial Narrow" w:cs="Arial Narrow"/>
          <w:noProof w:val="0"/>
          <w:sz w:val="24"/>
          <w:szCs w:val="24"/>
          <w:lang w:val="fr-FR"/>
        </w:rPr>
        <w:t>un EPS</w:t>
      </w:r>
      <w:r w:rsidRPr="54FA1069" w:rsidR="620D188C">
        <w:rPr>
          <w:rFonts w:ascii="Arial Narrow" w:hAnsi="Arial Narrow" w:eastAsia="Arial Narrow" w:cs="Arial Narrow"/>
          <w:noProof w:val="0"/>
          <w:sz w:val="24"/>
          <w:szCs w:val="24"/>
          <w:lang w:val="fr-FR"/>
        </w:rPr>
        <w:t xml:space="preserve"> 32-WROOM</w:t>
      </w:r>
      <w:r w:rsidRPr="54FA1069" w:rsidR="5EBBAAEB">
        <w:rPr>
          <w:rFonts w:ascii="Arial Narrow" w:hAnsi="Arial Narrow" w:eastAsia="Arial Narrow" w:cs="Arial Narrow"/>
          <w:noProof w:val="0"/>
          <w:sz w:val="24"/>
          <w:szCs w:val="24"/>
          <w:lang w:val="fr-FR"/>
        </w:rPr>
        <w:t>.</w:t>
      </w:r>
    </w:p>
    <w:p w:rsidR="5EBBAAEB" w:rsidP="5EF2694B" w:rsidRDefault="5EBBAAEB" w14:paraId="00C41BDE" w14:textId="6BAEDE4F">
      <w:pPr>
        <w:spacing w:before="240" w:beforeAutospacing="off" w:after="240" w:afterAutospacing="off"/>
        <w:rPr>
          <w:rFonts w:ascii="Arial Narrow" w:hAnsi="Arial Narrow" w:eastAsia="Arial Narrow" w:cs="Arial Narrow"/>
          <w:noProof w:val="0"/>
          <w:sz w:val="24"/>
          <w:szCs w:val="24"/>
          <w:lang w:val="fr-FR"/>
        </w:rPr>
      </w:pPr>
      <w:r w:rsidRPr="54FA1069" w:rsidR="5EBBAAEB">
        <w:rPr>
          <w:rFonts w:ascii="Arial Narrow" w:hAnsi="Arial Narrow" w:eastAsia="Arial Narrow" w:cs="Arial Narrow"/>
          <w:noProof w:val="0"/>
          <w:sz w:val="24"/>
          <w:szCs w:val="24"/>
          <w:lang w:val="fr-FR"/>
        </w:rPr>
        <w:t xml:space="preserve">Enfin, bien que l’afficheur BETA </w:t>
      </w:r>
      <w:r w:rsidRPr="54FA1069" w:rsidR="5EBBAAEB">
        <w:rPr>
          <w:rFonts w:ascii="Arial Narrow" w:hAnsi="Arial Narrow" w:eastAsia="Arial Narrow" w:cs="Arial Narrow"/>
          <w:noProof w:val="0"/>
          <w:sz w:val="24"/>
          <w:szCs w:val="24"/>
          <w:lang w:val="fr-FR"/>
        </w:rPr>
        <w:t>Brite</w:t>
      </w:r>
      <w:r w:rsidRPr="54FA1069" w:rsidR="5EBBAAEB">
        <w:rPr>
          <w:rFonts w:ascii="Arial Narrow" w:hAnsi="Arial Narrow" w:eastAsia="Arial Narrow" w:cs="Arial Narrow"/>
          <w:noProof w:val="0"/>
          <w:sz w:val="24"/>
          <w:szCs w:val="24"/>
          <w:lang w:val="fr-FR"/>
        </w:rPr>
        <w:t xml:space="preserve"> puisse être configuré via une application dédiée, un utilisateur GitHub a mis à disposition une documentation et des programmes permettant de le paramétrer directement. La connexion avec la Raspberry Pi se fait via le port Ethernet</w:t>
      </w:r>
      <w:r w:rsidRPr="54FA1069" w:rsidR="5EBBAAEB">
        <w:rPr>
          <w:rFonts w:ascii="Arial Narrow" w:hAnsi="Arial Narrow" w:eastAsia="Arial Narrow" w:cs="Arial Narrow"/>
          <w:noProof w:val="0"/>
          <w:sz w:val="24"/>
          <w:szCs w:val="24"/>
          <w:lang w:val="fr-FR"/>
        </w:rPr>
        <w:t>.</w:t>
      </w:r>
    </w:p>
    <w:p w:rsidR="34247CD1" w:rsidP="2547D3D4" w:rsidRDefault="34247CD1" w14:paraId="7A6AACE5" w14:textId="0215379F">
      <w:pPr>
        <w:spacing w:before="240" w:beforeAutospacing="off" w:after="240" w:afterAutospacing="off"/>
        <w:rPr>
          <w:rFonts w:ascii="Arial Narrow" w:hAnsi="Arial Narrow" w:eastAsia="Arial Narrow" w:cs="Arial Narrow"/>
          <w:noProof w:val="0"/>
          <w:sz w:val="24"/>
          <w:szCs w:val="24"/>
          <w:lang w:val="fr-FR"/>
        </w:rPr>
      </w:pPr>
      <w:r w:rsidRPr="2547D3D4" w:rsidR="34247CD1">
        <w:rPr>
          <w:rFonts w:ascii="Arial Narrow" w:hAnsi="Arial Narrow" w:eastAsia="Arial Narrow" w:cs="Arial Narrow"/>
          <w:noProof w:val="0"/>
          <w:sz w:val="24"/>
          <w:szCs w:val="24"/>
          <w:lang w:val="fr-FR"/>
        </w:rPr>
        <w:t xml:space="preserve">Pour visualiser un ensemble plus précis de ma partie du projet, voici un diagramme de cas d’utilisation </w:t>
      </w:r>
      <w:r w:rsidRPr="2547D3D4" w:rsidR="0CCAFE31">
        <w:rPr>
          <w:rFonts w:ascii="Arial Narrow" w:hAnsi="Arial Narrow" w:eastAsia="Arial Narrow" w:cs="Arial Narrow"/>
          <w:noProof w:val="0"/>
          <w:sz w:val="24"/>
          <w:szCs w:val="24"/>
          <w:lang w:val="fr-FR"/>
        </w:rPr>
        <w:t xml:space="preserve">et d’exigences </w:t>
      </w:r>
      <w:r w:rsidRPr="2547D3D4" w:rsidR="0CCAFE31">
        <w:rPr>
          <w:rFonts w:ascii="Arial Narrow" w:hAnsi="Arial Narrow" w:eastAsia="Arial Narrow" w:cs="Arial Narrow"/>
          <w:noProof w:val="0"/>
          <w:sz w:val="24"/>
          <w:szCs w:val="24"/>
          <w:lang w:val="fr-FR"/>
        </w:rPr>
        <w:t>(ma</w:t>
      </w:r>
      <w:r w:rsidRPr="2547D3D4" w:rsidR="0CCAFE31">
        <w:rPr>
          <w:rFonts w:ascii="Arial Narrow" w:hAnsi="Arial Narrow" w:eastAsia="Arial Narrow" w:cs="Arial Narrow"/>
          <w:noProof w:val="0"/>
          <w:sz w:val="24"/>
          <w:szCs w:val="24"/>
          <w:lang w:val="fr-FR"/>
        </w:rPr>
        <w:t xml:space="preserve"> partie est surligné en jaune).</w:t>
      </w:r>
    </w:p>
    <w:p w:rsidR="2547D3D4" w:rsidP="2547D3D4" w:rsidRDefault="2547D3D4" w14:paraId="6622C33B" w14:textId="0061EAB7">
      <w:pPr>
        <w:spacing w:before="240" w:beforeAutospacing="off" w:after="240" w:afterAutospacing="off"/>
        <w:rPr>
          <w:rFonts w:ascii="Arial Narrow" w:hAnsi="Arial Narrow" w:eastAsia="Arial Narrow" w:cs="Arial Narrow"/>
          <w:noProof w:val="0"/>
          <w:sz w:val="24"/>
          <w:szCs w:val="24"/>
          <w:lang w:val="fr-FR"/>
        </w:rPr>
      </w:pPr>
    </w:p>
    <w:p w:rsidR="0CCAFE31" w:rsidP="2547D3D4" w:rsidRDefault="0CCAFE31" w14:paraId="0199E0D2" w14:textId="3FC15B5B">
      <w:pPr>
        <w:spacing w:before="240" w:beforeAutospacing="off" w:after="240" w:afterAutospacing="off"/>
        <w:rPr>
          <w:rFonts w:ascii="Arial Narrow" w:hAnsi="Arial Narrow" w:eastAsia="Arial Narrow" w:cs="Arial Narrow"/>
          <w:noProof w:val="0"/>
          <w:sz w:val="24"/>
          <w:szCs w:val="24"/>
          <w:lang w:val="fr-FR"/>
        </w:rPr>
      </w:pPr>
      <w:r w:rsidRPr="54FA1069" w:rsidR="0CCAFE31">
        <w:rPr>
          <w:rFonts w:ascii="Arial Narrow" w:hAnsi="Arial Narrow" w:eastAsia="Arial Narrow" w:cs="Arial Narrow"/>
          <w:noProof w:val="0"/>
          <w:sz w:val="24"/>
          <w:szCs w:val="24"/>
          <w:lang w:val="fr-FR"/>
        </w:rPr>
        <w:t>P</w:t>
      </w:r>
      <w:r w:rsidRPr="54FA1069" w:rsidR="04A57D97">
        <w:rPr>
          <w:rFonts w:ascii="Arial Narrow" w:hAnsi="Arial Narrow" w:eastAsia="Arial Narrow" w:cs="Arial Narrow"/>
          <w:noProof w:val="0"/>
          <w:sz w:val="24"/>
          <w:szCs w:val="24"/>
          <w:lang w:val="fr-FR"/>
        </w:rPr>
        <w:t xml:space="preserve">our suivre notre quotidien sur le projet nous avons mis en place un tableau de bord individuel partagé et j’ai mis </w:t>
      </w:r>
      <w:r w:rsidRPr="54FA1069" w:rsidR="4D7CD40B">
        <w:rPr>
          <w:rFonts w:ascii="Arial Narrow" w:hAnsi="Arial Narrow" w:eastAsia="Arial Narrow" w:cs="Arial Narrow"/>
          <w:noProof w:val="0"/>
          <w:sz w:val="24"/>
          <w:szCs w:val="24"/>
          <w:lang w:val="fr-FR"/>
        </w:rPr>
        <w:t xml:space="preserve">en place un diagramme de </w:t>
      </w:r>
      <w:r w:rsidRPr="54FA1069" w:rsidR="4D7CD40B">
        <w:rPr>
          <w:rFonts w:ascii="Arial Narrow" w:hAnsi="Arial Narrow" w:eastAsia="Arial Narrow" w:cs="Arial Narrow"/>
          <w:noProof w:val="0"/>
          <w:sz w:val="24"/>
          <w:szCs w:val="24"/>
          <w:lang w:val="fr-FR"/>
        </w:rPr>
        <w:t>Qantt</w:t>
      </w:r>
      <w:r w:rsidRPr="54FA1069" w:rsidR="4D7CD40B">
        <w:rPr>
          <w:rFonts w:ascii="Arial Narrow" w:hAnsi="Arial Narrow" w:eastAsia="Arial Narrow" w:cs="Arial Narrow"/>
          <w:noProof w:val="0"/>
          <w:sz w:val="24"/>
          <w:szCs w:val="24"/>
          <w:lang w:val="fr-FR"/>
        </w:rPr>
        <w:t xml:space="preserve"> </w:t>
      </w:r>
      <w:r w:rsidRPr="54FA1069" w:rsidR="4D7CD40B">
        <w:rPr>
          <w:rFonts w:ascii="Arial Narrow" w:hAnsi="Arial Narrow" w:eastAsia="Arial Narrow" w:cs="Arial Narrow"/>
          <w:noProof w:val="0"/>
          <w:sz w:val="24"/>
          <w:szCs w:val="24"/>
          <w:lang w:val="fr-FR"/>
        </w:rPr>
        <w:t>prévisonnelle</w:t>
      </w:r>
      <w:r w:rsidRPr="54FA1069" w:rsidR="4071A23F">
        <w:rPr>
          <w:rFonts w:ascii="Arial Narrow" w:hAnsi="Arial Narrow" w:eastAsia="Arial Narrow" w:cs="Arial Narrow"/>
          <w:noProof w:val="0"/>
          <w:sz w:val="24"/>
          <w:szCs w:val="24"/>
          <w:lang w:val="fr-FR"/>
        </w:rPr>
        <w:t xml:space="preserve"> et un diagramme de Qantt actuel</w:t>
      </w:r>
    </w:p>
    <w:p w:rsidR="5EF2694B" w:rsidP="5EF2694B" w:rsidRDefault="5EF2694B" w14:paraId="1F341843" w14:textId="2562830C">
      <w:pPr>
        <w:pStyle w:val="Normal"/>
        <w:spacing w:before="0" w:beforeAutospacing="off" w:after="0" w:afterAutospacing="off"/>
        <w:ind w:firstLine="567"/>
        <w:rPr>
          <w:rFonts w:ascii="Arial Narrow" w:hAnsi="Arial Narrow" w:eastAsia="Arial Narrow" w:cs="Arial Narrow"/>
          <w:noProof w:val="0"/>
          <w:sz w:val="20"/>
          <w:szCs w:val="20"/>
          <w:lang w:val="fr-FR"/>
        </w:rPr>
      </w:pPr>
    </w:p>
    <w:p w:rsidR="5EF2694B" w:rsidP="2547D3D4" w:rsidRDefault="5EF2694B" w14:paraId="138E7B00" w14:textId="62D5D1FF">
      <w:pPr>
        <w:ind w:firstLine="567"/>
      </w:pPr>
      <w:r w:rsidR="2547D3D4">
        <w:drawing>
          <wp:anchor distT="0" distB="0" distL="114300" distR="114300" simplePos="0" relativeHeight="251658240" behindDoc="0" locked="0" layoutInCell="1" allowOverlap="1" wp14:editId="10AE523C" wp14:anchorId="78102F57">
            <wp:simplePos x="0" y="0"/>
            <wp:positionH relativeFrom="column">
              <wp:align>left</wp:align>
            </wp:positionH>
            <wp:positionV relativeFrom="paragraph">
              <wp:posOffset>0</wp:posOffset>
            </wp:positionV>
            <wp:extent cx="6858000" cy="2104732"/>
            <wp:effectExtent l="0" t="0" r="0" b="0"/>
            <wp:wrapSquare wrapText="bothSides"/>
            <wp:docPr id="59514389" name="" title=""/>
            <wp:cNvGraphicFramePr>
              <a:graphicFrameLocks noChangeAspect="1"/>
            </wp:cNvGraphicFramePr>
            <a:graphic>
              <a:graphicData uri="http://schemas.openxmlformats.org/drawingml/2006/picture">
                <pic:pic>
                  <pic:nvPicPr>
                    <pic:cNvPr id="0" name=""/>
                    <pic:cNvPicPr/>
                  </pic:nvPicPr>
                  <pic:blipFill>
                    <a:blip r:embed="R8ca86a764e1f46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104732"/>
                    </a:xfrm>
                    <a:prstGeom prst="rect">
                      <a:avLst/>
                    </a:prstGeom>
                  </pic:spPr>
                </pic:pic>
              </a:graphicData>
            </a:graphic>
            <wp14:sizeRelH relativeFrom="page">
              <wp14:pctWidth>0</wp14:pctWidth>
            </wp14:sizeRelH>
            <wp14:sizeRelV relativeFrom="page">
              <wp14:pctHeight>0</wp14:pctHeight>
            </wp14:sizeRelV>
          </wp:anchor>
        </w:drawing>
      </w:r>
      <w:r w:rsidR="61ED1356">
        <w:drawing>
          <wp:inline wp14:editId="7975A094" wp14:anchorId="73B0F3E9">
            <wp:extent cx="6486525" cy="1981200"/>
            <wp:effectExtent l="0" t="0" r="0" b="0"/>
            <wp:docPr id="1139149557" name="" title=""/>
            <wp:cNvGraphicFramePr>
              <a:graphicFrameLocks noChangeAspect="1"/>
            </wp:cNvGraphicFramePr>
            <a:graphic>
              <a:graphicData uri="http://schemas.openxmlformats.org/drawingml/2006/picture">
                <pic:pic>
                  <pic:nvPicPr>
                    <pic:cNvPr id="0" name=""/>
                    <pic:cNvPicPr/>
                  </pic:nvPicPr>
                  <pic:blipFill>
                    <a:blip r:embed="R2bc8d2d113b3499e">
                      <a:extLst>
                        <a:ext xmlns:a="http://schemas.openxmlformats.org/drawingml/2006/main" uri="{28A0092B-C50C-407E-A947-70E740481C1C}">
                          <a14:useLocalDpi val="0"/>
                        </a:ext>
                      </a:extLst>
                    </a:blip>
                    <a:stretch>
                      <a:fillRect/>
                    </a:stretch>
                  </pic:blipFill>
                  <pic:spPr>
                    <a:xfrm>
                      <a:off x="0" y="0"/>
                      <a:ext cx="6486525" cy="1981200"/>
                    </a:xfrm>
                    <a:prstGeom prst="rect">
                      <a:avLst/>
                    </a:prstGeom>
                  </pic:spPr>
                </pic:pic>
              </a:graphicData>
            </a:graphic>
          </wp:inline>
        </w:drawing>
      </w:r>
    </w:p>
    <w:p w:rsidR="005D31A2" w:rsidP="0951A79D" w:rsidRDefault="005D31A2" w14:paraId="006CDCFD" w14:textId="70471B5A">
      <w:pPr>
        <w:ind w:firstLine="567"/>
      </w:pPr>
    </w:p>
    <w:p w:rsidR="005D31A2" w:rsidP="0951A79D" w:rsidRDefault="005D31A2" w14:paraId="302FEF97" w14:textId="0A318487">
      <w:pPr>
        <w:pStyle w:val="Standard"/>
        <w:rPr>
          <w:i w:val="1"/>
          <w:iCs w:val="1"/>
        </w:rPr>
      </w:pPr>
    </w:p>
    <w:p w:rsidR="005D31A2" w:rsidP="0951A79D" w:rsidRDefault="005D31A2" w14:paraId="1665B8CD" w14:textId="1AAF7C29">
      <w:pPr>
        <w:pStyle w:val="Standard"/>
        <w:rPr>
          <w:i w:val="1"/>
          <w:iCs w:val="1"/>
        </w:rPr>
      </w:pPr>
    </w:p>
    <w:p w:rsidR="005D31A2" w:rsidP="0951A79D" w:rsidRDefault="005D31A2" w14:paraId="026F8531" w14:textId="6E08AE56">
      <w:pPr/>
    </w:p>
    <w:p w:rsidR="005D31A2" w:rsidRDefault="0002079B" w14:paraId="0B554DE5" w14:textId="77777777">
      <w:pPr>
        <w:pStyle w:val="5Texte"/>
        <w:rPr>
          <w:i/>
          <w:iCs/>
        </w:rPr>
      </w:pPr>
      <w:r>
        <w:rPr>
          <w:i/>
          <w:iCs/>
        </w:rPr>
        <w:t>Pour la suite, on sélectionnera quelques tâches profession</w:t>
      </w:r>
      <w:r>
        <w:rPr>
          <w:i/>
          <w:iCs/>
        </w:rPr>
        <w:t>nelles significatives de la réalisation.</w:t>
      </w:r>
    </w:p>
    <w:p w:rsidR="005D31A2" w:rsidRDefault="0002079B" w14:paraId="6299FA4C" w14:textId="77777777">
      <w:pPr>
        <w:pStyle w:val="1Titre1"/>
      </w:pPr>
      <w:bookmarkStart w:name="_Toc1565573444" w:id="4"/>
      <w:r>
        <w:t>Réalisation de la fonction et/ou cas d'utilisation xxx</w:t>
      </w:r>
      <w:bookmarkEnd w:id="4"/>
    </w:p>
    <w:p w:rsidR="005D31A2" w:rsidRDefault="0002079B" w14:paraId="4824179B" w14:textId="77777777">
      <w:pPr>
        <w:pStyle w:val="5Texte"/>
        <w:numPr>
          <w:ilvl w:val="0"/>
          <w:numId w:val="32"/>
        </w:numPr>
      </w:pPr>
      <w:r>
        <w:rPr>
          <w:i/>
          <w:iCs/>
        </w:rPr>
        <w:t>La description des réalisations des tâches professionnelles varie en fonction de la nature de celles-ci (développement logiciel, installation ré</w:t>
      </w:r>
      <w:r>
        <w:rPr>
          <w:i/>
          <w:iCs/>
          <w:color w:val="auto"/>
        </w:rPr>
        <w:t xml:space="preserve">seau, </w:t>
      </w:r>
      <w:r>
        <w:rPr>
          <w:i/>
          <w:iCs/>
          <w:color w:val="auto"/>
        </w:rPr>
        <w:t>réalisation de CI, etc.) :</w:t>
      </w:r>
    </w:p>
    <w:p w:rsidR="005D31A2" w:rsidRDefault="0002079B" w14:paraId="2BAA7658" w14:textId="77777777">
      <w:pPr>
        <w:pStyle w:val="5Texte"/>
        <w:numPr>
          <w:ilvl w:val="1"/>
          <w:numId w:val="32"/>
        </w:numPr>
        <w:rPr>
          <w:i/>
        </w:rPr>
      </w:pPr>
      <w:r>
        <w:rPr>
          <w:i/>
        </w:rPr>
        <w:t>Présenter succinctement la tâche.</w:t>
      </w:r>
    </w:p>
    <w:p w:rsidR="005D31A2" w:rsidRDefault="0002079B" w14:paraId="458ACA10" w14:textId="77777777">
      <w:pPr>
        <w:pStyle w:val="5Texte"/>
        <w:numPr>
          <w:ilvl w:val="1"/>
          <w:numId w:val="32"/>
        </w:numPr>
      </w:pPr>
      <w:r>
        <w:rPr>
          <w:i/>
        </w:rPr>
        <w:t>Justifiez un choix technologique retenu pour la réalisation de la tâche professionnelle (</w:t>
      </w:r>
      <w:r>
        <w:rPr>
          <w:i/>
          <w:color w:val="auto"/>
        </w:rPr>
        <w:t>choix des composants électroniques</w:t>
      </w:r>
      <w:r>
        <w:rPr>
          <w:i/>
        </w:rPr>
        <w:t>, choix d’un actif réseau, choix d’une bibliothèque logicielle, etc.).</w:t>
      </w:r>
    </w:p>
    <w:p w:rsidR="005D31A2" w:rsidRDefault="0002079B" w14:paraId="78769536" w14:textId="77777777">
      <w:pPr>
        <w:pStyle w:val="2Titre2"/>
      </w:pPr>
      <w:bookmarkStart w:name="_Toc6176967" w:id="5"/>
      <w:r>
        <w:t>C</w:t>
      </w:r>
      <w:r>
        <w:t>onception détaillée</w:t>
      </w:r>
      <w:bookmarkEnd w:id="5"/>
    </w:p>
    <w:p w:rsidR="005D31A2" w:rsidRDefault="0002079B" w14:paraId="78472ACE" w14:textId="77777777">
      <w:pPr>
        <w:pStyle w:val="Standard"/>
        <w:numPr>
          <w:ilvl w:val="0"/>
          <w:numId w:val="33"/>
        </w:numPr>
        <w:rPr>
          <w:i/>
          <w:color w:val="auto"/>
        </w:rPr>
      </w:pPr>
      <w:r>
        <w:rPr>
          <w:i/>
          <w:color w:val="auto"/>
        </w:rPr>
        <w:t>Pour une tâche d'électronique, on pourra trouver :</w:t>
      </w:r>
    </w:p>
    <w:p w:rsidR="005D31A2" w:rsidRDefault="0002079B" w14:paraId="5D421A25" w14:textId="77777777">
      <w:pPr>
        <w:pStyle w:val="Standard"/>
        <w:numPr>
          <w:ilvl w:val="1"/>
          <w:numId w:val="33"/>
        </w:numPr>
        <w:rPr>
          <w:i/>
          <w:color w:val="auto"/>
        </w:rPr>
      </w:pPr>
      <w:r>
        <w:rPr>
          <w:i/>
          <w:color w:val="auto"/>
        </w:rPr>
        <w:t>Un ou plusieurs diagrammes de blocs internes ;</w:t>
      </w:r>
    </w:p>
    <w:p w:rsidR="005D31A2" w:rsidRDefault="0002079B" w14:paraId="4BF1DA47" w14:textId="77777777">
      <w:pPr>
        <w:pStyle w:val="Standard"/>
        <w:numPr>
          <w:ilvl w:val="1"/>
          <w:numId w:val="33"/>
        </w:numPr>
        <w:rPr>
          <w:i/>
          <w:color w:val="auto"/>
        </w:rPr>
      </w:pPr>
      <w:r>
        <w:rPr>
          <w:i/>
          <w:color w:val="auto"/>
        </w:rPr>
        <w:t>Un schéma structurel ;</w:t>
      </w:r>
    </w:p>
    <w:p w:rsidR="005D31A2" w:rsidRDefault="0002079B" w14:paraId="184FB1A8" w14:textId="77777777">
      <w:pPr>
        <w:pStyle w:val="Standard"/>
        <w:numPr>
          <w:ilvl w:val="1"/>
          <w:numId w:val="33"/>
        </w:numPr>
        <w:rPr>
          <w:i/>
          <w:color w:val="auto"/>
        </w:rPr>
      </w:pPr>
      <w:r>
        <w:rPr>
          <w:i/>
          <w:color w:val="auto"/>
        </w:rPr>
        <w:t>La justification des choix des composants ;</w:t>
      </w:r>
    </w:p>
    <w:p w:rsidR="005D31A2" w:rsidRDefault="0002079B" w14:paraId="445F4808" w14:textId="77777777">
      <w:pPr>
        <w:pStyle w:val="Standard"/>
        <w:numPr>
          <w:ilvl w:val="1"/>
          <w:numId w:val="33"/>
        </w:numPr>
        <w:rPr>
          <w:i/>
          <w:color w:val="auto"/>
        </w:rPr>
      </w:pPr>
      <w:r>
        <w:rPr>
          <w:i/>
          <w:color w:val="auto"/>
        </w:rPr>
        <w:t>Chronogrammes ;</w:t>
      </w:r>
    </w:p>
    <w:p w:rsidR="005D31A2" w:rsidRDefault="0002079B" w14:paraId="165B381F" w14:textId="77777777">
      <w:pPr>
        <w:pStyle w:val="Standard"/>
        <w:numPr>
          <w:ilvl w:val="1"/>
          <w:numId w:val="33"/>
        </w:numPr>
        <w:rPr>
          <w:i/>
          <w:color w:val="auto"/>
        </w:rPr>
      </w:pPr>
      <w:r>
        <w:rPr>
          <w:i/>
          <w:color w:val="auto"/>
        </w:rPr>
        <w:t>Routage (documents de fabrication) ;</w:t>
      </w:r>
    </w:p>
    <w:p w:rsidR="005D31A2" w:rsidRDefault="0002079B" w14:paraId="4484AF3D" w14:textId="77777777">
      <w:pPr>
        <w:pStyle w:val="Standard"/>
        <w:numPr>
          <w:ilvl w:val="1"/>
          <w:numId w:val="33"/>
        </w:numPr>
        <w:rPr>
          <w:i/>
          <w:color w:val="auto"/>
        </w:rPr>
      </w:pPr>
      <w:r>
        <w:rPr>
          <w:i/>
          <w:color w:val="auto"/>
        </w:rPr>
        <w:t>etc.</w:t>
      </w:r>
    </w:p>
    <w:p w:rsidR="005D31A2" w:rsidRDefault="005D31A2" w14:paraId="314396EB" w14:textId="77777777">
      <w:pPr>
        <w:pStyle w:val="Standard"/>
        <w:ind w:left="1647"/>
        <w:rPr>
          <w:i/>
          <w:color w:val="auto"/>
        </w:rPr>
      </w:pPr>
    </w:p>
    <w:p w:rsidR="005D31A2" w:rsidRDefault="0002079B" w14:paraId="09019475" w14:textId="77777777">
      <w:pPr>
        <w:pStyle w:val="Standard"/>
        <w:numPr>
          <w:ilvl w:val="0"/>
          <w:numId w:val="33"/>
        </w:numPr>
        <w:rPr>
          <w:i/>
        </w:rPr>
      </w:pPr>
      <w:r>
        <w:rPr>
          <w:i/>
        </w:rPr>
        <w:t>Pour une tâc</w:t>
      </w:r>
      <w:r>
        <w:rPr>
          <w:i/>
        </w:rPr>
        <w:t>he de développement logiciel, on pourra trouver :</w:t>
      </w:r>
    </w:p>
    <w:p w:rsidR="005D31A2" w:rsidRDefault="0002079B" w14:paraId="1CA9133D" w14:textId="77777777">
      <w:pPr>
        <w:pStyle w:val="Standard"/>
        <w:numPr>
          <w:ilvl w:val="1"/>
          <w:numId w:val="33"/>
        </w:numPr>
        <w:rPr>
          <w:i/>
        </w:rPr>
      </w:pPr>
      <w:r>
        <w:rPr>
          <w:i/>
        </w:rPr>
        <w:t>Un ou plusieurs diagrammes de classe simplifiés où l'on peut voir toutes vos classes (avec les principales méthodes et attributs) et les classes des autres développeurs en relation avec les vôtres (uniqueme</w:t>
      </w:r>
      <w:r>
        <w:rPr>
          <w:i/>
        </w:rPr>
        <w:t>nt le nom de la classe).</w:t>
      </w:r>
    </w:p>
    <w:p w:rsidR="005D31A2" w:rsidRDefault="0002079B" w14:paraId="1D53D09F" w14:textId="77777777">
      <w:pPr>
        <w:pStyle w:val="Standard"/>
        <w:numPr>
          <w:ilvl w:val="1"/>
          <w:numId w:val="33"/>
        </w:numPr>
        <w:rPr>
          <w:i/>
        </w:rPr>
      </w:pPr>
      <w:r>
        <w:rPr>
          <w:i/>
        </w:rPr>
        <w:t>Une description brève des classes importantes et la nature des associations avec les autres classes.</w:t>
      </w:r>
    </w:p>
    <w:p w:rsidR="005D31A2" w:rsidRDefault="0002079B" w14:paraId="337725D9" w14:textId="77777777">
      <w:pPr>
        <w:pStyle w:val="Standard"/>
        <w:numPr>
          <w:ilvl w:val="1"/>
          <w:numId w:val="33"/>
        </w:numPr>
        <w:rPr>
          <w:i/>
        </w:rPr>
      </w:pPr>
      <w:r>
        <w:rPr>
          <w:i/>
        </w:rPr>
        <w:t>Une description des données traitées :</w:t>
      </w:r>
    </w:p>
    <w:p w:rsidR="005D31A2" w:rsidRDefault="0002079B" w14:paraId="7CF3D79C" w14:textId="77777777">
      <w:pPr>
        <w:pStyle w:val="Standard"/>
        <w:numPr>
          <w:ilvl w:val="2"/>
          <w:numId w:val="33"/>
        </w:numPr>
        <w:rPr>
          <w:i/>
        </w:rPr>
      </w:pPr>
      <w:proofErr w:type="gramStart"/>
      <w:r>
        <w:rPr>
          <w:i/>
        </w:rPr>
        <w:t>les</w:t>
      </w:r>
      <w:proofErr w:type="gramEnd"/>
      <w:r>
        <w:rPr>
          <w:i/>
        </w:rPr>
        <w:t xml:space="preserve"> formats, types, plage de validité,</w:t>
      </w:r>
    </w:p>
    <w:p w:rsidR="005D31A2" w:rsidRDefault="0002079B" w14:paraId="31A37D73" w14:textId="77777777">
      <w:pPr>
        <w:pStyle w:val="Standard"/>
        <w:numPr>
          <w:ilvl w:val="2"/>
          <w:numId w:val="33"/>
        </w:numPr>
        <w:rPr>
          <w:i/>
        </w:rPr>
      </w:pPr>
      <w:proofErr w:type="gramStart"/>
      <w:r>
        <w:rPr>
          <w:i/>
        </w:rPr>
        <w:t>les</w:t>
      </w:r>
      <w:proofErr w:type="gramEnd"/>
      <w:r>
        <w:rPr>
          <w:i/>
        </w:rPr>
        <w:t xml:space="preserve"> structures des fichiers traités (xml, </w:t>
      </w:r>
      <w:r>
        <w:rPr>
          <w:i/>
        </w:rPr>
        <w:t>etc.),</w:t>
      </w:r>
    </w:p>
    <w:p w:rsidR="005D31A2" w:rsidRDefault="0002079B" w14:paraId="68106F54" w14:textId="77777777">
      <w:pPr>
        <w:pStyle w:val="Standard"/>
        <w:numPr>
          <w:ilvl w:val="2"/>
          <w:numId w:val="33"/>
        </w:numPr>
        <w:rPr>
          <w:i/>
        </w:rPr>
      </w:pPr>
      <w:proofErr w:type="gramStart"/>
      <w:r>
        <w:rPr>
          <w:i/>
        </w:rPr>
        <w:t>les</w:t>
      </w:r>
      <w:proofErr w:type="gramEnd"/>
      <w:r>
        <w:rPr>
          <w:i/>
        </w:rPr>
        <w:t xml:space="preserve"> structures détaillées des bases de données.</w:t>
      </w:r>
    </w:p>
    <w:p w:rsidR="005D31A2" w:rsidRDefault="0002079B" w14:paraId="598BDF74" w14:textId="77777777">
      <w:pPr>
        <w:pStyle w:val="Standard"/>
        <w:numPr>
          <w:ilvl w:val="1"/>
          <w:numId w:val="33"/>
        </w:numPr>
        <w:rPr>
          <w:i/>
        </w:rPr>
      </w:pPr>
      <w:r>
        <w:rPr>
          <w:i/>
        </w:rPr>
        <w:t>Les IHM</w:t>
      </w:r>
    </w:p>
    <w:p w:rsidR="005D31A2" w:rsidRDefault="0002079B" w14:paraId="66083B3B" w14:textId="77777777">
      <w:pPr>
        <w:pStyle w:val="Standard"/>
        <w:numPr>
          <w:ilvl w:val="1"/>
          <w:numId w:val="33"/>
        </w:numPr>
      </w:pPr>
      <w:r>
        <w:rPr>
          <w:i/>
        </w:rPr>
        <w:t>Les concepts mathé</w:t>
      </w:r>
      <w:r>
        <w:rPr>
          <w:i/>
          <w:iCs/>
        </w:rPr>
        <w:t>matiques utilisés dans les classes développées (FFT, filtrage, ...).</w:t>
      </w:r>
    </w:p>
    <w:p w:rsidR="005D31A2" w:rsidRDefault="0002079B" w14:paraId="64D53B52" w14:textId="77777777">
      <w:pPr>
        <w:pStyle w:val="Standard"/>
        <w:numPr>
          <w:ilvl w:val="1"/>
          <w:numId w:val="33"/>
        </w:numPr>
        <w:rPr>
          <w:i/>
          <w:iCs/>
        </w:rPr>
      </w:pPr>
      <w:r>
        <w:rPr>
          <w:i/>
          <w:iCs/>
        </w:rPr>
        <w:t>Une documentation technique de la classe réalisée (algorithme d’une méthode, diagramme de séquence ou diag</w:t>
      </w:r>
      <w:r>
        <w:rPr>
          <w:i/>
          <w:iCs/>
        </w:rPr>
        <w:t xml:space="preserve">ramme d’état, méthodes de l'API utilisées, </w:t>
      </w:r>
      <w:proofErr w:type="gramStart"/>
      <w:r>
        <w:rPr>
          <w:i/>
          <w:iCs/>
        </w:rPr>
        <w:t>etc. )</w:t>
      </w:r>
      <w:proofErr w:type="gramEnd"/>
      <w:r>
        <w:rPr>
          <w:i/>
          <w:iCs/>
        </w:rPr>
        <w:t xml:space="preserve"> en fonction de sa complexité.</w:t>
      </w:r>
    </w:p>
    <w:p w:rsidR="005D31A2" w:rsidRDefault="0002079B" w14:paraId="6351A06A" w14:textId="77777777">
      <w:pPr>
        <w:pStyle w:val="Standard"/>
        <w:numPr>
          <w:ilvl w:val="1"/>
          <w:numId w:val="33"/>
        </w:numPr>
        <w:rPr>
          <w:i/>
          <w:iCs/>
        </w:rPr>
      </w:pPr>
      <w:r>
        <w:rPr>
          <w:i/>
          <w:iCs/>
        </w:rPr>
        <w:t>Un extrait significatif du code source commenté de la classe (le reste du code source est donné sous format électronique).</w:t>
      </w:r>
    </w:p>
    <w:p w:rsidR="005D31A2" w:rsidRDefault="0002079B" w14:paraId="4D83E45D" w14:textId="77777777">
      <w:pPr>
        <w:pStyle w:val="Standard"/>
        <w:numPr>
          <w:ilvl w:val="0"/>
          <w:numId w:val="33"/>
        </w:numPr>
        <w:rPr>
          <w:i/>
        </w:rPr>
      </w:pPr>
      <w:r>
        <w:rPr>
          <w:i/>
        </w:rPr>
        <w:t>Pour une configuration/installation réseau ou de serv</w:t>
      </w:r>
      <w:r>
        <w:rPr>
          <w:i/>
        </w:rPr>
        <w:t>ices, on pourra trouver :</w:t>
      </w:r>
    </w:p>
    <w:p w:rsidR="005D31A2" w:rsidRDefault="0002079B" w14:paraId="57DCA62A" w14:textId="77777777">
      <w:pPr>
        <w:pStyle w:val="Standard"/>
        <w:numPr>
          <w:ilvl w:val="1"/>
          <w:numId w:val="33"/>
        </w:numPr>
        <w:rPr>
          <w:i/>
        </w:rPr>
      </w:pPr>
      <w:proofErr w:type="gramStart"/>
      <w:r>
        <w:rPr>
          <w:i/>
        </w:rPr>
        <w:t>les</w:t>
      </w:r>
      <w:proofErr w:type="gramEnd"/>
      <w:r>
        <w:rPr>
          <w:i/>
        </w:rPr>
        <w:t xml:space="preserve"> procédures d’installation des équipements réseaux et/ou des services,</w:t>
      </w:r>
    </w:p>
    <w:p w:rsidR="005D31A2" w:rsidRDefault="0002079B" w14:paraId="46DF860E" w14:textId="77777777">
      <w:pPr>
        <w:pStyle w:val="Standard"/>
        <w:numPr>
          <w:ilvl w:val="1"/>
          <w:numId w:val="33"/>
        </w:numPr>
        <w:rPr>
          <w:i/>
        </w:rPr>
      </w:pPr>
      <w:proofErr w:type="gramStart"/>
      <w:r>
        <w:rPr>
          <w:i/>
        </w:rPr>
        <w:t>les</w:t>
      </w:r>
      <w:proofErr w:type="gramEnd"/>
      <w:r>
        <w:rPr>
          <w:i/>
        </w:rPr>
        <w:t xml:space="preserve"> fichiers de configuration des équipements du réseau,</w:t>
      </w:r>
    </w:p>
    <w:p w:rsidR="005D31A2" w:rsidRDefault="0002079B" w14:paraId="0826970A" w14:textId="77777777">
      <w:pPr>
        <w:pStyle w:val="Standard"/>
        <w:numPr>
          <w:ilvl w:val="1"/>
          <w:numId w:val="33"/>
        </w:numPr>
        <w:rPr>
          <w:i/>
        </w:rPr>
      </w:pPr>
      <w:proofErr w:type="gramStart"/>
      <w:r>
        <w:rPr>
          <w:i/>
        </w:rPr>
        <w:t>les</w:t>
      </w:r>
      <w:proofErr w:type="gramEnd"/>
      <w:r>
        <w:rPr>
          <w:i/>
        </w:rPr>
        <w:t xml:space="preserve"> fichiers de configuration des services,</w:t>
      </w:r>
    </w:p>
    <w:p w:rsidR="005D31A2" w:rsidRDefault="0002079B" w14:paraId="4B7D06D7" w14:textId="77777777">
      <w:pPr>
        <w:pStyle w:val="Standard"/>
        <w:numPr>
          <w:ilvl w:val="1"/>
          <w:numId w:val="33"/>
        </w:numPr>
        <w:rPr>
          <w:i/>
        </w:rPr>
      </w:pPr>
      <w:proofErr w:type="gramStart"/>
      <w:r>
        <w:rPr>
          <w:i/>
        </w:rPr>
        <w:t>les</w:t>
      </w:r>
      <w:proofErr w:type="gramEnd"/>
      <w:r>
        <w:rPr>
          <w:i/>
        </w:rPr>
        <w:t xml:space="preserve"> structures des trames échangées ainsi que le </w:t>
      </w:r>
      <w:r>
        <w:rPr>
          <w:i/>
        </w:rPr>
        <w:t>protocole de communication utilisé,</w:t>
      </w:r>
    </w:p>
    <w:p w:rsidR="005D31A2" w:rsidP="696B553D" w:rsidRDefault="0002079B" w14:paraId="167C4664" w14:textId="37FB6768">
      <w:pPr>
        <w:pStyle w:val="Standard"/>
        <w:numPr>
          <w:ilvl w:val="1"/>
          <w:numId w:val="33"/>
        </w:numPr>
        <w:rPr>
          <w:i w:val="1"/>
          <w:iCs w:val="1"/>
        </w:rPr>
      </w:pPr>
      <w:r w:rsidRPr="54FA1069" w:rsidR="1DB9D438">
        <w:rPr>
          <w:i w:val="1"/>
          <w:iCs w:val="1"/>
        </w:rPr>
        <w:t>E</w:t>
      </w:r>
      <w:r w:rsidRPr="54FA1069" w:rsidR="0002079B">
        <w:rPr>
          <w:i w:val="1"/>
          <w:iCs w:val="1"/>
        </w:rPr>
        <w:t>tc.</w:t>
      </w:r>
    </w:p>
    <w:p w:rsidR="696B553D" w:rsidP="54FA1069" w:rsidRDefault="696B553D" w14:paraId="562704C7" w14:textId="78EA26F7">
      <w:pPr>
        <w:pStyle w:val="Standard"/>
        <w:rPr>
          <w:i w:val="1"/>
          <w:iCs w:val="1"/>
        </w:rPr>
      </w:pPr>
      <w:r w:rsidRPr="54FA1069" w:rsidR="25AD08AD">
        <w:rPr>
          <w:i w:val="1"/>
          <w:iCs w:val="1"/>
        </w:rPr>
        <w:t>BROKER</w:t>
      </w:r>
    </w:p>
    <w:p w:rsidR="696B553D" w:rsidP="54FA1069" w:rsidRDefault="696B553D" w14:paraId="201B97B2" w14:textId="7E421588">
      <w:pPr>
        <w:pStyle w:val="Standard"/>
        <w:rPr>
          <w:i w:val="1"/>
          <w:iCs w:val="1"/>
        </w:rPr>
      </w:pPr>
      <w:r w:rsidRPr="54FA1069" w:rsidR="25AD08AD">
        <w:rPr>
          <w:i w:val="1"/>
          <w:iCs w:val="1"/>
        </w:rPr>
        <w:t xml:space="preserve">CAPTEUR </w:t>
      </w:r>
      <w:r>
        <w:br/>
      </w:r>
      <w:r w:rsidRPr="54FA1069" w:rsidR="104699F1">
        <w:rPr>
          <w:i w:val="1"/>
          <w:iCs w:val="1"/>
        </w:rPr>
        <w:t>Afficheur V1 +V2</w:t>
      </w:r>
    </w:p>
    <w:p w:rsidR="696B553D" w:rsidP="54FA1069" w:rsidRDefault="696B553D" w14:paraId="3D238BB0" w14:textId="507287C9">
      <w:pPr>
        <w:pStyle w:val="Standard"/>
        <w:rPr>
          <w:i w:val="1"/>
          <w:iCs w:val="1"/>
        </w:rPr>
      </w:pPr>
      <w:r w:rsidRPr="54FA1069" w:rsidR="104699F1">
        <w:rPr>
          <w:i w:val="1"/>
          <w:iCs w:val="1"/>
        </w:rPr>
        <w:t>Programme envoie vers application</w:t>
      </w:r>
    </w:p>
    <w:p w:rsidR="696B553D" w:rsidP="54FA1069" w:rsidRDefault="696B553D" w14:paraId="63F3B930" w14:textId="7D015790">
      <w:pPr>
        <w:spacing w:before="240" w:beforeAutospacing="off" w:after="240" w:afterAutospacing="off"/>
        <w:rPr>
          <w:rFonts w:ascii="Arial Narrow" w:hAnsi="Arial Narrow" w:eastAsia="Arial Narrow" w:cs="Arial Narrow"/>
          <w:noProof w:val="0"/>
          <w:sz w:val="24"/>
          <w:szCs w:val="24"/>
          <w:lang w:val="fr-FR"/>
        </w:rPr>
      </w:pPr>
      <w:r w:rsidRPr="54FA1069" w:rsidR="16C01EC7">
        <w:rPr>
          <w:rFonts w:ascii="Arial Narrow" w:hAnsi="Arial Narrow" w:eastAsia="Arial Narrow" w:cs="Arial Narrow"/>
          <w:noProof w:val="0"/>
          <w:sz w:val="24"/>
          <w:szCs w:val="24"/>
          <w:lang w:val="fr-FR"/>
        </w:rPr>
        <w:t xml:space="preserve">sous Linux avec une interface graphique. Une amélioration envisageable serait de passer à un environnement en ligne de commande pour optimiser les performances. Pour exécuter mes programmes, je crée un fichier en </w:t>
      </w:r>
      <w:r w:rsidRPr="54FA1069" w:rsidR="16C01EC7">
        <w:rPr>
          <w:rFonts w:ascii="Arial Narrow" w:hAnsi="Arial Narrow" w:eastAsia="Arial Narrow" w:cs="Arial Narrow"/>
          <w:b w:val="1"/>
          <w:bCs w:val="1"/>
          <w:noProof w:val="0"/>
          <w:sz w:val="24"/>
          <w:szCs w:val="24"/>
          <w:lang w:val="fr-FR"/>
        </w:rPr>
        <w:t>.py</w:t>
      </w:r>
      <w:r w:rsidRPr="54FA1069" w:rsidR="16C01EC7">
        <w:rPr>
          <w:rFonts w:ascii="Arial Narrow" w:hAnsi="Arial Narrow" w:eastAsia="Arial Narrow" w:cs="Arial Narrow"/>
          <w:noProof w:val="0"/>
          <w:sz w:val="24"/>
          <w:szCs w:val="24"/>
          <w:lang w:val="fr-FR"/>
        </w:rPr>
        <w:t>, puis je l’exécute via le terminal avec la commande :</w:t>
      </w:r>
    </w:p>
    <w:p w:rsidR="696B553D" w:rsidP="54FA1069" w:rsidRDefault="696B553D" w14:paraId="01311BCB" w14:textId="443D9EDD">
      <w:pPr>
        <w:spacing w:before="0" w:beforeAutospacing="off" w:after="0" w:afterAutospacing="off"/>
        <w:rPr>
          <w:rFonts w:ascii="Arial Narrow" w:hAnsi="Arial Narrow" w:eastAsia="Arial Narrow" w:cs="Arial Narrow"/>
          <w:b w:val="1"/>
          <w:bCs w:val="1"/>
          <w:noProof w:val="0"/>
          <w:sz w:val="24"/>
          <w:szCs w:val="24"/>
          <w:lang w:val="fr-FR"/>
        </w:rPr>
      </w:pPr>
      <w:r w:rsidRPr="54FA1069" w:rsidR="16C01EC7">
        <w:rPr>
          <w:rFonts w:ascii="Arial Narrow" w:hAnsi="Arial Narrow" w:eastAsia="Arial Narrow" w:cs="Arial Narrow"/>
          <w:b w:val="1"/>
          <w:bCs w:val="1"/>
          <w:noProof w:val="0"/>
          <w:sz w:val="24"/>
          <w:szCs w:val="24"/>
          <w:lang w:val="fr-FR"/>
        </w:rPr>
        <w:t>sudo python3 programme.py</w:t>
      </w:r>
    </w:p>
    <w:p w:rsidR="696B553D" w:rsidP="54FA1069" w:rsidRDefault="696B553D" w14:paraId="36DAECC2" w14:textId="72851387">
      <w:pPr>
        <w:pStyle w:val="Standard"/>
        <w:rPr>
          <w:i w:val="1"/>
          <w:iCs w:val="1"/>
        </w:rPr>
      </w:pPr>
    </w:p>
    <w:p w:rsidR="005D31A2" w:rsidRDefault="0002079B" w14:paraId="38A52D77" w14:textId="77777777">
      <w:pPr>
        <w:pStyle w:val="2Titre2"/>
      </w:pPr>
      <w:bookmarkStart w:name="_Toc1577043585" w:id="6"/>
      <w:r>
        <w:t>Tests unitaires</w:t>
      </w:r>
      <w:bookmarkEnd w:id="6"/>
    </w:p>
    <w:p w:rsidR="005D31A2" w:rsidRDefault="0002079B" w14:paraId="33CDFE7B" w14:textId="77777777">
      <w:pPr>
        <w:pStyle w:val="5Texte"/>
        <w:numPr>
          <w:ilvl w:val="0"/>
          <w:numId w:val="34"/>
        </w:numPr>
        <w:ind w:left="567" w:firstLine="0"/>
        <w:rPr>
          <w:i/>
        </w:rPr>
      </w:pPr>
      <w:r>
        <w:rPr>
          <w:i/>
        </w:rPr>
        <w:t>Présentez le récapitulatif chronologique de vos tests unitaires mis en œuvre pour la validation de la tâche professionnelle et précisez les tests unitaires que vous allez détailler par la suite.</w:t>
      </w:r>
    </w:p>
    <w:p w:rsidR="005D31A2" w:rsidRDefault="005D31A2" w14:paraId="00A87CC5" w14:textId="77777777">
      <w:pPr>
        <w:pStyle w:val="5Texte"/>
        <w:ind w:left="567"/>
        <w:rPr>
          <w:i/>
        </w:rPr>
      </w:pPr>
    </w:p>
    <w:p w:rsidR="005D31A2" w:rsidRDefault="0002079B" w14:paraId="5AC73B00" w14:textId="77777777">
      <w:pPr>
        <w:pStyle w:val="3Titre3"/>
      </w:pPr>
      <w:bookmarkStart w:name="_Toc1396512167" w:id="7"/>
      <w:r>
        <w:t>Tes</w:t>
      </w:r>
      <w:r>
        <w:t>t unitaire du module matériel/logiciel xxx</w:t>
      </w:r>
      <w:bookmarkEnd w:id="7"/>
    </w:p>
    <w:p w:rsidR="005D31A2" w:rsidRDefault="0002079B" w14:paraId="282F5A00" w14:textId="77777777">
      <w:pPr>
        <w:pStyle w:val="9Enumration"/>
        <w:numPr>
          <w:ilvl w:val="0"/>
          <w:numId w:val="35"/>
        </w:numPr>
        <w:ind w:left="567" w:firstLine="0"/>
        <w:jc w:val="left"/>
        <w:rPr>
          <w:i/>
        </w:rPr>
      </w:pPr>
      <w:r>
        <w:rPr>
          <w:i/>
        </w:rPr>
        <w:t>Présentez l'identification du test unitaire (nom, numéro, date, etc.).</w:t>
      </w:r>
    </w:p>
    <w:p w:rsidR="005D31A2" w:rsidRDefault="0002079B" w14:paraId="3B9C7FA0" w14:textId="77777777">
      <w:pPr>
        <w:pStyle w:val="9Enumration"/>
        <w:numPr>
          <w:ilvl w:val="0"/>
          <w:numId w:val="35"/>
        </w:numPr>
        <w:ind w:left="567" w:firstLine="0"/>
        <w:jc w:val="left"/>
        <w:rPr>
          <w:i/>
        </w:rPr>
      </w:pPr>
      <w:r>
        <w:rPr>
          <w:i/>
        </w:rPr>
        <w:t>Présentez l'objectif du test, éventuellement le cas d'utilisation ainsi que les divers scénarios faisant intervenir le matériel testé et si né</w:t>
      </w:r>
      <w:r>
        <w:rPr>
          <w:i/>
        </w:rPr>
        <w:t>cessaire un synoptique décrivant l'environnement matériel et/ou logiciel spécifique nécessaire à la mise en œuvre du test.</w:t>
      </w:r>
    </w:p>
    <w:p w:rsidR="005D31A2" w:rsidRDefault="0002079B" w14:paraId="7DD8FDDB" w14:textId="77777777">
      <w:pPr>
        <w:pStyle w:val="9Enumration"/>
        <w:numPr>
          <w:ilvl w:val="0"/>
          <w:numId w:val="36"/>
        </w:numPr>
        <w:ind w:left="567" w:firstLine="0"/>
        <w:rPr>
          <w:i/>
        </w:rPr>
      </w:pPr>
      <w:r>
        <w:rPr>
          <w:i/>
        </w:rPr>
        <w:t>Présentez la procédure de test.</w:t>
      </w:r>
    </w:p>
    <w:p w:rsidR="005D31A2" w:rsidRDefault="0002079B" w14:paraId="088FA782" w14:textId="77777777">
      <w:pPr>
        <w:pStyle w:val="Standard"/>
        <w:numPr>
          <w:ilvl w:val="0"/>
          <w:numId w:val="37"/>
        </w:numPr>
        <w:ind w:left="567" w:firstLine="0"/>
        <w:rPr>
          <w:i/>
          <w:iCs/>
          <w:szCs w:val="20"/>
        </w:rPr>
      </w:pPr>
      <w:r>
        <w:rPr>
          <w:i/>
          <w:iCs/>
          <w:szCs w:val="20"/>
        </w:rPr>
        <w:t>Présentez les résultats attendus et le rapport d'exécution des tests unitaires (conformité/</w:t>
      </w:r>
      <w:proofErr w:type="spellStart"/>
      <w:r>
        <w:rPr>
          <w:i/>
          <w:iCs/>
          <w:szCs w:val="20"/>
        </w:rPr>
        <w:t>non confor</w:t>
      </w:r>
      <w:r>
        <w:rPr>
          <w:i/>
          <w:iCs/>
          <w:szCs w:val="20"/>
        </w:rPr>
        <w:t>mité</w:t>
      </w:r>
      <w:proofErr w:type="spellEnd"/>
      <w:r>
        <w:rPr>
          <w:i/>
          <w:iCs/>
          <w:szCs w:val="20"/>
        </w:rPr>
        <w:t>).</w:t>
      </w:r>
    </w:p>
    <w:p w:rsidR="005D31A2" w:rsidRDefault="0002079B" w14:paraId="0A19DDE7" w14:textId="77777777">
      <w:pPr>
        <w:pStyle w:val="Standard"/>
        <w:numPr>
          <w:ilvl w:val="0"/>
          <w:numId w:val="37"/>
        </w:numPr>
        <w:ind w:left="567" w:firstLine="0"/>
        <w:rPr>
          <w:i/>
          <w:iCs/>
          <w:color w:val="auto"/>
          <w:szCs w:val="20"/>
        </w:rPr>
      </w:pPr>
      <w:r>
        <w:rPr>
          <w:i/>
          <w:iCs/>
          <w:color w:val="auto"/>
          <w:szCs w:val="20"/>
        </w:rPr>
        <w:t>On pourra compléter un tableau type :</w:t>
      </w:r>
    </w:p>
    <w:p w:rsidR="005D31A2" w:rsidRDefault="005D31A2" w14:paraId="1D6298D3" w14:textId="77777777">
      <w:pPr>
        <w:pStyle w:val="Standard"/>
        <w:rPr>
          <w:i/>
          <w:iCs/>
          <w:szCs w:val="20"/>
        </w:rPr>
      </w:pPr>
    </w:p>
    <w:tbl>
      <w:tblPr>
        <w:tblW w:w="10205" w:type="dxa"/>
        <w:tblInd w:w="-5" w:type="dxa"/>
        <w:tblLayout w:type="fixed"/>
        <w:tblCellMar>
          <w:left w:w="10" w:type="dxa"/>
          <w:right w:w="10" w:type="dxa"/>
        </w:tblCellMar>
        <w:tblLook w:val="04A0" w:firstRow="1" w:lastRow="0" w:firstColumn="1" w:lastColumn="0" w:noHBand="0" w:noVBand="1"/>
      </w:tblPr>
      <w:tblGrid>
        <w:gridCol w:w="679"/>
        <w:gridCol w:w="1361"/>
        <w:gridCol w:w="1361"/>
        <w:gridCol w:w="1361"/>
        <w:gridCol w:w="1361"/>
        <w:gridCol w:w="1361"/>
        <w:gridCol w:w="680"/>
        <w:gridCol w:w="680"/>
        <w:gridCol w:w="1361"/>
      </w:tblGrid>
      <w:tr w:rsidR="005D31A2" w:rsidTr="54FA1069" w14:paraId="29B59351" w14:textId="77777777">
        <w:tblPrEx>
          <w:tblCellMar>
            <w:top w:w="0" w:type="dxa"/>
            <w:bottom w:w="0" w:type="dxa"/>
          </w:tblCellMar>
        </w:tblPrEx>
        <w:tc>
          <w:tcPr>
            <w:tcW w:w="2040" w:type="dxa"/>
            <w:gridSpan w:val="2"/>
            <w:tcBorders>
              <w:top w:val="single" w:color="000000" w:themeColor="text1" w:sz="2" w:space="0"/>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6A8D8914" w14:textId="77777777">
            <w:pPr>
              <w:pStyle w:val="TableContents"/>
              <w:rPr>
                <w:szCs w:val="20"/>
              </w:rPr>
            </w:pPr>
            <w:r>
              <w:rPr>
                <w:szCs w:val="20"/>
              </w:rPr>
              <w:t>Élément testé :</w:t>
            </w:r>
          </w:p>
        </w:tc>
        <w:tc>
          <w:tcPr>
            <w:tcW w:w="8165"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52D0A778" w14:textId="5FEA9FAA">
            <w:pPr>
              <w:pStyle w:val="TableContents"/>
            </w:pPr>
            <w:r w:rsidR="54CE16F5">
              <w:rPr/>
              <w:t>ESP32</w:t>
            </w:r>
          </w:p>
        </w:tc>
      </w:tr>
      <w:tr w:rsidR="005D31A2" w:rsidTr="54FA1069" w14:paraId="41AB68DE" w14:textId="77777777">
        <w:tblPrEx>
          <w:tblCellMar>
            <w:top w:w="0" w:type="dxa"/>
            <w:bottom w:w="0" w:type="dxa"/>
          </w:tblCellMar>
        </w:tblPrEx>
        <w:tc>
          <w:tcPr>
            <w:tcW w:w="2040"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35E15368" w14:textId="77777777">
            <w:pPr>
              <w:pStyle w:val="TableContents"/>
              <w:rPr>
                <w:szCs w:val="20"/>
              </w:rPr>
            </w:pPr>
            <w:r>
              <w:rPr>
                <w:szCs w:val="20"/>
              </w:rPr>
              <w:t>Objectif du test :</w:t>
            </w:r>
          </w:p>
        </w:tc>
        <w:tc>
          <w:tcPr>
            <w:tcW w:w="8165" w:type="dxa"/>
            <w:gridSpan w:val="7"/>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2049937A" w14:textId="682A1904">
            <w:pPr>
              <w:pStyle w:val="TableContents"/>
            </w:pPr>
            <w:r w:rsidR="135661EF">
              <w:rPr/>
              <w:t>Vérifier l’envoie sur le broker</w:t>
            </w:r>
          </w:p>
        </w:tc>
      </w:tr>
      <w:tr w:rsidR="005D31A2" w:rsidTr="54FA1069" w14:paraId="60976749" w14:textId="77777777">
        <w:tblPrEx>
          <w:tblCellMar>
            <w:top w:w="0" w:type="dxa"/>
            <w:bottom w:w="0" w:type="dxa"/>
          </w:tblCellMar>
        </w:tblPrEx>
        <w:tc>
          <w:tcPr>
            <w:tcW w:w="2040"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67E2D34E" w14:textId="77777777">
            <w:pPr>
              <w:pStyle w:val="TableContents"/>
              <w:rPr>
                <w:szCs w:val="20"/>
              </w:rPr>
            </w:pPr>
            <w:r>
              <w:rPr>
                <w:szCs w:val="20"/>
              </w:rPr>
              <w:t>Nom du testeur :</w:t>
            </w:r>
          </w:p>
        </w:tc>
        <w:tc>
          <w:tcPr>
            <w:tcW w:w="4083"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03D13C32" w14:textId="4D8C34A6">
            <w:pPr>
              <w:pStyle w:val="TableContents"/>
            </w:pPr>
            <w:r w:rsidR="4B86C59D">
              <w:rPr/>
              <w:t>Teste ESP&gt;BROKER</w:t>
            </w:r>
          </w:p>
        </w:tc>
        <w:tc>
          <w:tcPr>
            <w:tcW w:w="2041"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0CFEEA03" w14:textId="02AD925B">
            <w:pPr>
              <w:pStyle w:val="TableContents"/>
            </w:pPr>
            <w:r w:rsidR="0002079B">
              <w:rPr/>
              <w:t>Date :</w:t>
            </w:r>
            <w:r w:rsidR="74221F69">
              <w:rPr/>
              <w:t>1/04/2025</w:t>
            </w:r>
          </w:p>
        </w:tc>
        <w:tc>
          <w:tcPr>
            <w:tcW w:w="2041" w:type="dxa"/>
            <w:gridSpan w:val="2"/>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2A643023" w14:textId="77777777">
            <w:pPr>
              <w:pStyle w:val="TableContents"/>
              <w:rPr>
                <w:szCs w:val="20"/>
              </w:rPr>
            </w:pPr>
          </w:p>
        </w:tc>
      </w:tr>
      <w:tr w:rsidR="005D31A2" w:rsidTr="54FA1069" w14:paraId="72CEE77E" w14:textId="77777777">
        <w:tblPrEx>
          <w:tblCellMar>
            <w:top w:w="0" w:type="dxa"/>
            <w:bottom w:w="0" w:type="dxa"/>
          </w:tblCellMar>
        </w:tblPrEx>
        <w:tc>
          <w:tcPr>
            <w:tcW w:w="2040"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2B623AAE" w14:textId="77777777">
            <w:pPr>
              <w:pStyle w:val="TableContents"/>
              <w:rPr>
                <w:szCs w:val="20"/>
              </w:rPr>
            </w:pPr>
            <w:r>
              <w:rPr>
                <w:szCs w:val="20"/>
              </w:rPr>
              <w:t>Moyens mis en œuvre :</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02079B" w14:paraId="7271F2E9" w14:textId="77777777">
            <w:pPr>
              <w:pStyle w:val="TableContents"/>
              <w:rPr>
                <w:szCs w:val="20"/>
              </w:rPr>
            </w:pPr>
            <w:r>
              <w:rPr>
                <w:szCs w:val="20"/>
              </w:rPr>
              <w:t>Logiciel :</w:t>
            </w:r>
          </w:p>
          <w:p w:rsidR="005D31A2" w:rsidRDefault="005D31A2" w14:paraId="2A0448B9" w14:textId="23798677">
            <w:pPr>
              <w:pStyle w:val="TableContents"/>
            </w:pPr>
            <w:r w:rsidR="74D1C360">
              <w:rPr/>
              <w:t>Arduino IDE</w:t>
            </w:r>
          </w:p>
          <w:p w:rsidR="005D31A2" w:rsidRDefault="005D31A2" w14:paraId="6077B4F7" w14:textId="2545C53B">
            <w:pPr>
              <w:pStyle w:val="TableContents"/>
            </w:pPr>
            <w:r w:rsidR="33A8D58E">
              <w:rPr/>
              <w:t>Mosquitto</w:t>
            </w:r>
          </w:p>
          <w:p w:rsidR="005D31A2" w:rsidRDefault="005D31A2" w14:paraId="1880BC59" w14:textId="3934DAED">
            <w:pPr>
              <w:pStyle w:val="TableContents"/>
            </w:pPr>
            <w:r w:rsidR="3DD206B3">
              <w:rPr/>
              <w:t>Paho MQTT</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02079B" w14:paraId="1DC664CC" w14:textId="77777777">
            <w:pPr>
              <w:pStyle w:val="TableContents"/>
              <w:rPr>
                <w:szCs w:val="20"/>
              </w:rPr>
            </w:pPr>
            <w:r>
              <w:rPr>
                <w:szCs w:val="20"/>
              </w:rPr>
              <w:t>Matériel :</w:t>
            </w:r>
          </w:p>
          <w:p w:rsidR="005D31A2" w:rsidRDefault="005D31A2" w14:paraId="5F159E01" w14:textId="0628520E">
            <w:pPr>
              <w:pStyle w:val="TableContents"/>
            </w:pPr>
            <w:r w:rsidR="597F8FAD">
              <w:rPr/>
              <w:t>ESP 32 + capteur vibratoire + batterie 3,7V</w:t>
            </w:r>
            <w:r>
              <w:br/>
            </w:r>
            <w:r w:rsidR="5CD3F747">
              <w:rPr/>
              <w:t>Raspberry PI3B</w:t>
            </w:r>
          </w:p>
        </w:tc>
        <w:tc>
          <w:tcPr>
            <w:tcW w:w="2721" w:type="dxa"/>
            <w:gridSpan w:val="3"/>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02079B" w14:paraId="5B5B7988" w14:textId="77777777">
            <w:pPr>
              <w:pStyle w:val="TableContents"/>
              <w:rPr>
                <w:szCs w:val="20"/>
              </w:rPr>
            </w:pPr>
            <w:r>
              <w:rPr>
                <w:szCs w:val="20"/>
              </w:rPr>
              <w:t>Outil de développement :</w:t>
            </w:r>
          </w:p>
          <w:p w:rsidR="005D31A2" w:rsidRDefault="005D31A2" w14:paraId="5F524932" w14:textId="393A58A3">
            <w:pPr>
              <w:pStyle w:val="TableContents"/>
            </w:pPr>
            <w:r w:rsidR="33778D89">
              <w:rPr/>
              <w:t>C++</w:t>
            </w:r>
            <w:r>
              <w:br/>
            </w:r>
            <w:r w:rsidR="5C4E186A">
              <w:rPr/>
              <w:t>Python</w:t>
            </w:r>
          </w:p>
        </w:tc>
      </w:tr>
      <w:tr w:rsidR="005D31A2" w:rsidTr="54FA1069" w14:paraId="6AAAB880" w14:textId="77777777">
        <w:tblPrEx>
          <w:tblCellMar>
            <w:top w:w="0" w:type="dxa"/>
            <w:bottom w:w="0" w:type="dxa"/>
          </w:tblCellMar>
        </w:tblPrEx>
        <w:tc>
          <w:tcPr>
            <w:tcW w:w="10205" w:type="dxa"/>
            <w:gridSpan w:val="9"/>
            <w:tcBorders>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5D31A2" w:rsidRDefault="0002079B" w14:paraId="0693AEEF" w14:textId="77777777">
            <w:pPr>
              <w:pStyle w:val="TableContents"/>
              <w:rPr>
                <w:szCs w:val="20"/>
              </w:rPr>
            </w:pPr>
            <w:r>
              <w:rPr>
                <w:szCs w:val="20"/>
              </w:rPr>
              <w:t>Procédure du test :</w:t>
            </w:r>
          </w:p>
        </w:tc>
      </w:tr>
      <w:tr w:rsidR="005D31A2" w:rsidTr="54FA1069" w14:paraId="69ECC635"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3274F0C0" w14:textId="77777777">
            <w:pPr>
              <w:pStyle w:val="TableContents"/>
              <w:rPr>
                <w:szCs w:val="20"/>
              </w:rPr>
            </w:pPr>
            <w:r>
              <w:rPr>
                <w:szCs w:val="20"/>
              </w:rPr>
              <w:t>Id</w:t>
            </w:r>
          </w:p>
        </w:tc>
        <w:tc>
          <w:tcPr>
            <w:tcW w:w="2722"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4B44BEF4" w14:textId="77777777">
            <w:pPr>
              <w:pStyle w:val="TableContents"/>
              <w:rPr>
                <w:szCs w:val="20"/>
              </w:rPr>
            </w:pPr>
            <w:r>
              <w:rPr>
                <w:szCs w:val="20"/>
              </w:rPr>
              <w:t>Description du vecteur de test</w:t>
            </w:r>
          </w:p>
        </w:tc>
        <w:tc>
          <w:tcPr>
            <w:tcW w:w="2722"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275E823D" w14:textId="77777777">
            <w:pPr>
              <w:pStyle w:val="TableContents"/>
              <w:rPr>
                <w:szCs w:val="20"/>
              </w:rPr>
            </w:pPr>
            <w:r>
              <w:rPr>
                <w:szCs w:val="20"/>
              </w:rPr>
              <w:t xml:space="preserve">Résultat </w:t>
            </w:r>
            <w:r>
              <w:rPr>
                <w:szCs w:val="20"/>
              </w:rPr>
              <w:t>attendu</w:t>
            </w:r>
          </w:p>
        </w:tc>
        <w:tc>
          <w:tcPr>
            <w:tcW w:w="2721" w:type="dxa"/>
            <w:gridSpan w:val="3"/>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6FB731B4" w14:textId="77777777">
            <w:pPr>
              <w:pStyle w:val="TableContents"/>
              <w:rPr>
                <w:szCs w:val="20"/>
              </w:rPr>
            </w:pPr>
            <w:r>
              <w:rPr>
                <w:szCs w:val="20"/>
              </w:rPr>
              <w:t>Résultat obtenu</w:t>
            </w:r>
          </w:p>
        </w:tc>
        <w:tc>
          <w:tcPr>
            <w:tcW w:w="1361" w:type="dxa"/>
            <w:tcBorders>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5D31A2" w:rsidRDefault="0002079B" w14:paraId="61FAB489" w14:textId="77777777">
            <w:pPr>
              <w:pStyle w:val="TableContents"/>
              <w:rPr>
                <w:szCs w:val="20"/>
              </w:rPr>
            </w:pPr>
            <w:r>
              <w:rPr>
                <w:szCs w:val="20"/>
              </w:rPr>
              <w:t>Validation (O/N)</w:t>
            </w:r>
          </w:p>
        </w:tc>
      </w:tr>
      <w:tr w:rsidR="005D31A2" w:rsidTr="54FA1069" w14:paraId="373315B7"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B7CC24F" w14:textId="2BE617AC">
            <w:pPr>
              <w:pStyle w:val="TableContents"/>
            </w:pPr>
            <w:r w:rsidR="5FC8727B">
              <w:rPr/>
              <w:t>1</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C372F7C" w14:textId="6D992367">
            <w:pPr>
              <w:pStyle w:val="TableContents"/>
            </w:pPr>
            <w:r w:rsidR="5FC8727B">
              <w:rPr/>
              <w:t xml:space="preserve">Voir si depuis la </w:t>
            </w:r>
            <w:r w:rsidR="5FC8727B">
              <w:rPr/>
              <w:t>raspberry</w:t>
            </w:r>
            <w:r w:rsidR="5FC8727B">
              <w:rPr/>
              <w:t xml:space="preserve"> nous pouvons voir si </w:t>
            </w:r>
            <w:r w:rsidR="5FC8727B">
              <w:rPr/>
              <w:t>etat</w:t>
            </w:r>
            <w:r w:rsidR="5FC8727B">
              <w:rPr/>
              <w:t xml:space="preserve"> haut du capteur</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C257945" w14:textId="5DB13EA1">
            <w:pPr>
              <w:pStyle w:val="TableContents"/>
            </w:pPr>
            <w:r w:rsidR="5FC8727B">
              <w:rPr/>
              <w:t>Le programme se lance et nous voyons quand etat haut</w:t>
            </w: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4AA2203" w14:textId="69245E13">
            <w:pPr>
              <w:pStyle w:val="TableContents"/>
            </w:pPr>
            <w:r w:rsidR="5FC8727B">
              <w:rPr/>
              <w:t xml:space="preserve">Le programme ne se lance pas </w:t>
            </w: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7DE78DAD" w14:textId="7785FE76">
            <w:pPr>
              <w:pStyle w:val="TableContents"/>
            </w:pPr>
            <w:r w:rsidR="5FC8727B">
              <w:rPr/>
              <w:t>N</w:t>
            </w:r>
          </w:p>
        </w:tc>
      </w:tr>
      <w:tr w:rsidR="005D31A2" w:rsidTr="54FA1069" w14:paraId="383DB07E"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DD4EEAA" w14:textId="240C66D6">
            <w:pPr>
              <w:pStyle w:val="TableContents"/>
            </w:pPr>
            <w:r w:rsidR="5FC8727B">
              <w:rPr/>
              <w:t>2</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CD4B9CA" w14:textId="76584CB3">
            <w:pPr>
              <w:pStyle w:val="TableContents"/>
            </w:pPr>
            <w:r w:rsidR="5FC8727B">
              <w:rPr/>
              <w:t xml:space="preserve">Après réinstallation de </w:t>
            </w:r>
            <w:r w:rsidR="05B957A2">
              <w:rPr/>
              <w:t>PAHO</w:t>
            </w:r>
            <w:r w:rsidR="5FC8727B">
              <w:rPr/>
              <w:t xml:space="preserve"> MQTT</w:t>
            </w:r>
            <w:r w:rsidR="3DF5E15D">
              <w:rPr/>
              <w:t xml:space="preserve"> et vérification</w:t>
            </w:r>
            <w:r w:rsidR="3DF5E15D">
              <w:rPr/>
              <w:t xml:space="preserve"> de </w:t>
            </w:r>
            <w:r w:rsidR="3DF5E15D">
              <w:rPr/>
              <w:t>mosqu</w:t>
            </w:r>
            <w:r w:rsidR="3DF5E15D">
              <w:rPr/>
              <w:t>itto</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9FA3BD9" w14:textId="3FFE15C0">
            <w:pPr>
              <w:pStyle w:val="TableContents"/>
            </w:pPr>
            <w:r w:rsidR="3DF5E15D">
              <w:rPr/>
              <w:t xml:space="preserve">Le programme se lance et nous voyons quand </w:t>
            </w:r>
            <w:r w:rsidR="67995E0E">
              <w:rPr/>
              <w:t>état</w:t>
            </w:r>
            <w:r w:rsidR="3DF5E15D">
              <w:rPr/>
              <w:t xml:space="preserve"> haut</w:t>
            </w:r>
          </w:p>
          <w:p w:rsidR="005D31A2" w:rsidRDefault="005D31A2" w14:paraId="77E83F8A" w14:textId="649CB59A">
            <w:pPr>
              <w:pStyle w:val="TableContents"/>
            </w:pP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3DA8413" w14:textId="74D175A8">
            <w:pPr>
              <w:pStyle w:val="TableContents"/>
            </w:pPr>
            <w:r w:rsidR="3DF5E15D">
              <w:rPr/>
              <w:t xml:space="preserve">Le programme ne se lance pas mais affiche un autre problème non lié </w:t>
            </w:r>
            <w:r w:rsidR="3DF5E15D">
              <w:rPr/>
              <w:t>a</w:t>
            </w:r>
            <w:r w:rsidR="3DF5E15D">
              <w:rPr/>
              <w:t xml:space="preserve"> PAHO MQTT</w:t>
            </w: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110998F5" w14:textId="36E4F87B">
            <w:pPr>
              <w:pStyle w:val="TableContents"/>
            </w:pPr>
            <w:r w:rsidR="162F9307">
              <w:rPr/>
              <w:t>N</w:t>
            </w:r>
          </w:p>
        </w:tc>
      </w:tr>
      <w:tr w:rsidR="005D31A2" w:rsidTr="54FA1069" w14:paraId="13EB3325"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1A8A22C" w14:textId="3A2E5B60">
            <w:pPr>
              <w:pStyle w:val="TableContents"/>
            </w:pPr>
            <w:r w:rsidR="162F9307">
              <w:rPr/>
              <w:t>3</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D624801" w14:textId="5C63F6A8">
            <w:pPr>
              <w:pStyle w:val="TableContents"/>
            </w:pPr>
            <w:r w:rsidR="162F9307">
              <w:rPr/>
              <w:t xml:space="preserve">Après avoir </w:t>
            </w:r>
            <w:r w:rsidR="162F9307">
              <w:rPr/>
              <w:t>changer</w:t>
            </w:r>
            <w:r w:rsidR="162F9307">
              <w:rPr/>
              <w:t xml:space="preserve"> l’adresse </w:t>
            </w:r>
            <w:r w:rsidR="162F9307">
              <w:rPr/>
              <w:t>ip</w:t>
            </w:r>
            <w:r w:rsidR="162F9307">
              <w:rPr/>
              <w:t xml:space="preserve"> pour l’écoute et l’envoi, je réeffectue le test</w:t>
            </w: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5D1A11D6" w14:textId="1088A79D">
            <w:pPr>
              <w:pStyle w:val="TableContents"/>
            </w:pPr>
            <w:r w:rsidR="162F9307">
              <w:rPr/>
              <w:t>Le</w:t>
            </w:r>
            <w:r w:rsidR="162F9307">
              <w:rPr/>
              <w:t xml:space="preserve"> programme se lance et nous voyons quand </w:t>
            </w:r>
            <w:r w:rsidR="162F9307">
              <w:rPr/>
              <w:t>etat</w:t>
            </w:r>
            <w:r w:rsidR="162F9307">
              <w:rPr/>
              <w:t xml:space="preserve"> haut</w:t>
            </w:r>
          </w:p>
          <w:p w:rsidR="005D31A2" w:rsidRDefault="005D31A2" w14:paraId="2E7115EC" w14:textId="13652284">
            <w:pPr>
              <w:pStyle w:val="TableContents"/>
            </w:pP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4362C41E" w14:textId="1C2D7A84">
            <w:pPr>
              <w:pStyle w:val="TableContents"/>
            </w:pPr>
            <w:r w:rsidR="162F9307">
              <w:rPr/>
              <w:t xml:space="preserve">Le programme permet bien de voir si </w:t>
            </w:r>
            <w:r w:rsidR="012A3EDA">
              <w:rPr/>
              <w:t>état</w:t>
            </w:r>
            <w:r w:rsidR="162F9307">
              <w:rPr/>
              <w:t xml:space="preserve"> haut </w:t>
            </w:r>
            <w:r w:rsidR="5FB8ABD8">
              <w:rPr/>
              <w:t>même si esp est sur battery</w:t>
            </w: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3F0A9461" w14:textId="47B7AD83">
            <w:pPr>
              <w:pStyle w:val="TableContents"/>
            </w:pPr>
            <w:r w:rsidR="1311ADC1">
              <w:rPr/>
              <w:t>O</w:t>
            </w:r>
          </w:p>
        </w:tc>
      </w:tr>
      <w:tr w:rsidR="005D31A2" w:rsidTr="54FA1069" w14:paraId="41415BF5"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4115C71E"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7B8497F8"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28C70FA3" w14:textId="77777777">
            <w:pPr>
              <w:pStyle w:val="TableContents"/>
              <w:rPr>
                <w:szCs w:val="20"/>
              </w:rPr>
            </w:pP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77AFB482" w14:textId="77777777">
            <w:pPr>
              <w:pStyle w:val="TableContents"/>
              <w:rPr>
                <w:szCs w:val="20"/>
              </w:rPr>
            </w:pP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2AACC654" w14:textId="77777777">
            <w:pPr>
              <w:pStyle w:val="TableContents"/>
              <w:rPr>
                <w:szCs w:val="20"/>
              </w:rPr>
            </w:pPr>
          </w:p>
        </w:tc>
      </w:tr>
      <w:tr w:rsidR="005D31A2" w:rsidTr="54FA1069" w14:paraId="4E8E2A30"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03719EDF"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8E894D3"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4DA224E3" w14:textId="77777777">
            <w:pPr>
              <w:pStyle w:val="TableContents"/>
              <w:rPr>
                <w:szCs w:val="20"/>
              </w:rPr>
            </w:pP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606E082E" w14:textId="77777777">
            <w:pPr>
              <w:pStyle w:val="TableContents"/>
              <w:rPr>
                <w:szCs w:val="20"/>
              </w:rPr>
            </w:pP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783CC63E" w14:textId="77777777">
            <w:pPr>
              <w:pStyle w:val="TableContents"/>
              <w:rPr>
                <w:szCs w:val="20"/>
              </w:rPr>
            </w:pPr>
          </w:p>
        </w:tc>
      </w:tr>
      <w:tr w:rsidR="005D31A2" w:rsidTr="54FA1069" w14:paraId="191C575B" w14:textId="77777777">
        <w:tblPrEx>
          <w:tblCellMar>
            <w:top w:w="0" w:type="dxa"/>
            <w:bottom w:w="0" w:type="dxa"/>
          </w:tblCellMar>
        </w:tblPrEx>
        <w:tc>
          <w:tcPr>
            <w:tcW w:w="679" w:type="dxa"/>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3EF56268"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66CD09FE" w14:textId="77777777">
            <w:pPr>
              <w:pStyle w:val="TableContents"/>
              <w:rPr>
                <w:szCs w:val="20"/>
              </w:rPr>
            </w:pPr>
          </w:p>
        </w:tc>
        <w:tc>
          <w:tcPr>
            <w:tcW w:w="2722" w:type="dxa"/>
            <w:gridSpan w:val="2"/>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630549C9" w14:textId="77777777">
            <w:pPr>
              <w:pStyle w:val="TableContents"/>
              <w:rPr>
                <w:szCs w:val="20"/>
              </w:rPr>
            </w:pPr>
          </w:p>
        </w:tc>
        <w:tc>
          <w:tcPr>
            <w:tcW w:w="2721" w:type="dxa"/>
            <w:gridSpan w:val="3"/>
            <w:tcBorders>
              <w:left w:val="single" w:color="000000" w:themeColor="text1" w:sz="2" w:space="0"/>
              <w:bottom w:val="single" w:color="000000" w:themeColor="text1" w:sz="2" w:space="0"/>
            </w:tcBorders>
            <w:shd w:val="clear" w:color="auto" w:fill="auto"/>
            <w:tcMar>
              <w:top w:w="55" w:type="dxa"/>
              <w:left w:w="55" w:type="dxa"/>
              <w:bottom w:w="55" w:type="dxa"/>
              <w:right w:w="55" w:type="dxa"/>
            </w:tcMar>
          </w:tcPr>
          <w:p w:rsidR="005D31A2" w:rsidRDefault="005D31A2" w14:paraId="5CEC8F2A" w14:textId="77777777">
            <w:pPr>
              <w:pStyle w:val="TableContents"/>
              <w:rPr>
                <w:szCs w:val="20"/>
              </w:rPr>
            </w:pPr>
          </w:p>
        </w:tc>
        <w:tc>
          <w:tcPr>
            <w:tcW w:w="1361"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7A3D34B7" w14:textId="77777777">
            <w:pPr>
              <w:pStyle w:val="TableContents"/>
              <w:rPr>
                <w:szCs w:val="20"/>
              </w:rPr>
            </w:pPr>
          </w:p>
        </w:tc>
      </w:tr>
      <w:tr w:rsidR="005D31A2" w:rsidTr="54FA1069" w14:paraId="4C886937" w14:textId="77777777">
        <w:tblPrEx>
          <w:tblCellMar>
            <w:top w:w="0" w:type="dxa"/>
            <w:bottom w:w="0" w:type="dxa"/>
          </w:tblCellMar>
        </w:tblPrEx>
        <w:tc>
          <w:tcPr>
            <w:tcW w:w="2040" w:type="dxa"/>
            <w:gridSpan w:val="2"/>
            <w:tcBorders>
              <w:left w:val="single" w:color="000000" w:themeColor="text1" w:sz="2" w:space="0"/>
              <w:bottom w:val="single" w:color="000000" w:themeColor="text1" w:sz="2" w:space="0"/>
            </w:tcBorders>
            <w:shd w:val="clear" w:color="auto" w:fill="CCCCCC"/>
            <w:tcMar>
              <w:top w:w="55" w:type="dxa"/>
              <w:left w:w="55" w:type="dxa"/>
              <w:bottom w:w="55" w:type="dxa"/>
              <w:right w:w="55" w:type="dxa"/>
            </w:tcMar>
          </w:tcPr>
          <w:p w:rsidR="005D31A2" w:rsidRDefault="0002079B" w14:paraId="6F4FEFBC" w14:textId="77777777">
            <w:pPr>
              <w:pStyle w:val="TableContents"/>
              <w:rPr>
                <w:szCs w:val="20"/>
              </w:rPr>
            </w:pPr>
            <w:r>
              <w:rPr>
                <w:szCs w:val="20"/>
              </w:rPr>
              <w:t>Conclusion du test :</w:t>
            </w:r>
          </w:p>
        </w:tc>
        <w:tc>
          <w:tcPr>
            <w:tcW w:w="8165" w:type="dxa"/>
            <w:gridSpan w:val="7"/>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5D31A2" w:rsidRDefault="005D31A2" w14:paraId="68ACE98B" w14:textId="145998AA">
            <w:pPr>
              <w:pStyle w:val="TableContents"/>
            </w:pPr>
            <w:r w:rsidR="40DA5B7A">
              <w:rPr/>
              <w:t xml:space="preserve">Il faut faire attention </w:t>
            </w:r>
            <w:r w:rsidR="3B0CC97A">
              <w:rPr/>
              <w:t>à</w:t>
            </w:r>
            <w:r w:rsidR="40DA5B7A">
              <w:rPr/>
              <w:t xml:space="preserve"> l’adresse IP fourni par le DHCP et prévoir ce problème en fonction de cela</w:t>
            </w:r>
          </w:p>
        </w:tc>
      </w:tr>
    </w:tbl>
    <w:p w:rsidR="005D31A2" w:rsidRDefault="005D31A2" w14:paraId="28393627" w14:textId="77777777">
      <w:pPr>
        <w:pStyle w:val="Standard"/>
        <w:rPr>
          <w:i/>
          <w:iCs/>
          <w:szCs w:val="20"/>
        </w:rPr>
      </w:pPr>
    </w:p>
    <w:p w:rsidR="005D31A2" w:rsidRDefault="0002079B" w14:paraId="35DF4179" w14:textId="77777777">
      <w:pPr>
        <w:pStyle w:val="3Titre3"/>
      </w:pPr>
      <w:bookmarkStart w:name="_Toc141572033" w:id="8"/>
      <w:r>
        <w:t>Problèmes rencontrés</w:t>
      </w:r>
      <w:bookmarkEnd w:id="8"/>
    </w:p>
    <w:p w:rsidR="005D31A2" w:rsidRDefault="0002079B" w14:paraId="50DF877D" w14:textId="77777777">
      <w:pPr>
        <w:pStyle w:val="9Enumration"/>
        <w:numPr>
          <w:ilvl w:val="0"/>
          <w:numId w:val="38"/>
        </w:numPr>
        <w:ind w:left="567" w:firstLine="0"/>
        <w:rPr>
          <w:i/>
          <w:iCs/>
          <w:szCs w:val="20"/>
        </w:rPr>
      </w:pPr>
      <w:r>
        <w:rPr>
          <w:i/>
          <w:iCs/>
          <w:szCs w:val="20"/>
        </w:rPr>
        <w:t>Présentez un historique des problèmes rencontrés pendant la phase de tests unitaires,</w:t>
      </w:r>
    </w:p>
    <w:p w:rsidR="005D31A2" w:rsidRDefault="0002079B" w14:paraId="2A5D99A8" w14:textId="77777777">
      <w:pPr>
        <w:pStyle w:val="9Enumration"/>
        <w:numPr>
          <w:ilvl w:val="0"/>
          <w:numId w:val="38"/>
        </w:numPr>
        <w:ind w:left="567" w:firstLine="0"/>
        <w:rPr>
          <w:i/>
          <w:iCs/>
          <w:szCs w:val="20"/>
        </w:rPr>
      </w:pPr>
      <w:r>
        <w:rPr>
          <w:i/>
          <w:iCs/>
          <w:szCs w:val="20"/>
        </w:rPr>
        <w:t xml:space="preserve">Présentez les solutions mises en œuvre pour </w:t>
      </w:r>
      <w:r>
        <w:rPr>
          <w:i/>
          <w:iCs/>
          <w:szCs w:val="20"/>
        </w:rPr>
        <w:t>remédier aux problèmes rencontrés.</w:t>
      </w:r>
    </w:p>
    <w:p w:rsidR="005D31A2" w:rsidRDefault="0002079B" w14:paraId="63DC944D" w14:textId="77777777">
      <w:pPr>
        <w:pStyle w:val="1Titre1"/>
      </w:pPr>
      <w:bookmarkStart w:name="_Toc1984807830" w:id="9"/>
      <w:r>
        <w:t>Bilan de la réalisation personnelle</w:t>
      </w:r>
      <w:bookmarkEnd w:id="9"/>
    </w:p>
    <w:p w:rsidR="005D31A2" w:rsidRDefault="0002079B" w14:paraId="203238BF" w14:textId="77777777">
      <w:pPr>
        <w:pStyle w:val="5Texte"/>
        <w:numPr>
          <w:ilvl w:val="0"/>
          <w:numId w:val="39"/>
        </w:numPr>
        <w:ind w:left="567" w:firstLine="0"/>
        <w:rPr>
          <w:i/>
          <w:iCs/>
        </w:rPr>
      </w:pPr>
      <w:r>
        <w:rPr>
          <w:i/>
          <w:iCs/>
        </w:rPr>
        <w:t>Présentez les points du projet qui ont été validés.</w:t>
      </w:r>
    </w:p>
    <w:p w:rsidR="005D31A2" w:rsidRDefault="0002079B" w14:paraId="41B7CB02" w14:textId="77777777">
      <w:pPr>
        <w:pStyle w:val="5Texte"/>
        <w:numPr>
          <w:ilvl w:val="0"/>
          <w:numId w:val="39"/>
        </w:numPr>
        <w:ind w:left="567" w:firstLine="0"/>
        <w:rPr>
          <w:i/>
          <w:iCs/>
        </w:rPr>
      </w:pPr>
      <w:r>
        <w:rPr>
          <w:i/>
          <w:iCs/>
        </w:rPr>
        <w:t>Précisez les parties restant à développer.</w:t>
      </w:r>
    </w:p>
    <w:p w:rsidR="005D31A2" w:rsidRDefault="0002079B" w14:paraId="42F3DA7A" w14:textId="77777777">
      <w:pPr>
        <w:pStyle w:val="5Texte"/>
        <w:numPr>
          <w:ilvl w:val="0"/>
          <w:numId w:val="39"/>
        </w:numPr>
        <w:ind w:left="567" w:firstLine="0"/>
        <w:rPr>
          <w:i/>
          <w:iCs/>
        </w:rPr>
      </w:pPr>
      <w:r>
        <w:rPr>
          <w:i/>
          <w:iCs/>
        </w:rPr>
        <w:t>Indiquez, si nécessaire, les améliorations possibles.</w:t>
      </w:r>
    </w:p>
    <w:p w:rsidR="005D31A2" w:rsidRDefault="0002079B" w14:paraId="2011507D" w14:textId="77777777">
      <w:pPr>
        <w:pStyle w:val="5Texte"/>
        <w:numPr>
          <w:ilvl w:val="0"/>
          <w:numId w:val="39"/>
        </w:numPr>
        <w:ind w:left="567" w:firstLine="0"/>
      </w:pPr>
      <w:r>
        <w:rPr>
          <w:i/>
          <w:iCs/>
        </w:rPr>
        <w:t>Proposez une conclusion personnelle.</w:t>
      </w:r>
    </w:p>
    <w:sectPr w:rsidR="005D31A2">
      <w:headerReference w:type="default" r:id="rId26"/>
      <w:footerReference w:type="default" r:id="rId27"/>
      <w:footnotePr>
        <w:numRestart w:val="eachPage"/>
      </w:footnotePr>
      <w:endnotePr>
        <w:numFmt w:val="decimal"/>
      </w:endnotePr>
      <w:pgSz w:w="11906" w:h="16838" w:orient="portrait"/>
      <w:pgMar w:top="1162" w:right="567" w:bottom="1479" w:left="1134" w:header="709" w:footer="10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D" w:author="Antoine Donnart" w:date="2025-02-24T22:48:00Z" w:id="0">
    <w:p w:rsidR="005472C1" w:rsidP="005472C1" w:rsidRDefault="005472C1" w14:paraId="361BA865" w14:textId="77777777">
      <w:pPr>
        <w:pStyle w:val="Standard"/>
      </w:pPr>
      <w:r>
        <w:rPr>
          <w:rStyle w:val="Marquedecommentaire"/>
        </w:rPr>
        <w:annotationRef/>
      </w:r>
      <w:r>
        <w:rPr>
          <w:i/>
          <w:iCs/>
          <w:shd w:val="clear" w:color="auto" w:fill="FFFF00"/>
        </w:rPr>
        <w:t>Ce document doit comporter 20</w:t>
      </w:r>
      <w:r>
        <w:rPr>
          <w:rStyle w:val="Marquedecommentaire"/>
          <w:rFonts w:ascii="Thorndale" w:hAnsi="Thorndale"/>
        </w:rPr>
        <w:annotationRef/>
      </w:r>
      <w:r>
        <w:rPr>
          <w:i/>
          <w:iCs/>
          <w:shd w:val="clear" w:color="auto" w:fill="FFFF00"/>
        </w:rPr>
        <w:t xml:space="preserve"> pages d’après le référentiel.</w:t>
      </w:r>
    </w:p>
    <w:p w:rsidR="005472C1" w:rsidP="005472C1" w:rsidRDefault="005472C1" w14:paraId="5E17F5FE" w14:textId="77777777">
      <w:pPr>
        <w:pStyle w:val="Standard"/>
        <w:rPr>
          <w:i/>
          <w:iCs/>
          <w:shd w:val="clear" w:color="auto" w:fill="FFFF00"/>
        </w:rPr>
      </w:pPr>
      <w:r>
        <w:rPr>
          <w:i/>
          <w:iCs/>
          <w:shd w:val="clear" w:color="auto" w:fill="FFFF00"/>
        </w:rPr>
        <w:t>Compléter correctement entête et pied de page, visibles avec un aperçu avant impression.</w:t>
      </w:r>
    </w:p>
    <w:p w:rsidR="005472C1" w:rsidP="005472C1" w:rsidRDefault="005472C1" w14:paraId="5845002B" w14:textId="77777777">
      <w:pPr>
        <w:pStyle w:val="Standard"/>
        <w:rPr>
          <w:i/>
          <w:iCs/>
          <w:shd w:val="clear" w:color="auto" w:fill="FFFF00"/>
        </w:rPr>
      </w:pPr>
      <w:r>
        <w:rPr>
          <w:i/>
          <w:iCs/>
          <w:shd w:val="clear" w:color="auto" w:fill="FFFF00"/>
        </w:rPr>
        <w:t>Les textes en italique apportent des informations sur les contenus attendus. Les supprimer avant livraison du dossier. </w:t>
      </w:r>
    </w:p>
    <w:p w:rsidR="005472C1" w:rsidP="005472C1" w:rsidRDefault="005472C1" w14:paraId="6A2444DD" w14:textId="77777777">
      <w:pPr>
        <w:pStyle w:val="Standard"/>
      </w:pPr>
      <w:r>
        <w:rPr>
          <w:i/>
          <w:iCs/>
          <w:shd w:val="clear" w:color="auto" w:fill="FFFF00"/>
        </w:rPr>
        <w:t>Se référer aux attendus / observables de l’épreuve E6 – Envoi par mail notamment par Mme LE MEUR.</w:t>
      </w:r>
      <w:r>
        <w:rPr>
          <w:i/>
          <w:iCs/>
        </w:rPr>
        <w:t> </w:t>
      </w:r>
    </w:p>
    <w:p w:rsidR="005472C1" w:rsidRDefault="005472C1" w14:paraId="6395AA8D" w14:textId="77777777">
      <w:pPr>
        <w:pStyle w:val="Commentaire"/>
      </w:pPr>
    </w:p>
    <w:p w:rsidR="005472C1" w:rsidRDefault="005472C1" w14:paraId="2BFA532E" w14:textId="02787E65">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FA53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6775D7" w16cex:dateUtc="2025-02-24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A532E" w16cid:durableId="2B677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79B" w:rsidRDefault="0002079B" w14:paraId="381A789C" w14:textId="77777777">
      <w:r>
        <w:separator/>
      </w:r>
    </w:p>
  </w:endnote>
  <w:endnote w:type="continuationSeparator" w:id="0">
    <w:p w:rsidR="0002079B" w:rsidRDefault="0002079B" w14:paraId="77EF55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Arial"/>
    <w:panose1 w:val="020B0604020202020204"/>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echnical">
    <w:charset w:val="00"/>
    <w:family w:val="swiss"/>
    <w:pitch w:val="variable"/>
  </w:font>
  <w:font w:name="FuturaA Bk BT">
    <w:charset w:val="00"/>
    <w:family w:val="swiss"/>
    <w:pitch w:val="variable"/>
  </w:font>
  <w:font w:name="Cumberland">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BF5" w:rsidRDefault="0002079B" w14:paraId="3FDA6B2D" w14:textId="77777777">
    <w:pPr>
      <w:pStyle w:val="Pieddepage"/>
      <w:tabs>
        <w:tab w:val="clear" w:pos="4536"/>
        <w:tab w:val="clear" w:pos="9072"/>
        <w:tab w:val="center" w:pos="5388"/>
        <w:tab w:val="right" w:pos="10205"/>
      </w:tabs>
    </w:pPr>
    <w:r>
      <w:tab/>
    </w:r>
    <w:r>
      <w:tab/>
    </w:r>
    <w:r>
      <w:t xml:space="preserve">Page </w:t>
    </w:r>
    <w:r>
      <w:rPr>
        <w:b/>
        <w:bCs/>
      </w:rPr>
      <w:fldChar w:fldCharType="begin"/>
    </w:r>
    <w:r>
      <w:rPr>
        <w:b/>
        <w:bCs/>
      </w:rPr>
      <w:instrText xml:space="preserve"> PAGE \* ARABIC </w:instrText>
    </w:r>
    <w:r>
      <w:rPr>
        <w:b/>
        <w:bCs/>
      </w:rPr>
      <w:fldChar w:fldCharType="separate"/>
    </w:r>
    <w:r>
      <w:rPr>
        <w:b/>
        <w:bCs/>
      </w:rPr>
      <w:t>1</w:t>
    </w:r>
    <w:r>
      <w:rPr>
        <w:b/>
        <w:bCs/>
      </w:rPr>
      <w:fldChar w:fldCharType="end"/>
    </w:r>
    <w:r>
      <w:t xml:space="preserve"> sur </w:t>
    </w:r>
    <w:r>
      <w:rPr>
        <w:b/>
        <w:bCs/>
      </w:rPr>
      <w:fldChar w:fldCharType="begin"/>
    </w:r>
    <w:r>
      <w:rPr>
        <w:b/>
        <w:bCs/>
      </w:rPr>
      <w:instrText xml:space="preserve"> NUMPAGES \* ARABIC </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0" w:type="dxa"/>
      <w:tblLayout w:type="fixed"/>
      <w:tblCellMar>
        <w:left w:w="10" w:type="dxa"/>
        <w:right w:w="10" w:type="dxa"/>
      </w:tblCellMar>
      <w:tblLook w:val="04A0" w:firstRow="1" w:lastRow="0" w:firstColumn="1" w:lastColumn="0" w:noHBand="0" w:noVBand="1"/>
    </w:tblPr>
    <w:tblGrid>
      <w:gridCol w:w="3590"/>
      <w:gridCol w:w="3590"/>
      <w:gridCol w:w="3590"/>
    </w:tblGrid>
    <w:tr w:rsidR="00C24BF5" w14:paraId="3CAF8739" w14:textId="77777777">
      <w:tblPrEx>
        <w:tblCellMar>
          <w:top w:w="0" w:type="dxa"/>
          <w:bottom w:w="0" w:type="dxa"/>
        </w:tblCellMar>
      </w:tblPrEx>
      <w:trPr>
        <w:trHeight w:val="300"/>
      </w:trPr>
      <w:tc>
        <w:tcPr>
          <w:tcW w:w="3590" w:type="dxa"/>
          <w:shd w:val="clear" w:color="auto" w:fill="auto"/>
          <w:tcMar>
            <w:top w:w="0" w:type="dxa"/>
            <w:left w:w="108" w:type="dxa"/>
            <w:bottom w:w="0" w:type="dxa"/>
            <w:right w:w="108" w:type="dxa"/>
          </w:tcMar>
        </w:tcPr>
        <w:p w:rsidR="00C24BF5" w:rsidRDefault="0002079B" w14:paraId="0047376D" w14:textId="77777777">
          <w:pPr>
            <w:pStyle w:val="En-tte"/>
            <w:ind w:left="-115"/>
            <w:jc w:val="left"/>
          </w:pPr>
        </w:p>
      </w:tc>
      <w:tc>
        <w:tcPr>
          <w:tcW w:w="3590" w:type="dxa"/>
          <w:shd w:val="clear" w:color="auto" w:fill="auto"/>
          <w:tcMar>
            <w:top w:w="0" w:type="dxa"/>
            <w:left w:w="108" w:type="dxa"/>
            <w:bottom w:w="0" w:type="dxa"/>
            <w:right w:w="108" w:type="dxa"/>
          </w:tcMar>
        </w:tcPr>
        <w:p w:rsidR="00C24BF5" w:rsidRDefault="0002079B" w14:paraId="4726014D" w14:textId="77777777">
          <w:pPr>
            <w:pStyle w:val="En-tte"/>
            <w:jc w:val="center"/>
          </w:pPr>
        </w:p>
      </w:tc>
      <w:tc>
        <w:tcPr>
          <w:tcW w:w="3590" w:type="dxa"/>
          <w:shd w:val="clear" w:color="auto" w:fill="auto"/>
          <w:tcMar>
            <w:top w:w="0" w:type="dxa"/>
            <w:left w:w="108" w:type="dxa"/>
            <w:bottom w:w="0" w:type="dxa"/>
            <w:right w:w="108" w:type="dxa"/>
          </w:tcMar>
        </w:tcPr>
        <w:p w:rsidR="00C24BF5" w:rsidRDefault="0002079B" w14:paraId="180CC35D" w14:textId="77777777">
          <w:pPr>
            <w:pStyle w:val="En-tte"/>
            <w:ind w:right="-115"/>
            <w:jc w:val="center"/>
          </w:pPr>
        </w:p>
      </w:tc>
    </w:tr>
  </w:tbl>
  <w:p w:rsidR="00C24BF5" w:rsidRDefault="0002079B" w14:paraId="34E377A4"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BF5" w:rsidRDefault="0002079B" w14:paraId="112A9D8C" w14:textId="77777777">
    <w:pPr>
      <w:pStyle w:val="Pieddepage"/>
    </w:pPr>
    <w:r>
      <w:tab/>
    </w:r>
    <w:r>
      <w:tab/>
    </w: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sur </w:t>
    </w:r>
    <w:r>
      <w:rPr>
        <w:b/>
        <w:bCs/>
      </w:rPr>
      <w:fldChar w:fldCharType="begin"/>
    </w:r>
    <w:r>
      <w:rPr>
        <w:b/>
        <w:bCs/>
      </w:rPr>
      <w:instrText xml:space="preserve"> NUMPAGES </w:instrText>
    </w:r>
    <w:r>
      <w:rPr>
        <w:b/>
        <w:bCs/>
      </w:rPr>
      <w:fldChar w:fldCharType="separate"/>
    </w:r>
    <w:r>
      <w:rPr>
        <w:b/>
        <w:bCs/>
      </w:rPr>
      <w:t>2</w:t>
    </w:r>
    <w:r>
      <w:rPr>
        <w:b/>
        <w:bCs/>
      </w:rPr>
      <w:fldChar w:fldCharType="end"/>
    </w:r>
  </w:p>
  <w:p w:rsidR="00C24BF5" w:rsidRDefault="0002079B" w14:paraId="2AEAC559"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79B" w:rsidRDefault="0002079B" w14:paraId="6E3D625B" w14:textId="77777777">
      <w:r>
        <w:separator/>
      </w:r>
    </w:p>
  </w:footnote>
  <w:footnote w:type="continuationSeparator" w:id="0">
    <w:p w:rsidR="0002079B" w:rsidRDefault="0002079B" w14:paraId="60ADFCB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BF5" w:rsidRDefault="0002079B" w14:paraId="2449F19B" w14:textId="77777777">
    <w:pPr>
      <w:pStyle w:val="En-tte"/>
    </w:pPr>
  </w:p>
  <w:tbl>
    <w:tblPr>
      <w:tblW w:w="10772" w:type="dxa"/>
      <w:tblLayout w:type="fixed"/>
      <w:tblCellMar>
        <w:left w:w="10" w:type="dxa"/>
        <w:right w:w="10" w:type="dxa"/>
      </w:tblCellMar>
      <w:tblLook w:val="04A0" w:firstRow="1" w:lastRow="0" w:firstColumn="1" w:lastColumn="0" w:noHBand="0" w:noVBand="1"/>
    </w:tblPr>
    <w:tblGrid>
      <w:gridCol w:w="2679"/>
      <w:gridCol w:w="5823"/>
      <w:gridCol w:w="2270"/>
    </w:tblGrid>
    <w:tr w:rsidR="00C24BF5" w14:paraId="7631D9AF" w14:textId="77777777">
      <w:tblPrEx>
        <w:tblCellMar>
          <w:top w:w="0" w:type="dxa"/>
          <w:bottom w:w="0" w:type="dxa"/>
        </w:tblCellMar>
      </w:tblPrEx>
      <w:tc>
        <w:tcPr>
          <w:tcW w:w="2679" w:type="dxa"/>
          <w:shd w:val="clear" w:color="auto" w:fill="auto"/>
          <w:tcMar>
            <w:top w:w="0" w:type="dxa"/>
            <w:left w:w="0" w:type="dxa"/>
            <w:bottom w:w="0" w:type="dxa"/>
            <w:right w:w="0" w:type="dxa"/>
          </w:tcMar>
        </w:tcPr>
        <w:p w:rsidR="00C24BF5" w:rsidRDefault="0002079B" w14:paraId="43C688B9" w14:textId="77777777">
          <w:pPr>
            <w:pStyle w:val="En-tte"/>
            <w:tabs>
              <w:tab w:val="clear" w:pos="4536"/>
              <w:tab w:val="clear" w:pos="9072"/>
              <w:tab w:val="right" w:pos="9071"/>
            </w:tabs>
            <w:jc w:val="center"/>
            <w:rPr>
              <w:b/>
              <w:bCs/>
              <w:sz w:val="24"/>
            </w:rPr>
          </w:pPr>
          <w:r>
            <w:rPr>
              <w:b/>
              <w:bCs/>
              <w:sz w:val="24"/>
            </w:rPr>
            <w:t>Lycée</w:t>
          </w:r>
        </w:p>
        <w:p w:rsidR="00C24BF5" w:rsidRDefault="0002079B" w14:paraId="3277EAA3" w14:textId="77777777">
          <w:pPr>
            <w:pStyle w:val="TableContents"/>
            <w:jc w:val="center"/>
          </w:pPr>
          <w:r>
            <w:t>La Croix Rouge La Salle - Brest</w:t>
          </w:r>
        </w:p>
      </w:tc>
      <w:tc>
        <w:tcPr>
          <w:tcW w:w="5823" w:type="dxa"/>
          <w:shd w:val="clear" w:color="auto" w:fill="auto"/>
          <w:tcMar>
            <w:top w:w="0" w:type="dxa"/>
            <w:left w:w="0" w:type="dxa"/>
            <w:bottom w:w="0" w:type="dxa"/>
            <w:right w:w="0" w:type="dxa"/>
          </w:tcMar>
        </w:tcPr>
        <w:p w:rsidR="00C24BF5" w:rsidRDefault="0002079B" w14:paraId="3D71495B" w14:textId="77777777">
          <w:pPr>
            <w:pStyle w:val="En-tte"/>
            <w:tabs>
              <w:tab w:val="clear" w:pos="4536"/>
              <w:tab w:val="clear" w:pos="9072"/>
              <w:tab w:val="right" w:pos="10205"/>
            </w:tabs>
            <w:jc w:val="center"/>
            <w:rPr>
              <w:b/>
              <w:bCs/>
              <w:i/>
              <w:iCs/>
              <w:sz w:val="30"/>
              <w:szCs w:val="30"/>
            </w:rPr>
          </w:pPr>
          <w:r>
            <w:rPr>
              <w:b/>
              <w:bCs/>
              <w:i/>
              <w:iCs/>
              <w:sz w:val="30"/>
              <w:szCs w:val="30"/>
            </w:rPr>
            <w:t>Brevet de Technicien Supérieur CIEL</w:t>
          </w:r>
        </w:p>
        <w:p w:rsidR="005472C1" w:rsidP="005472C1" w:rsidRDefault="0002079B" w14:paraId="3E17EF3E" w14:textId="3C6D12C4">
          <w:pPr>
            <w:pStyle w:val="En-tte"/>
            <w:tabs>
              <w:tab w:val="clear" w:pos="4536"/>
              <w:tab w:val="clear" w:pos="9072"/>
              <w:tab w:val="right" w:pos="9071"/>
            </w:tabs>
            <w:jc w:val="center"/>
            <w:rPr>
              <w:b/>
              <w:bCs/>
              <w:sz w:val="24"/>
            </w:rPr>
          </w:pPr>
          <w:r>
            <w:rPr>
              <w:b/>
              <w:bCs/>
              <w:sz w:val="24"/>
            </w:rPr>
            <w:t>Session 20</w:t>
          </w:r>
          <w:r w:rsidR="005472C1">
            <w:rPr>
              <w:b/>
              <w:bCs/>
              <w:sz w:val="24"/>
            </w:rPr>
            <w:t>25</w:t>
          </w:r>
        </w:p>
      </w:tc>
      <w:tc>
        <w:tcPr>
          <w:tcW w:w="2270" w:type="dxa"/>
          <w:shd w:val="clear" w:color="auto" w:fill="auto"/>
          <w:tcMar>
            <w:top w:w="0" w:type="dxa"/>
            <w:left w:w="0" w:type="dxa"/>
            <w:bottom w:w="0" w:type="dxa"/>
            <w:right w:w="0" w:type="dxa"/>
          </w:tcMar>
        </w:tcPr>
        <w:p w:rsidR="00C24BF5" w:rsidRDefault="0002079B" w14:paraId="3741E66E" w14:textId="77777777">
          <w:pPr>
            <w:pStyle w:val="TableContents"/>
          </w:pPr>
          <w:r>
            <w:t>Logo entreprise</w:t>
          </w:r>
        </w:p>
      </w:tc>
    </w:tr>
  </w:tbl>
  <w:p w:rsidR="00C24BF5" w:rsidRDefault="0002079B" w14:paraId="7178F29A" w14:textId="77777777">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0" w:type="dxa"/>
      <w:tblLayout w:type="fixed"/>
      <w:tblCellMar>
        <w:left w:w="10" w:type="dxa"/>
        <w:right w:w="10" w:type="dxa"/>
      </w:tblCellMar>
      <w:tblLook w:val="04A0" w:firstRow="1" w:lastRow="0" w:firstColumn="1" w:lastColumn="0" w:noHBand="0" w:noVBand="1"/>
    </w:tblPr>
    <w:tblGrid>
      <w:gridCol w:w="3590"/>
      <w:gridCol w:w="3590"/>
      <w:gridCol w:w="3590"/>
    </w:tblGrid>
    <w:tr w:rsidR="00C24BF5" w14:paraId="4B62D4B4" w14:textId="77777777">
      <w:tblPrEx>
        <w:tblCellMar>
          <w:top w:w="0" w:type="dxa"/>
          <w:bottom w:w="0" w:type="dxa"/>
        </w:tblCellMar>
      </w:tblPrEx>
      <w:trPr>
        <w:trHeight w:val="300"/>
      </w:trPr>
      <w:tc>
        <w:tcPr>
          <w:tcW w:w="3590" w:type="dxa"/>
          <w:shd w:val="clear" w:color="auto" w:fill="auto"/>
          <w:tcMar>
            <w:top w:w="0" w:type="dxa"/>
            <w:left w:w="108" w:type="dxa"/>
            <w:bottom w:w="0" w:type="dxa"/>
            <w:right w:w="108" w:type="dxa"/>
          </w:tcMar>
        </w:tcPr>
        <w:p w:rsidR="00C24BF5" w:rsidRDefault="0002079B" w14:paraId="12D1D784" w14:textId="77777777">
          <w:pPr>
            <w:pStyle w:val="En-tte"/>
            <w:ind w:left="-115"/>
            <w:jc w:val="left"/>
          </w:pPr>
        </w:p>
      </w:tc>
      <w:tc>
        <w:tcPr>
          <w:tcW w:w="3590" w:type="dxa"/>
          <w:shd w:val="clear" w:color="auto" w:fill="auto"/>
          <w:tcMar>
            <w:top w:w="0" w:type="dxa"/>
            <w:left w:w="108" w:type="dxa"/>
            <w:bottom w:w="0" w:type="dxa"/>
            <w:right w:w="108" w:type="dxa"/>
          </w:tcMar>
        </w:tcPr>
        <w:p w:rsidR="00C24BF5" w:rsidRDefault="0002079B" w14:paraId="1745A9FD" w14:textId="77777777">
          <w:pPr>
            <w:pStyle w:val="En-tte"/>
            <w:jc w:val="center"/>
          </w:pPr>
        </w:p>
      </w:tc>
      <w:tc>
        <w:tcPr>
          <w:tcW w:w="3590" w:type="dxa"/>
          <w:shd w:val="clear" w:color="auto" w:fill="auto"/>
          <w:tcMar>
            <w:top w:w="0" w:type="dxa"/>
            <w:left w:w="108" w:type="dxa"/>
            <w:bottom w:w="0" w:type="dxa"/>
            <w:right w:w="108" w:type="dxa"/>
          </w:tcMar>
        </w:tcPr>
        <w:p w:rsidR="00C24BF5" w:rsidRDefault="0002079B" w14:paraId="669709E0" w14:textId="77777777">
          <w:pPr>
            <w:pStyle w:val="En-tte"/>
            <w:ind w:right="-115"/>
            <w:jc w:val="right"/>
          </w:pPr>
        </w:p>
      </w:tc>
    </w:tr>
  </w:tbl>
  <w:p w:rsidR="00C24BF5" w:rsidRDefault="0002079B" w14:paraId="2986E0AC"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BF5" w:rsidRDefault="0002079B" w14:paraId="40EA29FD" w14:textId="77777777">
    <w:pPr>
      <w:pStyle w:val="En-tte"/>
    </w:pPr>
    <w:r>
      <w:t>Lycée La croix Rouge la Salle – Brest</w:t>
    </w:r>
    <w:r>
      <w:tab/>
    </w:r>
  </w:p>
  <w:p w:rsidR="0951A79D" w:rsidP="0951A79D" w:rsidRDefault="0951A79D" w14:paraId="7182D336" w14:textId="6D9A431A">
    <w:pPr>
      <w:pStyle w:val="En-tte"/>
    </w:pPr>
    <w:r w:rsidR="0951A79D">
      <w:rPr/>
      <w:t xml:space="preserve">BTS CIEL - Dossier technique du </w:t>
    </w:r>
    <w:r w:rsidR="0951A79D">
      <w:rPr/>
      <w:t xml:space="preserve">projet – Partie individuelle                                                                </w:t>
    </w:r>
    <w:r w:rsidR="0951A79D">
      <w:rPr/>
      <w:t>DONNART Antoine</w:t>
    </w:r>
  </w:p>
  <w:p w:rsidR="00C24BF5" w:rsidRDefault="0002079B" w14:paraId="733E8FD8" w14:textId="77777777">
    <w:pPr>
      <w:pStyle w:val="En-tte"/>
    </w:pPr>
  </w:p>
</w:hdr>
</file>

<file path=word/intelligence2.xml><?xml version="1.0" encoding="utf-8"?>
<int2:intelligence xmlns:int2="http://schemas.microsoft.com/office/intelligence/2020/intelligence">
  <int2:observations>
    <int2:textHash int2:hashCode="Da4P+EZJ/LWMI4" int2:id="MklMLyKj">
      <int2:state int2:type="AugLoop_Text_Critique" int2:value="Rejected"/>
    </int2:textHash>
    <int2:textHash int2:hashCode="+PxIRxvLVBxnml" int2:id="PEy5OkT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2e529802"/>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41">
    <w:nsid w:val="782ef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tarSymbol" w:hAnsi="Star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3745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tarSymbol" w:hAnsi="Star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9cc5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tarSymbol" w:hAnsi="Star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B5855"/>
    <w:multiLevelType w:val="multilevel"/>
    <w:tmpl w:val="ECA64DD8"/>
    <w:lvl w:ilvl="0">
      <w:start w:val="1"/>
      <w:numFmt w:val="bullet"/>
      <w:lvlText w:val="•"/>
      <w:lvlJc w:val="left"/>
      <w:pPr>
        <w:ind w:left="283" w:hanging="283"/>
      </w:pPr>
      <w:rPr>
        <w:rFonts w:hint="default"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 w15:restartNumberingAfterBreak="0">
    <w:nsid w:val="06465A68"/>
    <w:multiLevelType w:val="multilevel"/>
    <w:tmpl w:val="3BBE6382"/>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2" w15:restartNumberingAfterBreak="0">
    <w:nsid w:val="0BCF2996"/>
    <w:multiLevelType w:val="multilevel"/>
    <w:tmpl w:val="221CFB24"/>
    <w:styleLink w:val="Manumerotation"/>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3" w15:restartNumberingAfterBreak="0">
    <w:nsid w:val="0D663587"/>
    <w:multiLevelType w:val="multilevel"/>
    <w:tmpl w:val="77C2B636"/>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F0D059F"/>
    <w:multiLevelType w:val="multilevel"/>
    <w:tmpl w:val="924AC8BA"/>
    <w:styleLink w:val="Liste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5" w15:restartNumberingAfterBreak="0">
    <w:nsid w:val="1080288A"/>
    <w:multiLevelType w:val="multilevel"/>
    <w:tmpl w:val="DB723EFE"/>
    <w:styleLink w:val="9PuceEnumration"/>
    <w:lvl w:ilvl="0">
      <w:numFmt w:val="bullet"/>
      <w:pStyle w:val="9Enumration"/>
      <w:lvlText w:val=""/>
      <w:lvlJc w:val="left"/>
      <w:pPr>
        <w:ind w:left="360" w:hanging="360"/>
      </w:pPr>
      <w:rPr>
        <w:rFonts w:ascii="Wingdings" w:hAnsi="Wingdings"/>
        <w:sz w:val="32"/>
        <w:shd w:val="clear" w:color="auto" w:fill="auto"/>
      </w:rPr>
    </w:lvl>
    <w:lvl w:ilvl="1">
      <w:numFmt w:val="bullet"/>
      <w:lvlText w:val=""/>
      <w:lvlJc w:val="left"/>
      <w:pPr>
        <w:ind w:left="567" w:hanging="283"/>
      </w:pPr>
      <w:rPr>
        <w:rFonts w:ascii="Wingdings" w:hAnsi="Wingdings"/>
        <w:sz w:val="32"/>
        <w:shd w:val="clear" w:color="auto" w:fill="auto"/>
      </w:rPr>
    </w:lvl>
    <w:lvl w:ilvl="2">
      <w:numFmt w:val="bullet"/>
      <w:lvlText w:val=""/>
      <w:lvlJc w:val="left"/>
      <w:pPr>
        <w:ind w:left="850" w:hanging="283"/>
      </w:pPr>
      <w:rPr>
        <w:rFonts w:ascii="Wingdings" w:hAnsi="Wingdings"/>
        <w:sz w:val="32"/>
        <w:shd w:val="clear" w:color="auto" w:fill="auto"/>
      </w:rPr>
    </w:lvl>
    <w:lvl w:ilvl="3">
      <w:numFmt w:val="bullet"/>
      <w:lvlText w:val=""/>
      <w:lvlJc w:val="left"/>
      <w:pPr>
        <w:ind w:left="1134" w:hanging="283"/>
      </w:pPr>
      <w:rPr>
        <w:rFonts w:ascii="Wingdings" w:hAnsi="Wingdings"/>
        <w:sz w:val="32"/>
        <w:shd w:val="clear" w:color="auto" w:fill="auto"/>
      </w:rPr>
    </w:lvl>
    <w:lvl w:ilvl="4">
      <w:numFmt w:val="bullet"/>
      <w:lvlText w:val=""/>
      <w:lvlJc w:val="left"/>
      <w:pPr>
        <w:ind w:left="1417" w:hanging="283"/>
      </w:pPr>
      <w:rPr>
        <w:rFonts w:ascii="Wingdings" w:hAnsi="Wingdings"/>
        <w:sz w:val="32"/>
        <w:shd w:val="clear" w:color="auto" w:fill="auto"/>
      </w:rPr>
    </w:lvl>
    <w:lvl w:ilvl="5">
      <w:numFmt w:val="bullet"/>
      <w:lvlText w:val=""/>
      <w:lvlJc w:val="left"/>
      <w:pPr>
        <w:ind w:left="1701" w:hanging="283"/>
      </w:pPr>
      <w:rPr>
        <w:rFonts w:ascii="Wingdings" w:hAnsi="Wingdings"/>
        <w:sz w:val="32"/>
        <w:shd w:val="clear" w:color="auto" w:fill="auto"/>
      </w:rPr>
    </w:lvl>
    <w:lvl w:ilvl="6">
      <w:numFmt w:val="bullet"/>
      <w:lvlText w:val=""/>
      <w:lvlJc w:val="left"/>
      <w:pPr>
        <w:ind w:left="1984" w:hanging="283"/>
      </w:pPr>
      <w:rPr>
        <w:rFonts w:ascii="Wingdings" w:hAnsi="Wingdings"/>
        <w:sz w:val="32"/>
        <w:shd w:val="clear" w:color="auto" w:fill="auto"/>
      </w:rPr>
    </w:lvl>
    <w:lvl w:ilvl="7">
      <w:numFmt w:val="bullet"/>
      <w:lvlText w:val=""/>
      <w:lvlJc w:val="left"/>
      <w:pPr>
        <w:ind w:left="2268" w:hanging="283"/>
      </w:pPr>
      <w:rPr>
        <w:rFonts w:ascii="Wingdings" w:hAnsi="Wingdings"/>
        <w:sz w:val="32"/>
        <w:shd w:val="clear" w:color="auto" w:fill="auto"/>
      </w:rPr>
    </w:lvl>
    <w:lvl w:ilvl="8">
      <w:numFmt w:val="bullet"/>
      <w:lvlText w:val=""/>
      <w:lvlJc w:val="left"/>
      <w:pPr>
        <w:ind w:left="2551" w:hanging="283"/>
      </w:pPr>
      <w:rPr>
        <w:rFonts w:ascii="Wingdings" w:hAnsi="Wingdings"/>
        <w:sz w:val="32"/>
        <w:shd w:val="clear" w:color="auto" w:fill="auto"/>
      </w:rPr>
    </w:lvl>
  </w:abstractNum>
  <w:abstractNum w:abstractNumId="6" w15:restartNumberingAfterBreak="0">
    <w:nsid w:val="13D2159F"/>
    <w:multiLevelType w:val="multilevel"/>
    <w:tmpl w:val="704EC248"/>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7" w15:restartNumberingAfterBreak="0">
    <w:nsid w:val="16B144CE"/>
    <w:multiLevelType w:val="multilevel"/>
    <w:tmpl w:val="AA4A48C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96267D1"/>
    <w:multiLevelType w:val="multilevel"/>
    <w:tmpl w:val="2EBC72F8"/>
    <w:styleLink w:val="Liste41"/>
    <w:lvl w:ilvl="0">
      <w:numFmt w:val="bullet"/>
      <w:lvlText w:val=""/>
      <w:lvlJc w:val="left"/>
      <w:pPr>
        <w:ind w:left="283" w:hanging="283"/>
      </w:pPr>
      <w:rPr>
        <w:rFonts w:ascii="Wingdings" w:hAnsi="Wingdings"/>
        <w:sz w:val="18"/>
      </w:rPr>
    </w:lvl>
    <w:lvl w:ilvl="1">
      <w:numFmt w:val="bullet"/>
      <w:lvlText w:val=""/>
      <w:lvlJc w:val="left"/>
      <w:pPr>
        <w:ind w:left="1083" w:hanging="283"/>
      </w:pPr>
      <w:rPr>
        <w:rFonts w:ascii="Wingdings" w:hAnsi="Wingdings"/>
        <w:sz w:val="18"/>
      </w:rPr>
    </w:lvl>
    <w:lvl w:ilvl="2">
      <w:numFmt w:val="bullet"/>
      <w:lvlText w:val=""/>
      <w:lvlJc w:val="left"/>
      <w:pPr>
        <w:ind w:left="1883" w:hanging="283"/>
      </w:pPr>
      <w:rPr>
        <w:rFonts w:ascii="Wingdings" w:hAnsi="Wingdings"/>
        <w:sz w:val="18"/>
      </w:rPr>
    </w:lvl>
    <w:lvl w:ilvl="3">
      <w:numFmt w:val="bullet"/>
      <w:lvlText w:val=""/>
      <w:lvlJc w:val="left"/>
      <w:pPr>
        <w:ind w:left="2683" w:hanging="283"/>
      </w:pPr>
      <w:rPr>
        <w:rFonts w:ascii="Wingdings" w:hAnsi="Wingdings"/>
        <w:sz w:val="18"/>
      </w:rPr>
    </w:lvl>
    <w:lvl w:ilvl="4">
      <w:numFmt w:val="bullet"/>
      <w:lvlText w:val=""/>
      <w:lvlJc w:val="left"/>
      <w:pPr>
        <w:ind w:left="3483" w:hanging="283"/>
      </w:pPr>
      <w:rPr>
        <w:rFonts w:ascii="Wingdings" w:hAnsi="Wingdings"/>
        <w:sz w:val="18"/>
      </w:rPr>
    </w:lvl>
    <w:lvl w:ilvl="5">
      <w:numFmt w:val="bullet"/>
      <w:lvlText w:val=""/>
      <w:lvlJc w:val="left"/>
      <w:pPr>
        <w:ind w:left="4283" w:hanging="283"/>
      </w:pPr>
      <w:rPr>
        <w:rFonts w:ascii="Wingdings" w:hAnsi="Wingdings"/>
        <w:sz w:val="18"/>
      </w:rPr>
    </w:lvl>
    <w:lvl w:ilvl="6">
      <w:numFmt w:val="bullet"/>
      <w:lvlText w:val=""/>
      <w:lvlJc w:val="left"/>
      <w:pPr>
        <w:ind w:left="5083" w:hanging="283"/>
      </w:pPr>
      <w:rPr>
        <w:rFonts w:ascii="Wingdings" w:hAnsi="Wingdings"/>
        <w:sz w:val="18"/>
      </w:rPr>
    </w:lvl>
    <w:lvl w:ilvl="7">
      <w:numFmt w:val="bullet"/>
      <w:lvlText w:val=""/>
      <w:lvlJc w:val="left"/>
      <w:pPr>
        <w:ind w:left="5883" w:hanging="283"/>
      </w:pPr>
      <w:rPr>
        <w:rFonts w:ascii="Wingdings" w:hAnsi="Wingdings"/>
        <w:sz w:val="18"/>
      </w:rPr>
    </w:lvl>
    <w:lvl w:ilvl="8">
      <w:numFmt w:val="bullet"/>
      <w:lvlText w:val=""/>
      <w:lvlJc w:val="left"/>
      <w:pPr>
        <w:ind w:left="6683" w:hanging="283"/>
      </w:pPr>
      <w:rPr>
        <w:rFonts w:ascii="Wingdings" w:hAnsi="Wingdings"/>
        <w:sz w:val="18"/>
      </w:rPr>
    </w:lvl>
  </w:abstractNum>
  <w:abstractNum w:abstractNumId="9" w15:restartNumberingAfterBreak="0">
    <w:nsid w:val="1D9D52CA"/>
    <w:multiLevelType w:val="multilevel"/>
    <w:tmpl w:val="CCC0700A"/>
    <w:styleLink w:val="Numbering21"/>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0" w15:restartNumberingAfterBreak="0">
    <w:nsid w:val="21060904"/>
    <w:multiLevelType w:val="multilevel"/>
    <w:tmpl w:val="14C8997E"/>
    <w:styleLink w:val="8PuceQuestion"/>
    <w:lvl w:ilvl="0">
      <w:numFmt w:val="bullet"/>
      <w:pStyle w:val="8Question"/>
      <w:lvlText w:val=""/>
      <w:lvlJc w:val="left"/>
      <w:pPr>
        <w:ind w:left="567" w:hanging="567"/>
      </w:pPr>
      <w:rPr>
        <w:rFonts w:ascii="Wingdings" w:hAnsi="Wingdings"/>
        <w:position w:val="0"/>
        <w:sz w:val="40"/>
        <w:shd w:val="clear" w:color="auto" w:fill="auto"/>
        <w:vertAlign w:val="baseline"/>
      </w:rPr>
    </w:lvl>
    <w:lvl w:ilvl="1">
      <w:numFmt w:val="bullet"/>
      <w:lvlText w:val=""/>
      <w:lvlJc w:val="left"/>
      <w:pPr>
        <w:ind w:left="850" w:hanging="567"/>
      </w:pPr>
      <w:rPr>
        <w:rFonts w:ascii="Wingdings" w:hAnsi="Wingdings"/>
        <w:position w:val="0"/>
        <w:sz w:val="40"/>
        <w:shd w:val="clear" w:color="auto" w:fill="auto"/>
        <w:vertAlign w:val="baseline"/>
      </w:rPr>
    </w:lvl>
    <w:lvl w:ilvl="2">
      <w:numFmt w:val="bullet"/>
      <w:lvlText w:val=""/>
      <w:lvlJc w:val="left"/>
      <w:pPr>
        <w:ind w:left="1133" w:hanging="567"/>
      </w:pPr>
      <w:rPr>
        <w:rFonts w:ascii="Wingdings" w:hAnsi="Wingdings"/>
        <w:position w:val="0"/>
        <w:sz w:val="40"/>
        <w:shd w:val="clear" w:color="auto" w:fill="auto"/>
        <w:vertAlign w:val="baseline"/>
      </w:rPr>
    </w:lvl>
    <w:lvl w:ilvl="3">
      <w:numFmt w:val="bullet"/>
      <w:lvlText w:val=""/>
      <w:lvlJc w:val="left"/>
      <w:pPr>
        <w:ind w:left="1416" w:hanging="567"/>
      </w:pPr>
      <w:rPr>
        <w:rFonts w:ascii="Wingdings" w:hAnsi="Wingdings"/>
        <w:position w:val="0"/>
        <w:sz w:val="40"/>
        <w:shd w:val="clear" w:color="auto" w:fill="auto"/>
        <w:vertAlign w:val="baseline"/>
      </w:rPr>
    </w:lvl>
    <w:lvl w:ilvl="4">
      <w:numFmt w:val="bullet"/>
      <w:lvlText w:val=""/>
      <w:lvlJc w:val="left"/>
      <w:pPr>
        <w:ind w:left="1699" w:hanging="567"/>
      </w:pPr>
      <w:rPr>
        <w:rFonts w:ascii="Wingdings" w:hAnsi="Wingdings"/>
        <w:position w:val="0"/>
        <w:sz w:val="40"/>
        <w:shd w:val="clear" w:color="auto" w:fill="auto"/>
        <w:vertAlign w:val="baseline"/>
      </w:rPr>
    </w:lvl>
    <w:lvl w:ilvl="5">
      <w:numFmt w:val="bullet"/>
      <w:lvlText w:val=""/>
      <w:lvlJc w:val="left"/>
      <w:pPr>
        <w:ind w:left="1982" w:hanging="567"/>
      </w:pPr>
      <w:rPr>
        <w:rFonts w:ascii="Wingdings" w:hAnsi="Wingdings"/>
        <w:position w:val="0"/>
        <w:sz w:val="40"/>
        <w:shd w:val="clear" w:color="auto" w:fill="auto"/>
        <w:vertAlign w:val="baseline"/>
      </w:rPr>
    </w:lvl>
    <w:lvl w:ilvl="6">
      <w:numFmt w:val="bullet"/>
      <w:lvlText w:val=""/>
      <w:lvlJc w:val="left"/>
      <w:pPr>
        <w:ind w:left="2265" w:hanging="567"/>
      </w:pPr>
      <w:rPr>
        <w:rFonts w:ascii="Wingdings" w:hAnsi="Wingdings"/>
        <w:position w:val="0"/>
        <w:sz w:val="40"/>
        <w:shd w:val="clear" w:color="auto" w:fill="auto"/>
        <w:vertAlign w:val="baseline"/>
      </w:rPr>
    </w:lvl>
    <w:lvl w:ilvl="7">
      <w:numFmt w:val="bullet"/>
      <w:lvlText w:val=""/>
      <w:lvlJc w:val="left"/>
      <w:pPr>
        <w:ind w:left="2548" w:hanging="567"/>
      </w:pPr>
      <w:rPr>
        <w:rFonts w:ascii="Wingdings" w:hAnsi="Wingdings"/>
        <w:position w:val="0"/>
        <w:sz w:val="40"/>
        <w:shd w:val="clear" w:color="auto" w:fill="auto"/>
        <w:vertAlign w:val="baseline"/>
      </w:rPr>
    </w:lvl>
    <w:lvl w:ilvl="8">
      <w:numFmt w:val="bullet"/>
      <w:lvlText w:val=""/>
      <w:lvlJc w:val="left"/>
      <w:pPr>
        <w:ind w:left="2831" w:hanging="567"/>
      </w:pPr>
      <w:rPr>
        <w:rFonts w:ascii="Wingdings" w:hAnsi="Wingdings"/>
        <w:position w:val="0"/>
        <w:sz w:val="40"/>
        <w:shd w:val="clear" w:color="auto" w:fill="auto"/>
        <w:vertAlign w:val="baseline"/>
      </w:rPr>
    </w:lvl>
  </w:abstractNum>
  <w:abstractNum w:abstractNumId="11" w15:restartNumberingAfterBreak="0">
    <w:nsid w:val="21FD188A"/>
    <w:multiLevelType w:val="multilevel"/>
    <w:tmpl w:val="2AC67692"/>
    <w:styleLink w:val="Numbering41"/>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12" w15:restartNumberingAfterBreak="0">
    <w:nsid w:val="253E0010"/>
    <w:multiLevelType w:val="multilevel"/>
    <w:tmpl w:val="39609FA8"/>
    <w:styleLink w:val="WW8Num6"/>
    <w:lvl w:ilvl="0">
      <w:numFmt w:val="bullet"/>
      <w:pStyle w:val="Votretravail"/>
      <w:lvlText w:val=""/>
      <w:lvlJc w:val="left"/>
      <w:pPr>
        <w:ind w:left="567" w:hanging="454"/>
      </w:pPr>
      <w:rPr>
        <w:rFonts w:ascii="Wingdings 3" w:hAnsi="Wingdings 3"/>
        <w:b w:val="0"/>
        <w:i w:val="0"/>
        <w:sz w:val="3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A66549E"/>
    <w:multiLevelType w:val="multilevel"/>
    <w:tmpl w:val="F96A01DE"/>
    <w:lvl w:ilvl="0">
      <w:numFmt w:val="bullet"/>
      <w:lvlText w:val="•"/>
      <w:lvlJc w:val="left"/>
      <w:pPr>
        <w:ind w:left="720" w:hanging="360"/>
      </w:pPr>
      <w:rPr>
        <w:rFonts w:ascii="StarSymbol" w:hAnsi="StarSymbol"/>
        <w:sz w:val="18"/>
      </w:rPr>
    </w:lvl>
    <w:lvl w:ilvl="1">
      <w:numFmt w:val="bullet"/>
      <w:lvlText w:val="◦"/>
      <w:lvlJc w:val="left"/>
      <w:pPr>
        <w:ind w:left="1080" w:hanging="360"/>
      </w:pPr>
      <w:rPr>
        <w:rFonts w:ascii="StarSymbol" w:hAnsi="StarSymbol"/>
        <w:sz w:val="18"/>
      </w:rPr>
    </w:lvl>
    <w:lvl w:ilvl="2">
      <w:numFmt w:val="bullet"/>
      <w:lvlText w:val="▪"/>
      <w:lvlJc w:val="left"/>
      <w:pPr>
        <w:ind w:left="1440" w:hanging="360"/>
      </w:pPr>
      <w:rPr>
        <w:rFonts w:ascii="StarSymbol" w:hAnsi="StarSymbol"/>
        <w:sz w:val="18"/>
      </w:rPr>
    </w:lvl>
    <w:lvl w:ilvl="3">
      <w:numFmt w:val="bullet"/>
      <w:lvlText w:val="•"/>
      <w:lvlJc w:val="left"/>
      <w:pPr>
        <w:ind w:left="1800" w:hanging="360"/>
      </w:pPr>
      <w:rPr>
        <w:rFonts w:ascii="StarSymbol" w:hAnsi="StarSymbol"/>
        <w:sz w:val="18"/>
      </w:rPr>
    </w:lvl>
    <w:lvl w:ilvl="4">
      <w:numFmt w:val="bullet"/>
      <w:lvlText w:val="◦"/>
      <w:lvlJc w:val="left"/>
      <w:pPr>
        <w:ind w:left="2160" w:hanging="360"/>
      </w:pPr>
      <w:rPr>
        <w:rFonts w:ascii="StarSymbol" w:hAnsi="StarSymbol"/>
        <w:sz w:val="18"/>
      </w:rPr>
    </w:lvl>
    <w:lvl w:ilvl="5">
      <w:numFmt w:val="bullet"/>
      <w:lvlText w:val="▪"/>
      <w:lvlJc w:val="left"/>
      <w:pPr>
        <w:ind w:left="2520" w:hanging="360"/>
      </w:pPr>
      <w:rPr>
        <w:rFonts w:ascii="StarSymbol" w:hAnsi="StarSymbol"/>
        <w:sz w:val="18"/>
      </w:rPr>
    </w:lvl>
    <w:lvl w:ilvl="6">
      <w:numFmt w:val="bullet"/>
      <w:lvlText w:val="•"/>
      <w:lvlJc w:val="left"/>
      <w:pPr>
        <w:ind w:left="2880" w:hanging="360"/>
      </w:pPr>
      <w:rPr>
        <w:rFonts w:ascii="StarSymbol" w:hAnsi="StarSymbol"/>
        <w:sz w:val="18"/>
      </w:rPr>
    </w:lvl>
    <w:lvl w:ilvl="7">
      <w:numFmt w:val="bullet"/>
      <w:lvlText w:val="◦"/>
      <w:lvlJc w:val="left"/>
      <w:pPr>
        <w:ind w:left="3240" w:hanging="360"/>
      </w:pPr>
      <w:rPr>
        <w:rFonts w:ascii="StarSymbol" w:hAnsi="StarSymbol"/>
        <w:sz w:val="18"/>
      </w:rPr>
    </w:lvl>
    <w:lvl w:ilvl="8">
      <w:numFmt w:val="bullet"/>
      <w:lvlText w:val="▪"/>
      <w:lvlJc w:val="left"/>
      <w:pPr>
        <w:ind w:left="3600" w:hanging="360"/>
      </w:pPr>
      <w:rPr>
        <w:rFonts w:ascii="StarSymbol" w:hAnsi="StarSymbol"/>
        <w:sz w:val="18"/>
      </w:rPr>
    </w:lvl>
  </w:abstractNum>
  <w:abstractNum w:abstractNumId="14" w15:restartNumberingAfterBreak="0">
    <w:nsid w:val="2B7430D3"/>
    <w:multiLevelType w:val="multilevel"/>
    <w:tmpl w:val="73AE7DFA"/>
    <w:styleLink w:val="WW8Num5"/>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ECB6AFE"/>
    <w:multiLevelType w:val="multilevel"/>
    <w:tmpl w:val="D5BAC15A"/>
    <w:styleLink w:val="WW8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36E06BF7"/>
    <w:multiLevelType w:val="multilevel"/>
    <w:tmpl w:val="4178F68A"/>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7" w15:restartNumberingAfterBreak="0">
    <w:nsid w:val="376C58D7"/>
    <w:multiLevelType w:val="multilevel"/>
    <w:tmpl w:val="DA9ADB7A"/>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8" w15:restartNumberingAfterBreak="0">
    <w:nsid w:val="396D472B"/>
    <w:multiLevelType w:val="multilevel"/>
    <w:tmpl w:val="19D08628"/>
    <w:styleLink w:val="List20"/>
    <w:lvl w:ilvl="0">
      <w:numFmt w:val="bullet"/>
      <w:lvlText w:val="–"/>
      <w:lvlJc w:val="left"/>
      <w:pPr>
        <w:ind w:left="168" w:hanging="168"/>
      </w:pPr>
      <w:rPr>
        <w:rFonts w:ascii="StarSymbol" w:hAnsi="StarSymbol"/>
      </w:rPr>
    </w:lvl>
    <w:lvl w:ilvl="1">
      <w:numFmt w:val="bullet"/>
      <w:lvlText w:val="–"/>
      <w:lvlJc w:val="left"/>
      <w:pPr>
        <w:ind w:left="336" w:hanging="168"/>
      </w:pPr>
      <w:rPr>
        <w:rFonts w:ascii="StarSymbol" w:hAnsi="StarSymbol"/>
      </w:rPr>
    </w:lvl>
    <w:lvl w:ilvl="2">
      <w:numFmt w:val="bullet"/>
      <w:lvlText w:val="–"/>
      <w:lvlJc w:val="left"/>
      <w:pPr>
        <w:ind w:left="504" w:hanging="168"/>
      </w:pPr>
      <w:rPr>
        <w:rFonts w:ascii="StarSymbol" w:hAnsi="StarSymbol"/>
      </w:rPr>
    </w:lvl>
    <w:lvl w:ilvl="3">
      <w:numFmt w:val="bullet"/>
      <w:lvlText w:val="–"/>
      <w:lvlJc w:val="left"/>
      <w:pPr>
        <w:ind w:left="672" w:hanging="168"/>
      </w:pPr>
      <w:rPr>
        <w:rFonts w:ascii="StarSymbol" w:hAnsi="StarSymbol"/>
      </w:rPr>
    </w:lvl>
    <w:lvl w:ilvl="4">
      <w:numFmt w:val="bullet"/>
      <w:lvlText w:val="–"/>
      <w:lvlJc w:val="left"/>
      <w:pPr>
        <w:ind w:left="840" w:hanging="168"/>
      </w:pPr>
      <w:rPr>
        <w:rFonts w:ascii="StarSymbol" w:hAnsi="StarSymbol"/>
      </w:rPr>
    </w:lvl>
    <w:lvl w:ilvl="5">
      <w:numFmt w:val="bullet"/>
      <w:lvlText w:val="–"/>
      <w:lvlJc w:val="left"/>
      <w:pPr>
        <w:ind w:left="1008" w:hanging="168"/>
      </w:pPr>
      <w:rPr>
        <w:rFonts w:ascii="StarSymbol" w:hAnsi="StarSymbol"/>
      </w:rPr>
    </w:lvl>
    <w:lvl w:ilvl="6">
      <w:numFmt w:val="bullet"/>
      <w:lvlText w:val="–"/>
      <w:lvlJc w:val="left"/>
      <w:pPr>
        <w:ind w:left="1176" w:hanging="168"/>
      </w:pPr>
      <w:rPr>
        <w:rFonts w:ascii="StarSymbol" w:hAnsi="StarSymbol"/>
      </w:rPr>
    </w:lvl>
    <w:lvl w:ilvl="7">
      <w:numFmt w:val="bullet"/>
      <w:lvlText w:val="–"/>
      <w:lvlJc w:val="left"/>
      <w:pPr>
        <w:ind w:left="1344" w:hanging="168"/>
      </w:pPr>
      <w:rPr>
        <w:rFonts w:ascii="StarSymbol" w:hAnsi="StarSymbol"/>
      </w:rPr>
    </w:lvl>
    <w:lvl w:ilvl="8">
      <w:numFmt w:val="bullet"/>
      <w:lvlText w:val="–"/>
      <w:lvlJc w:val="left"/>
      <w:pPr>
        <w:ind w:left="1512" w:hanging="168"/>
      </w:pPr>
      <w:rPr>
        <w:rFonts w:ascii="StarSymbol" w:hAnsi="StarSymbol"/>
      </w:rPr>
    </w:lvl>
  </w:abstractNum>
  <w:abstractNum w:abstractNumId="19" w15:restartNumberingAfterBreak="0">
    <w:nsid w:val="3FDB7F17"/>
    <w:multiLevelType w:val="multilevel"/>
    <w:tmpl w:val="ADF66690"/>
    <w:styleLink w:val="Numbering1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20" w15:restartNumberingAfterBreak="0">
    <w:nsid w:val="42160AD7"/>
    <w:multiLevelType w:val="multilevel"/>
    <w:tmpl w:val="14CC2988"/>
    <w:styleLink w:val="WW8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Times New Roman" w:hAnsi="Times New Roman" w:eastAsia="Times New Roman" w:cs="Times New Roman"/>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4F500129"/>
    <w:multiLevelType w:val="multilevel"/>
    <w:tmpl w:val="4EFA4760"/>
    <w:styleLink w:val="Outline"/>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22" w15:restartNumberingAfterBreak="0">
    <w:nsid w:val="52124293"/>
    <w:multiLevelType w:val="multilevel"/>
    <w:tmpl w:val="8F982E7C"/>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23" w15:restartNumberingAfterBreak="0">
    <w:nsid w:val="54307ADF"/>
    <w:multiLevelType w:val="multilevel"/>
    <w:tmpl w:val="23362924"/>
    <w:lvl w:ilvl="0">
      <w:numFmt w:val="bullet"/>
      <w:lvlText w:val="•"/>
      <w:lvlJc w:val="left"/>
      <w:pPr>
        <w:ind w:left="1287" w:hanging="360"/>
      </w:pPr>
      <w:rPr>
        <w:rFonts w:ascii="StarSymbol" w:hAnsi="StarSymbol"/>
        <w:sz w:val="18"/>
      </w:rPr>
    </w:lvl>
    <w:lvl w:ilvl="1">
      <w:numFmt w:val="bullet"/>
      <w:lvlText w:val="◦"/>
      <w:lvlJc w:val="left"/>
      <w:pPr>
        <w:ind w:left="1647" w:hanging="360"/>
      </w:pPr>
      <w:rPr>
        <w:rFonts w:ascii="StarSymbol" w:hAnsi="StarSymbol"/>
        <w:sz w:val="18"/>
      </w:rPr>
    </w:lvl>
    <w:lvl w:ilvl="2">
      <w:numFmt w:val="bullet"/>
      <w:lvlText w:val="▪"/>
      <w:lvlJc w:val="left"/>
      <w:pPr>
        <w:ind w:left="2007" w:hanging="360"/>
      </w:pPr>
      <w:rPr>
        <w:rFonts w:ascii="StarSymbol" w:hAnsi="StarSymbol"/>
        <w:sz w:val="18"/>
      </w:rPr>
    </w:lvl>
    <w:lvl w:ilvl="3">
      <w:numFmt w:val="bullet"/>
      <w:lvlText w:val="•"/>
      <w:lvlJc w:val="left"/>
      <w:pPr>
        <w:ind w:left="2367" w:hanging="360"/>
      </w:pPr>
      <w:rPr>
        <w:rFonts w:ascii="StarSymbol" w:hAnsi="StarSymbol"/>
        <w:sz w:val="18"/>
      </w:rPr>
    </w:lvl>
    <w:lvl w:ilvl="4">
      <w:numFmt w:val="bullet"/>
      <w:lvlText w:val="◦"/>
      <w:lvlJc w:val="left"/>
      <w:pPr>
        <w:ind w:left="2727" w:hanging="360"/>
      </w:pPr>
      <w:rPr>
        <w:rFonts w:ascii="StarSymbol" w:hAnsi="StarSymbol"/>
        <w:sz w:val="18"/>
      </w:rPr>
    </w:lvl>
    <w:lvl w:ilvl="5">
      <w:numFmt w:val="bullet"/>
      <w:lvlText w:val="▪"/>
      <w:lvlJc w:val="left"/>
      <w:pPr>
        <w:ind w:left="3087" w:hanging="360"/>
      </w:pPr>
      <w:rPr>
        <w:rFonts w:ascii="StarSymbol" w:hAnsi="StarSymbol"/>
        <w:sz w:val="18"/>
      </w:rPr>
    </w:lvl>
    <w:lvl w:ilvl="6">
      <w:numFmt w:val="bullet"/>
      <w:lvlText w:val="•"/>
      <w:lvlJc w:val="left"/>
      <w:pPr>
        <w:ind w:left="3447" w:hanging="360"/>
      </w:pPr>
      <w:rPr>
        <w:rFonts w:ascii="StarSymbol" w:hAnsi="StarSymbol"/>
        <w:sz w:val="18"/>
      </w:rPr>
    </w:lvl>
    <w:lvl w:ilvl="7">
      <w:numFmt w:val="bullet"/>
      <w:lvlText w:val="◦"/>
      <w:lvlJc w:val="left"/>
      <w:pPr>
        <w:ind w:left="3807" w:hanging="360"/>
      </w:pPr>
      <w:rPr>
        <w:rFonts w:ascii="StarSymbol" w:hAnsi="StarSymbol"/>
        <w:sz w:val="18"/>
      </w:rPr>
    </w:lvl>
    <w:lvl w:ilvl="8">
      <w:numFmt w:val="bullet"/>
      <w:lvlText w:val="▪"/>
      <w:lvlJc w:val="left"/>
      <w:pPr>
        <w:ind w:left="4167" w:hanging="360"/>
      </w:pPr>
      <w:rPr>
        <w:rFonts w:ascii="StarSymbol" w:hAnsi="StarSymbol"/>
        <w:sz w:val="18"/>
      </w:rPr>
    </w:lvl>
  </w:abstractNum>
  <w:abstractNum w:abstractNumId="24" w15:restartNumberingAfterBreak="0">
    <w:nsid w:val="5AD5746B"/>
    <w:multiLevelType w:val="multilevel"/>
    <w:tmpl w:val="F2B6EEAA"/>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25" w15:restartNumberingAfterBreak="0">
    <w:nsid w:val="5D486E3D"/>
    <w:multiLevelType w:val="multilevel"/>
    <w:tmpl w:val="DD7A2808"/>
    <w:styleLink w:val="Numbering31"/>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6" w15:restartNumberingAfterBreak="0">
    <w:nsid w:val="5FAB68B5"/>
    <w:multiLevelType w:val="multilevel"/>
    <w:tmpl w:val="6C44DEAA"/>
    <w:styleLink w:val="WWOutlineListStyle3"/>
    <w:lvl w:ilvl="0">
      <w:start w:val="1"/>
      <w:numFmt w:val="decimal"/>
      <w:pStyle w:val="1Titre1"/>
      <w:lvlText w:val="%1 -"/>
      <w:lvlJc w:val="left"/>
    </w:lvl>
    <w:lvl w:ilvl="1">
      <w:start w:val="1"/>
      <w:numFmt w:val="decimal"/>
      <w:pStyle w:val="2Titre2"/>
      <w:lvlText w:val="%1.%2 -"/>
      <w:lvlJc w:val="left"/>
    </w:lvl>
    <w:lvl w:ilvl="2">
      <w:start w:val="1"/>
      <w:numFmt w:val="decimal"/>
      <w:pStyle w:val="3Titre3"/>
      <w:lvlText w:val="%1.%2.%3 -"/>
      <w:lvlJc w:val="left"/>
    </w:lvl>
    <w:lvl w:ilvl="3">
      <w:start w:val="1"/>
      <w:numFmt w:val="decimal"/>
      <w:pStyle w:val="4Titre4"/>
      <w:lvlText w:val="%1.%2.%3.%4 -"/>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7" w15:restartNumberingAfterBreak="0">
    <w:nsid w:val="62680CF3"/>
    <w:multiLevelType w:val="multilevel"/>
    <w:tmpl w:val="F5D47056"/>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62E3578B"/>
    <w:multiLevelType w:val="multilevel"/>
    <w:tmpl w:val="787A5B8E"/>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29" w15:restartNumberingAfterBreak="0">
    <w:nsid w:val="64414DF2"/>
    <w:multiLevelType w:val="multilevel"/>
    <w:tmpl w:val="1A08E448"/>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6BAA36E7"/>
    <w:multiLevelType w:val="multilevel"/>
    <w:tmpl w:val="062C0A1A"/>
    <w:styleLink w:val="WWOutlineListStyle2"/>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6CFE14B6"/>
    <w:multiLevelType w:val="multilevel"/>
    <w:tmpl w:val="83D2AD58"/>
    <w:styleLink w:val="WW8Num2"/>
    <w:lvl w:ilvl="0">
      <w:numFmt w:val="bullet"/>
      <w:lvlText w:val="-"/>
      <w:lvlJc w:val="left"/>
      <w:pPr>
        <w:ind w:left="720" w:hanging="360"/>
      </w:pPr>
      <w:rPr>
        <w:rFonts w:ascii="Times New Roman" w:hAnsi="Times New Roman" w:eastAsia="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70634E3C"/>
    <w:multiLevelType w:val="multilevel"/>
    <w:tmpl w:val="500A15DC"/>
    <w:styleLink w:val="WW8Num10"/>
    <w:lvl w:ilvl="0">
      <w:numFmt w:val="bullet"/>
      <w:lvlText w:val=""/>
      <w:lvlJc w:val="left"/>
      <w:pPr>
        <w:ind w:left="720" w:hanging="360"/>
      </w:pPr>
      <w:rPr>
        <w:rFonts w:ascii="Symbol" w:hAnsi="Symbol"/>
      </w:rPr>
    </w:lvl>
    <w:lvl w:ilvl="1">
      <w:numFmt w:val="bullet"/>
      <w:lvlText w:val="-"/>
      <w:lvlJc w:val="left"/>
      <w:pPr>
        <w:ind w:left="1440" w:hanging="360"/>
      </w:pPr>
      <w:rPr>
        <w:rFonts w:ascii="Times New Roman" w:hAnsi="Times New Roman" w:eastAsia="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778A4090"/>
    <w:multiLevelType w:val="multilevel"/>
    <w:tmpl w:val="3238F65A"/>
    <w:styleLink w:val="List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abstractNum w:abstractNumId="34" w15:restartNumberingAfterBreak="0">
    <w:nsid w:val="77F376C6"/>
    <w:multiLevelType w:val="multilevel"/>
    <w:tmpl w:val="CD6401AE"/>
    <w:styleLink w:val="WWOutlineListStyle1"/>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8360F4C"/>
    <w:multiLevelType w:val="multilevel"/>
    <w:tmpl w:val="FE8E22B8"/>
    <w:styleLink w:val="List50"/>
    <w:lvl w:ilvl="0">
      <w:numFmt w:val="bullet"/>
      <w:pStyle w:val="Liste5"/>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abstractNum w:abstractNumId="36" w15:restartNumberingAfterBreak="0">
    <w:nsid w:val="79A7428B"/>
    <w:multiLevelType w:val="multilevel"/>
    <w:tmpl w:val="12F21986"/>
    <w:styleLink w:val="WWOutlineListStyle"/>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D741FF"/>
    <w:multiLevelType w:val="multilevel"/>
    <w:tmpl w:val="45E49420"/>
    <w:styleLink w:val="WW8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7DB02F8E"/>
    <w:multiLevelType w:val="multilevel"/>
    <w:tmpl w:val="0D6C6868"/>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num w:numId="43">
    <w:abstractNumId w:val="42"/>
  </w:num>
  <w:num w:numId="42">
    <w:abstractNumId w:val="41"/>
  </w:num>
  <w:num w:numId="41">
    <w:abstractNumId w:val="40"/>
  </w:num>
  <w:num w:numId="40">
    <w:abstractNumId w:val="39"/>
  </w:num>
  <w:num w:numId="1">
    <w:abstractNumId w:val="26"/>
  </w:num>
  <w:num w:numId="2">
    <w:abstractNumId w:val="30"/>
  </w:num>
  <w:num w:numId="3">
    <w:abstractNumId w:val="34"/>
  </w:num>
  <w:num w:numId="4">
    <w:abstractNumId w:val="36"/>
  </w:num>
  <w:num w:numId="5">
    <w:abstractNumId w:val="21"/>
  </w:num>
  <w:num w:numId="6">
    <w:abstractNumId w:val="19"/>
  </w:num>
  <w:num w:numId="7">
    <w:abstractNumId w:val="9"/>
  </w:num>
  <w:num w:numId="8">
    <w:abstractNumId w:val="25"/>
  </w:num>
  <w:num w:numId="9">
    <w:abstractNumId w:val="11"/>
  </w:num>
  <w:num w:numId="10">
    <w:abstractNumId w:val="6"/>
  </w:num>
  <w:num w:numId="11">
    <w:abstractNumId w:val="33"/>
  </w:num>
  <w:num w:numId="12">
    <w:abstractNumId w:val="18"/>
  </w:num>
  <w:num w:numId="13">
    <w:abstractNumId w:val="4"/>
  </w:num>
  <w:num w:numId="14">
    <w:abstractNumId w:val="8"/>
  </w:num>
  <w:num w:numId="15">
    <w:abstractNumId w:val="35"/>
  </w:num>
  <w:num w:numId="16">
    <w:abstractNumId w:val="10"/>
  </w:num>
  <w:num w:numId="17">
    <w:abstractNumId w:val="5"/>
  </w:num>
  <w:num w:numId="18">
    <w:abstractNumId w:val="2"/>
  </w:num>
  <w:num w:numId="19">
    <w:abstractNumId w:val="12"/>
  </w:num>
  <w:num w:numId="20">
    <w:abstractNumId w:val="14"/>
  </w:num>
  <w:num w:numId="21">
    <w:abstractNumId w:val="15"/>
  </w:num>
  <w:num w:numId="22">
    <w:abstractNumId w:val="3"/>
  </w:num>
  <w:num w:numId="23">
    <w:abstractNumId w:val="32"/>
  </w:num>
  <w:num w:numId="24">
    <w:abstractNumId w:val="31"/>
  </w:num>
  <w:num w:numId="25">
    <w:abstractNumId w:val="20"/>
  </w:num>
  <w:num w:numId="26">
    <w:abstractNumId w:val="29"/>
  </w:num>
  <w:num w:numId="27">
    <w:abstractNumId w:val="7"/>
  </w:num>
  <w:num w:numId="28">
    <w:abstractNumId w:val="27"/>
  </w:num>
  <w:num w:numId="29">
    <w:abstractNumId w:val="37"/>
  </w:num>
  <w:num w:numId="30">
    <w:abstractNumId w:val="0"/>
  </w:num>
  <w:num w:numId="31">
    <w:abstractNumId w:val="1"/>
  </w:num>
  <w:num w:numId="32">
    <w:abstractNumId w:val="13"/>
  </w:num>
  <w:num w:numId="33">
    <w:abstractNumId w:val="23"/>
  </w:num>
  <w:num w:numId="34">
    <w:abstractNumId w:val="16"/>
  </w:num>
  <w:num w:numId="35">
    <w:abstractNumId w:val="28"/>
  </w:num>
  <w:num w:numId="36">
    <w:abstractNumId w:val="38"/>
  </w:num>
  <w:num w:numId="37">
    <w:abstractNumId w:val="17"/>
  </w:num>
  <w:num w:numId="38">
    <w:abstractNumId w:val="24"/>
  </w:num>
  <w:num w:numId="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Donnart">
    <w15:presenceInfo w15:providerId="Windows Live" w15:userId="3fda5c2bf9c9d08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567"/>
  <w:autoHyphenation/>
  <w:hyphenationZone w:val="425"/>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5D31A2"/>
    <w:rsid w:val="0002079B"/>
    <w:rsid w:val="002F585C"/>
    <w:rsid w:val="005472C1"/>
    <w:rsid w:val="005D31A2"/>
    <w:rsid w:val="012A3EDA"/>
    <w:rsid w:val="01980CF2"/>
    <w:rsid w:val="02DCFD38"/>
    <w:rsid w:val="037C29CA"/>
    <w:rsid w:val="03B77316"/>
    <w:rsid w:val="04A57D97"/>
    <w:rsid w:val="05B957A2"/>
    <w:rsid w:val="06B9FCFF"/>
    <w:rsid w:val="07F5EE9D"/>
    <w:rsid w:val="08E61FA8"/>
    <w:rsid w:val="0951A79D"/>
    <w:rsid w:val="0962F741"/>
    <w:rsid w:val="09C20A86"/>
    <w:rsid w:val="0B12943F"/>
    <w:rsid w:val="0B230FC9"/>
    <w:rsid w:val="0B97650C"/>
    <w:rsid w:val="0BA9E278"/>
    <w:rsid w:val="0BDB8A1E"/>
    <w:rsid w:val="0CC270A5"/>
    <w:rsid w:val="0CCAFE31"/>
    <w:rsid w:val="0E1245A7"/>
    <w:rsid w:val="0E261EC4"/>
    <w:rsid w:val="104699F1"/>
    <w:rsid w:val="10740CE9"/>
    <w:rsid w:val="10BE2E42"/>
    <w:rsid w:val="111F3D0F"/>
    <w:rsid w:val="11E4D899"/>
    <w:rsid w:val="1311ADC1"/>
    <w:rsid w:val="135661EF"/>
    <w:rsid w:val="13C03AEE"/>
    <w:rsid w:val="15DCEDDB"/>
    <w:rsid w:val="162F9307"/>
    <w:rsid w:val="1693EB21"/>
    <w:rsid w:val="16C01EC7"/>
    <w:rsid w:val="188E51D2"/>
    <w:rsid w:val="1922A3CD"/>
    <w:rsid w:val="19929313"/>
    <w:rsid w:val="199A5FE8"/>
    <w:rsid w:val="19FCE10C"/>
    <w:rsid w:val="19FE018A"/>
    <w:rsid w:val="1B9E5D27"/>
    <w:rsid w:val="1C62636C"/>
    <w:rsid w:val="1CFC9CA2"/>
    <w:rsid w:val="1DB9D438"/>
    <w:rsid w:val="1E8FA29A"/>
    <w:rsid w:val="1EDA4877"/>
    <w:rsid w:val="1F06428A"/>
    <w:rsid w:val="1FAAF0CE"/>
    <w:rsid w:val="20259D83"/>
    <w:rsid w:val="207D5B03"/>
    <w:rsid w:val="21BB7DF5"/>
    <w:rsid w:val="22470810"/>
    <w:rsid w:val="239D1AD8"/>
    <w:rsid w:val="243DFFC5"/>
    <w:rsid w:val="24A30B0A"/>
    <w:rsid w:val="2547D3D4"/>
    <w:rsid w:val="2578E9CC"/>
    <w:rsid w:val="25AD08AD"/>
    <w:rsid w:val="265FBCEA"/>
    <w:rsid w:val="26CBF8D3"/>
    <w:rsid w:val="28B58EB0"/>
    <w:rsid w:val="28E14D5F"/>
    <w:rsid w:val="299AF582"/>
    <w:rsid w:val="29B9E28A"/>
    <w:rsid w:val="2AF79185"/>
    <w:rsid w:val="2B1B0B1C"/>
    <w:rsid w:val="2BCF100B"/>
    <w:rsid w:val="2E30A6E8"/>
    <w:rsid w:val="2E7C08DB"/>
    <w:rsid w:val="2E94FD20"/>
    <w:rsid w:val="2EFED8CC"/>
    <w:rsid w:val="2F3FB15C"/>
    <w:rsid w:val="3026938B"/>
    <w:rsid w:val="30945BF3"/>
    <w:rsid w:val="31175CB7"/>
    <w:rsid w:val="31C46A81"/>
    <w:rsid w:val="324C130B"/>
    <w:rsid w:val="32DEB4A3"/>
    <w:rsid w:val="33778D89"/>
    <w:rsid w:val="33A8D58E"/>
    <w:rsid w:val="33AD065D"/>
    <w:rsid w:val="34133219"/>
    <w:rsid w:val="34247CD1"/>
    <w:rsid w:val="35322B95"/>
    <w:rsid w:val="3537FB02"/>
    <w:rsid w:val="3558D012"/>
    <w:rsid w:val="3577E548"/>
    <w:rsid w:val="369A04C9"/>
    <w:rsid w:val="36E8EA4C"/>
    <w:rsid w:val="38BA84FE"/>
    <w:rsid w:val="396F655A"/>
    <w:rsid w:val="39F1E6D5"/>
    <w:rsid w:val="3A84DE45"/>
    <w:rsid w:val="3AE25265"/>
    <w:rsid w:val="3B046D5A"/>
    <w:rsid w:val="3B0CC97A"/>
    <w:rsid w:val="3B1E5993"/>
    <w:rsid w:val="3B7F4A35"/>
    <w:rsid w:val="3C4A0F39"/>
    <w:rsid w:val="3C7A12C6"/>
    <w:rsid w:val="3DD206B3"/>
    <w:rsid w:val="3DF5E15D"/>
    <w:rsid w:val="3EABEB2C"/>
    <w:rsid w:val="3F1822D4"/>
    <w:rsid w:val="3F2E27A6"/>
    <w:rsid w:val="3F38020E"/>
    <w:rsid w:val="4001A984"/>
    <w:rsid w:val="40418DA0"/>
    <w:rsid w:val="4071A23F"/>
    <w:rsid w:val="40DA5B7A"/>
    <w:rsid w:val="434E6069"/>
    <w:rsid w:val="43CA8495"/>
    <w:rsid w:val="4459F7BE"/>
    <w:rsid w:val="450136FA"/>
    <w:rsid w:val="4542238E"/>
    <w:rsid w:val="45A5EF14"/>
    <w:rsid w:val="45D41A0D"/>
    <w:rsid w:val="466E02F8"/>
    <w:rsid w:val="47811523"/>
    <w:rsid w:val="493C3B2D"/>
    <w:rsid w:val="49A778A8"/>
    <w:rsid w:val="49BC62BE"/>
    <w:rsid w:val="4A26929E"/>
    <w:rsid w:val="4A3068DF"/>
    <w:rsid w:val="4A535173"/>
    <w:rsid w:val="4B86C59D"/>
    <w:rsid w:val="4B996187"/>
    <w:rsid w:val="4C55A206"/>
    <w:rsid w:val="4CA4145C"/>
    <w:rsid w:val="4D0EFF95"/>
    <w:rsid w:val="4D7CD40B"/>
    <w:rsid w:val="4E549D2F"/>
    <w:rsid w:val="4ED5B285"/>
    <w:rsid w:val="4F9F5854"/>
    <w:rsid w:val="4FFAB4CD"/>
    <w:rsid w:val="505C5339"/>
    <w:rsid w:val="5063FF00"/>
    <w:rsid w:val="517147D5"/>
    <w:rsid w:val="51B1564F"/>
    <w:rsid w:val="522E83AC"/>
    <w:rsid w:val="5267754A"/>
    <w:rsid w:val="5276D698"/>
    <w:rsid w:val="52874DFD"/>
    <w:rsid w:val="5413BE05"/>
    <w:rsid w:val="5468A8C1"/>
    <w:rsid w:val="54CE16F5"/>
    <w:rsid w:val="54FA1069"/>
    <w:rsid w:val="5550A68B"/>
    <w:rsid w:val="56E8EFA6"/>
    <w:rsid w:val="58988B5B"/>
    <w:rsid w:val="590C23CC"/>
    <w:rsid w:val="597F8FAD"/>
    <w:rsid w:val="5B4A8CAB"/>
    <w:rsid w:val="5C4E186A"/>
    <w:rsid w:val="5CC9314C"/>
    <w:rsid w:val="5CD3F747"/>
    <w:rsid w:val="5CDF8282"/>
    <w:rsid w:val="5CED1E6D"/>
    <w:rsid w:val="5EBBAAEB"/>
    <w:rsid w:val="5EF2694B"/>
    <w:rsid w:val="5F05E3CB"/>
    <w:rsid w:val="5F723998"/>
    <w:rsid w:val="5FB8ABD8"/>
    <w:rsid w:val="5FC8727B"/>
    <w:rsid w:val="600CDFEE"/>
    <w:rsid w:val="6021BEAC"/>
    <w:rsid w:val="6077A4C5"/>
    <w:rsid w:val="60C317BF"/>
    <w:rsid w:val="60CA709E"/>
    <w:rsid w:val="610F9811"/>
    <w:rsid w:val="61A2E496"/>
    <w:rsid w:val="61CBC7BD"/>
    <w:rsid w:val="61EBB08A"/>
    <w:rsid w:val="61ED1356"/>
    <w:rsid w:val="620D188C"/>
    <w:rsid w:val="621E9E1A"/>
    <w:rsid w:val="62B89FEE"/>
    <w:rsid w:val="62FB72CC"/>
    <w:rsid w:val="637B8F2C"/>
    <w:rsid w:val="63AA63D7"/>
    <w:rsid w:val="6566430B"/>
    <w:rsid w:val="656F34D8"/>
    <w:rsid w:val="65FAE2C7"/>
    <w:rsid w:val="663EF1C9"/>
    <w:rsid w:val="668761CD"/>
    <w:rsid w:val="66CDD79D"/>
    <w:rsid w:val="672E7795"/>
    <w:rsid w:val="67995E0E"/>
    <w:rsid w:val="682A4DF7"/>
    <w:rsid w:val="68877F6B"/>
    <w:rsid w:val="68D7CBA5"/>
    <w:rsid w:val="693BC00D"/>
    <w:rsid w:val="696B553D"/>
    <w:rsid w:val="6B8C93CD"/>
    <w:rsid w:val="6B9398A6"/>
    <w:rsid w:val="6BC406E4"/>
    <w:rsid w:val="6D4C9D27"/>
    <w:rsid w:val="6D58DF49"/>
    <w:rsid w:val="6F23918A"/>
    <w:rsid w:val="6F561676"/>
    <w:rsid w:val="6F85DDD1"/>
    <w:rsid w:val="6FD86691"/>
    <w:rsid w:val="703CA7D3"/>
    <w:rsid w:val="712E2135"/>
    <w:rsid w:val="71D7A02E"/>
    <w:rsid w:val="71D7E850"/>
    <w:rsid w:val="71EDD198"/>
    <w:rsid w:val="72175823"/>
    <w:rsid w:val="724076C5"/>
    <w:rsid w:val="7248A60D"/>
    <w:rsid w:val="7334B7C6"/>
    <w:rsid w:val="73F2091A"/>
    <w:rsid w:val="74221F69"/>
    <w:rsid w:val="74287453"/>
    <w:rsid w:val="742E10D2"/>
    <w:rsid w:val="747D770C"/>
    <w:rsid w:val="74D1C360"/>
    <w:rsid w:val="75068F56"/>
    <w:rsid w:val="752B4F68"/>
    <w:rsid w:val="761375CB"/>
    <w:rsid w:val="7771D0E4"/>
    <w:rsid w:val="77982D8B"/>
    <w:rsid w:val="7811D112"/>
    <w:rsid w:val="783EBAAB"/>
    <w:rsid w:val="7852B106"/>
    <w:rsid w:val="78FE4608"/>
    <w:rsid w:val="798EDEE4"/>
    <w:rsid w:val="79BA23FB"/>
    <w:rsid w:val="7AE7269B"/>
    <w:rsid w:val="7BDE48BC"/>
    <w:rsid w:val="7C9D4F4F"/>
    <w:rsid w:val="7D0DC2C8"/>
    <w:rsid w:val="7EA8D6C5"/>
    <w:rsid w:val="7EDEB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E7EA"/>
  <w15:docId w15:val="{B668B058-81A8-4C2F-ACFD-FB871F0CF6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orndale" w:hAnsi="Thorndale" w:eastAsia="HG Mincho Light J" w:cs="Arial Unicode MS"/>
        <w:color w:val="000000"/>
        <w:kern w:val="3"/>
        <w:sz w:val="24"/>
        <w:szCs w:val="24"/>
        <w:lang w:val="fr-FR"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Titre1">
    <w:name w:val="heading 1"/>
    <w:basedOn w:val="Standard"/>
    <w:next w:val="5Texte"/>
    <w:uiPriority w:val="9"/>
    <w:qFormat/>
    <w:pPr>
      <w:tabs>
        <w:tab w:val="left" w:pos="567"/>
      </w:tabs>
      <w:spacing w:before="720" w:after="240"/>
      <w:ind w:left="567" w:hanging="567"/>
      <w:outlineLvl w:val="0"/>
    </w:pPr>
    <w:rPr>
      <w:b/>
      <w:caps/>
      <w:color w:val="FFFF00"/>
      <w:sz w:val="30"/>
      <w:u w:val="single"/>
    </w:rPr>
  </w:style>
  <w:style w:type="paragraph" w:styleId="Titre2">
    <w:name w:val="heading 2"/>
    <w:basedOn w:val="Standard"/>
    <w:next w:val="Standard"/>
    <w:uiPriority w:val="9"/>
    <w:semiHidden/>
    <w:unhideWhenUsed/>
    <w:qFormat/>
    <w:pPr>
      <w:tabs>
        <w:tab w:val="left" w:pos="709"/>
      </w:tabs>
      <w:spacing w:before="240" w:after="60"/>
      <w:ind w:left="709" w:hanging="709"/>
      <w:outlineLvl w:val="1"/>
    </w:pPr>
    <w:rPr>
      <w:b/>
      <w:caps/>
      <w:color w:val="00FF00"/>
      <w:sz w:val="28"/>
      <w:u w:val="single"/>
    </w:rPr>
  </w:style>
  <w:style w:type="paragraph" w:styleId="Titre3">
    <w:name w:val="heading 3"/>
    <w:basedOn w:val="Standard"/>
    <w:next w:val="Standard"/>
    <w:uiPriority w:val="9"/>
    <w:semiHidden/>
    <w:unhideWhenUsed/>
    <w:qFormat/>
    <w:pPr>
      <w:tabs>
        <w:tab w:val="left" w:pos="851"/>
      </w:tabs>
      <w:spacing w:before="120" w:after="60"/>
      <w:ind w:left="851" w:hanging="851"/>
      <w:outlineLvl w:val="2"/>
    </w:pPr>
    <w:rPr>
      <w:b/>
      <w:caps/>
      <w:color w:val="00FFFF"/>
      <w:sz w:val="26"/>
      <w:u w:val="single"/>
    </w:rPr>
  </w:style>
  <w:style w:type="paragraph" w:styleId="Titre4">
    <w:name w:val="heading 4"/>
    <w:basedOn w:val="Standard"/>
    <w:next w:val="Standard"/>
    <w:uiPriority w:val="9"/>
    <w:semiHidden/>
    <w:unhideWhenUsed/>
    <w:qFormat/>
    <w:pPr>
      <w:tabs>
        <w:tab w:val="left" w:pos="1134"/>
      </w:tabs>
      <w:spacing w:before="120" w:after="60"/>
      <w:ind w:left="1134" w:hanging="1134"/>
      <w:outlineLvl w:val="3"/>
    </w:pPr>
    <w:rPr>
      <w:b/>
      <w:smallCaps/>
      <w:color w:val="FF00FF"/>
      <w:sz w:val="26"/>
      <w:u w:val="single"/>
    </w:rPr>
  </w:style>
  <w:style w:type="paragraph" w:styleId="Titre5">
    <w:name w:val="heading 5"/>
    <w:basedOn w:val="Standard"/>
    <w:next w:val="Standard"/>
    <w:uiPriority w:val="9"/>
    <w:semiHidden/>
    <w:unhideWhenUsed/>
    <w:qFormat/>
    <w:pPr>
      <w:spacing w:before="240" w:after="60"/>
      <w:outlineLvl w:val="4"/>
    </w:pPr>
    <w:rPr>
      <w:sz w:val="22"/>
    </w:rPr>
  </w:style>
  <w:style w:type="paragraph" w:styleId="Titre6">
    <w:name w:val="heading 6"/>
    <w:basedOn w:val="Standard"/>
    <w:next w:val="Standard"/>
    <w:uiPriority w:val="9"/>
    <w:semiHidden/>
    <w:unhideWhenUsed/>
    <w:qFormat/>
    <w:pPr>
      <w:spacing w:before="240" w:after="60"/>
      <w:outlineLvl w:val="5"/>
    </w:pPr>
    <w:rPr>
      <w:i/>
      <w:sz w:val="22"/>
    </w:rPr>
  </w:style>
  <w:style w:type="paragraph" w:styleId="Titre7">
    <w:name w:val="heading 7"/>
    <w:basedOn w:val="Standard"/>
    <w:next w:val="Standard"/>
    <w:pPr>
      <w:spacing w:before="240" w:after="60"/>
      <w:outlineLvl w:val="6"/>
    </w:pPr>
    <w:rPr>
      <w:rFonts w:ascii="Arial" w:hAnsi="Arial"/>
    </w:rPr>
  </w:style>
  <w:style w:type="paragraph" w:styleId="Titre8">
    <w:name w:val="heading 8"/>
    <w:basedOn w:val="Standard"/>
    <w:next w:val="Standard"/>
    <w:pPr>
      <w:spacing w:before="240" w:after="60"/>
      <w:outlineLvl w:val="7"/>
    </w:pPr>
    <w:rPr>
      <w:rFonts w:ascii="Arial" w:hAnsi="Arial"/>
      <w:i/>
    </w:rPr>
  </w:style>
  <w:style w:type="paragraph" w:styleId="Titre9">
    <w:name w:val="heading 9"/>
    <w:basedOn w:val="Standard"/>
    <w:next w:val="Standard"/>
    <w:pPr>
      <w:spacing w:before="240" w:after="60"/>
      <w:outlineLvl w:val="8"/>
    </w:pPr>
    <w:rPr>
      <w:rFonts w:ascii="Arial" w:hAnsi="Arial"/>
      <w:b/>
      <w:i/>
      <w:sz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numbering" w:styleId="WWOutlineListStyle3" w:customStyle="1">
    <w:name w:val="WW_OutlineListStyle_3"/>
    <w:basedOn w:val="Aucuneliste"/>
    <w:pPr>
      <w:numPr>
        <w:numId w:val="1"/>
      </w:numPr>
    </w:pPr>
  </w:style>
  <w:style w:type="paragraph" w:styleId="1Titre1" w:customStyle="1">
    <w:name w:val="1 Titre 1"/>
    <w:basedOn w:val="5Texte"/>
    <w:next w:val="5Texte"/>
    <w:pPr>
      <w:numPr>
        <w:numId w:val="1"/>
      </w:numPr>
      <w:spacing w:before="283" w:after="113"/>
      <w:outlineLvl w:val="0"/>
    </w:pPr>
    <w:rPr>
      <w:b/>
      <w:color w:val="FF0000"/>
      <w:sz w:val="28"/>
      <w:u w:val="single"/>
    </w:rPr>
  </w:style>
  <w:style w:type="paragraph" w:styleId="2Titre2" w:customStyle="1">
    <w:name w:val="2 Titre 2"/>
    <w:basedOn w:val="5Texte"/>
    <w:next w:val="5Texte"/>
    <w:pPr>
      <w:numPr>
        <w:ilvl w:val="1"/>
        <w:numId w:val="1"/>
      </w:numPr>
      <w:suppressLineNumbers/>
      <w:spacing w:before="170" w:after="113"/>
      <w:outlineLvl w:val="1"/>
    </w:pPr>
    <w:rPr>
      <w:b/>
      <w:color w:val="008000"/>
      <w:sz w:val="26"/>
      <w:u w:val="single"/>
    </w:rPr>
  </w:style>
  <w:style w:type="paragraph" w:styleId="3Titre3" w:customStyle="1">
    <w:name w:val="3 Titre 3"/>
    <w:basedOn w:val="5Texte"/>
    <w:next w:val="5Texte"/>
    <w:pPr>
      <w:numPr>
        <w:ilvl w:val="2"/>
        <w:numId w:val="1"/>
      </w:numPr>
      <w:spacing w:before="113" w:after="0"/>
      <w:outlineLvl w:val="2"/>
    </w:pPr>
    <w:rPr>
      <w:b/>
      <w:color w:val="0000FF"/>
      <w:sz w:val="24"/>
      <w:u w:val="single"/>
    </w:rPr>
  </w:style>
  <w:style w:type="paragraph" w:styleId="4Titre4" w:customStyle="1">
    <w:name w:val="4 Titre 4"/>
    <w:basedOn w:val="5Texte"/>
    <w:next w:val="5Texte"/>
    <w:pPr>
      <w:numPr>
        <w:ilvl w:val="3"/>
        <w:numId w:val="1"/>
      </w:numPr>
      <w:spacing w:before="0"/>
      <w:outlineLvl w:val="3"/>
    </w:pPr>
    <w:rPr>
      <w:b/>
      <w:caps/>
      <w:color w:val="FF00FF"/>
      <w:sz w:val="26"/>
      <w:u w:val="single"/>
    </w:rPr>
  </w:style>
  <w:style w:type="paragraph" w:styleId="Standard" w:customStyle="1">
    <w:name w:val="Standard"/>
    <w:pPr>
      <w:widowControl/>
      <w:suppressAutoHyphens/>
      <w:jc w:val="both"/>
    </w:pPr>
    <w:rPr>
      <w:rFonts w:ascii="Arial Narrow" w:hAnsi="Arial Narrow"/>
      <w:sz w:val="20"/>
    </w:rPr>
  </w:style>
  <w:style w:type="paragraph" w:styleId="Textbody" w:customStyle="1">
    <w:name w:val="Text body"/>
    <w:basedOn w:val="Standard"/>
    <w:pPr>
      <w:spacing w:after="62"/>
    </w:pPr>
  </w:style>
  <w:style w:type="paragraph" w:styleId="Firstlineindent" w:customStyle="1">
    <w:name w:val="First line indent"/>
    <w:basedOn w:val="Textbody"/>
    <w:pPr>
      <w:ind w:firstLine="283"/>
    </w:pPr>
  </w:style>
  <w:style w:type="paragraph" w:styleId="Textbodyindent" w:customStyle="1">
    <w:name w:val="Text body indent"/>
    <w:basedOn w:val="Standard"/>
    <w:pPr>
      <w:ind w:firstLine="142"/>
    </w:pPr>
  </w:style>
  <w:style w:type="paragraph" w:styleId="Heading" w:customStyle="1">
    <w:name w:val="Heading"/>
    <w:basedOn w:val="Standard"/>
    <w:next w:val="Textbody"/>
    <w:pPr>
      <w:keepNext/>
      <w:spacing w:before="240" w:after="120"/>
    </w:pPr>
    <w:rPr>
      <w:rFonts w:ascii="Arial" w:hAnsi="Arial"/>
      <w:sz w:val="28"/>
    </w:rPr>
  </w:style>
  <w:style w:type="paragraph" w:styleId="Heading10" w:customStyle="1">
    <w:name w:val="Heading 10"/>
    <w:basedOn w:val="Heading"/>
    <w:next w:val="Textbody"/>
    <w:rPr>
      <w:b/>
    </w:rPr>
  </w:style>
  <w:style w:type="paragraph" w:styleId="Liste">
    <w:name w:val="List"/>
    <w:basedOn w:val="Textbody"/>
  </w:style>
  <w:style w:type="paragraph" w:styleId="Numbering1Start" w:customStyle="1">
    <w:name w:val="Numbering 1 Start"/>
    <w:basedOn w:val="Liste"/>
    <w:pPr>
      <w:spacing w:before="240" w:after="120"/>
      <w:ind w:left="283" w:hanging="283"/>
    </w:pPr>
  </w:style>
  <w:style w:type="paragraph" w:styleId="Numbering1" w:customStyle="1">
    <w:name w:val="Numbering 1"/>
    <w:basedOn w:val="Liste"/>
    <w:pPr>
      <w:spacing w:after="120"/>
      <w:ind w:left="283" w:hanging="283"/>
    </w:pPr>
  </w:style>
  <w:style w:type="paragraph" w:styleId="Numbering1End" w:customStyle="1">
    <w:name w:val="Numbering 1 End"/>
    <w:basedOn w:val="Liste"/>
    <w:pPr>
      <w:spacing w:after="240"/>
      <w:ind w:left="283" w:hanging="283"/>
    </w:pPr>
  </w:style>
  <w:style w:type="paragraph" w:styleId="Numbering1Cont" w:customStyle="1">
    <w:name w:val="Numbering 1 Cont."/>
    <w:basedOn w:val="Liste"/>
    <w:pPr>
      <w:spacing w:after="120"/>
      <w:ind w:left="283"/>
    </w:pPr>
  </w:style>
  <w:style w:type="paragraph" w:styleId="Numbering2" w:customStyle="1">
    <w:name w:val="Numbering 2"/>
    <w:basedOn w:val="Liste"/>
    <w:pPr>
      <w:spacing w:after="120"/>
      <w:ind w:left="566" w:hanging="283"/>
    </w:pPr>
  </w:style>
  <w:style w:type="paragraph" w:styleId="Numbering2End" w:customStyle="1">
    <w:name w:val="Numbering 2 End"/>
    <w:basedOn w:val="Liste"/>
    <w:pPr>
      <w:spacing w:after="240"/>
      <w:ind w:left="566" w:hanging="283"/>
    </w:pPr>
  </w:style>
  <w:style w:type="paragraph" w:styleId="Numbering2Cont" w:customStyle="1">
    <w:name w:val="Numbering 2 Cont."/>
    <w:basedOn w:val="Liste"/>
    <w:pPr>
      <w:spacing w:after="120"/>
      <w:ind w:left="566"/>
    </w:pPr>
  </w:style>
  <w:style w:type="paragraph" w:styleId="Numbering3Start" w:customStyle="1">
    <w:name w:val="Numbering 3 Start"/>
    <w:basedOn w:val="Liste"/>
    <w:pPr>
      <w:spacing w:before="240" w:after="120"/>
      <w:ind w:left="849" w:hanging="283"/>
    </w:pPr>
  </w:style>
  <w:style w:type="paragraph" w:styleId="Numbering3" w:customStyle="1">
    <w:name w:val="Numbering 3"/>
    <w:basedOn w:val="Liste"/>
    <w:pPr>
      <w:spacing w:after="120"/>
      <w:ind w:left="849" w:hanging="283"/>
    </w:pPr>
  </w:style>
  <w:style w:type="paragraph" w:styleId="Numbering3Cont" w:customStyle="1">
    <w:name w:val="Numbering 3 Cont."/>
    <w:basedOn w:val="Liste"/>
    <w:pPr>
      <w:spacing w:after="120"/>
      <w:ind w:left="849"/>
    </w:pPr>
  </w:style>
  <w:style w:type="paragraph" w:styleId="Numbering4" w:customStyle="1">
    <w:name w:val="Numbering 4"/>
    <w:basedOn w:val="Liste"/>
    <w:pPr>
      <w:spacing w:after="120"/>
      <w:ind w:left="1132" w:hanging="283"/>
    </w:pPr>
  </w:style>
  <w:style w:type="paragraph" w:styleId="Numbering5Cont" w:customStyle="1">
    <w:name w:val="Numbering 5 Cont."/>
    <w:basedOn w:val="Liste"/>
    <w:pPr>
      <w:spacing w:after="120"/>
      <w:ind w:left="1415"/>
    </w:pPr>
  </w:style>
  <w:style w:type="paragraph" w:styleId="Liste2">
    <w:name w:val="List 2"/>
    <w:basedOn w:val="Liste"/>
    <w:pPr>
      <w:spacing w:after="120"/>
      <w:ind w:left="567" w:hanging="283"/>
    </w:pPr>
  </w:style>
  <w:style w:type="paragraph" w:styleId="List5Start" w:customStyle="1">
    <w:name w:val="List 5 Start"/>
    <w:basedOn w:val="Liste"/>
    <w:pPr>
      <w:spacing w:before="240" w:after="120"/>
      <w:ind w:left="1415" w:hanging="283"/>
    </w:pPr>
  </w:style>
  <w:style w:type="paragraph" w:styleId="Liste5">
    <w:name w:val="List 5"/>
    <w:basedOn w:val="Liste"/>
    <w:pPr>
      <w:numPr>
        <w:numId w:val="15"/>
      </w:numPr>
      <w:spacing w:after="120"/>
    </w:pPr>
  </w:style>
  <w:style w:type="paragraph" w:styleId="List5End" w:customStyle="1">
    <w:name w:val="List 5 End"/>
    <w:basedOn w:val="Liste"/>
    <w:pPr>
      <w:spacing w:after="240"/>
      <w:ind w:left="1415" w:hanging="283"/>
    </w:pPr>
  </w:style>
  <w:style w:type="paragraph" w:styleId="List5Cont" w:customStyle="1">
    <w:name w:val="List 5 Cont."/>
    <w:basedOn w:val="Liste"/>
    <w:pPr>
      <w:spacing w:after="120"/>
      <w:ind w:left="1415"/>
    </w:pPr>
  </w:style>
  <w:style w:type="paragraph" w:styleId="En-tte">
    <w:name w:val="header"/>
    <w:basedOn w:val="Standard"/>
    <w:pPr>
      <w:tabs>
        <w:tab w:val="center" w:pos="4536"/>
        <w:tab w:val="right" w:leader="dot" w:pos="9072"/>
      </w:tabs>
    </w:pPr>
  </w:style>
  <w:style w:type="paragraph" w:styleId="Pieddepage">
    <w:name w:val="footer"/>
    <w:basedOn w:val="Standard"/>
    <w:pPr>
      <w:tabs>
        <w:tab w:val="center" w:pos="4536"/>
        <w:tab w:val="right" w:pos="9072"/>
      </w:tabs>
    </w:pPr>
  </w:style>
  <w:style w:type="paragraph" w:styleId="TableContents" w:customStyle="1">
    <w:name w:val="Table Contents"/>
    <w:basedOn w:val="Textbody"/>
  </w:style>
  <w:style w:type="paragraph" w:styleId="TableHeading" w:customStyle="1">
    <w:name w:val="Table Heading"/>
    <w:basedOn w:val="TableContents"/>
    <w:pPr>
      <w:suppressLineNumbers/>
      <w:jc w:val="center"/>
    </w:pPr>
    <w:rPr>
      <w:b/>
      <w:bCs/>
      <w:i/>
      <w:iCs/>
    </w:rPr>
  </w:style>
  <w:style w:type="paragraph" w:styleId="Lgende">
    <w:name w:val="caption"/>
    <w:basedOn w:val="Standard"/>
    <w:next w:val="Standard"/>
    <w:pPr>
      <w:spacing w:after="120"/>
      <w:jc w:val="center"/>
    </w:pPr>
    <w:rPr>
      <w:i/>
      <w:color w:val="FF00FF"/>
    </w:rPr>
  </w:style>
  <w:style w:type="paragraph" w:styleId="Illustration" w:customStyle="1">
    <w:name w:val="Illustration"/>
    <w:basedOn w:val="Lgende"/>
  </w:style>
  <w:style w:type="paragraph" w:styleId="Table" w:customStyle="1">
    <w:name w:val="Table"/>
    <w:basedOn w:val="Lgende"/>
  </w:style>
  <w:style w:type="paragraph" w:styleId="Text" w:customStyle="1">
    <w:name w:val="Text"/>
    <w:basedOn w:val="Standard"/>
  </w:style>
  <w:style w:type="paragraph" w:styleId="Framecontents" w:customStyle="1">
    <w:name w:val="Frame contents"/>
    <w:basedOn w:val="Textbody"/>
  </w:style>
  <w:style w:type="paragraph" w:styleId="Drawing" w:customStyle="1">
    <w:name w:val="Drawing"/>
    <w:basedOn w:val="Lgende"/>
  </w:style>
  <w:style w:type="paragraph" w:styleId="Index" w:customStyle="1">
    <w:name w:val="Index"/>
    <w:basedOn w:val="Standard"/>
  </w:style>
  <w:style w:type="paragraph" w:styleId="Titreindex">
    <w:name w:val="index heading"/>
    <w:basedOn w:val="Heading"/>
    <w:pPr>
      <w:suppressLineNumbers/>
    </w:pPr>
    <w:rPr>
      <w:b/>
      <w:sz w:val="32"/>
    </w:rPr>
  </w:style>
  <w:style w:type="paragraph" w:styleId="Index1">
    <w:name w:val="index 1"/>
    <w:basedOn w:val="Index"/>
  </w:style>
  <w:style w:type="paragraph" w:styleId="Index2">
    <w:name w:val="index 2"/>
    <w:basedOn w:val="Index"/>
    <w:pPr>
      <w:ind w:left="283"/>
    </w:pPr>
  </w:style>
  <w:style w:type="paragraph" w:styleId="ContentsHeading" w:customStyle="1">
    <w:name w:val="Contents Heading"/>
    <w:basedOn w:val="Heading"/>
    <w:rPr>
      <w:b/>
      <w:sz w:val="32"/>
    </w:rPr>
  </w:style>
  <w:style w:type="paragraph" w:styleId="Contents1" w:customStyle="1">
    <w:name w:val="Contents 1"/>
    <w:basedOn w:val="Pieddepage"/>
    <w:next w:val="Standard"/>
    <w:pPr>
      <w:tabs>
        <w:tab w:val="clear" w:pos="4536"/>
        <w:tab w:val="clear" w:pos="9072"/>
        <w:tab w:val="left" w:pos="426"/>
        <w:tab w:val="right" w:leader="underscore" w:pos="10205"/>
      </w:tabs>
      <w:spacing w:before="120"/>
    </w:pPr>
    <w:rPr>
      <w:b/>
      <w:caps/>
      <w:color w:val="FF0000"/>
      <w:sz w:val="24"/>
    </w:rPr>
  </w:style>
  <w:style w:type="paragraph" w:styleId="Contents2" w:customStyle="1">
    <w:name w:val="Contents 2"/>
    <w:basedOn w:val="Standard"/>
    <w:next w:val="Standard"/>
    <w:pPr>
      <w:tabs>
        <w:tab w:val="left" w:pos="720"/>
        <w:tab w:val="left" w:pos="993"/>
        <w:tab w:val="right" w:leader="underscore" w:pos="11197"/>
      </w:tabs>
      <w:ind w:left="425"/>
    </w:pPr>
    <w:rPr>
      <w:b/>
      <w:smallCaps/>
      <w:color w:val="008000"/>
    </w:rPr>
  </w:style>
  <w:style w:type="paragraph" w:styleId="Contents3" w:customStyle="1">
    <w:name w:val="Contents 3"/>
    <w:basedOn w:val="Standard"/>
    <w:next w:val="Standard"/>
    <w:pPr>
      <w:tabs>
        <w:tab w:val="left" w:pos="1418"/>
        <w:tab w:val="right" w:leader="underscore" w:pos="11197"/>
      </w:tabs>
      <w:ind w:left="992"/>
    </w:pPr>
    <w:rPr>
      <w:b/>
      <w:color w:val="0000FF"/>
    </w:rPr>
  </w:style>
  <w:style w:type="paragraph" w:styleId="Contents4" w:customStyle="1">
    <w:name w:val="Contents 4"/>
    <w:basedOn w:val="Standard"/>
    <w:next w:val="Standard"/>
    <w:pPr>
      <w:tabs>
        <w:tab w:val="left" w:pos="2127"/>
        <w:tab w:val="right" w:leader="underscore" w:pos="11906"/>
      </w:tabs>
      <w:ind w:left="1701"/>
    </w:pPr>
    <w:rPr>
      <w:color w:val="FF00FF"/>
    </w:rPr>
  </w:style>
  <w:style w:type="paragraph" w:styleId="Contents5" w:customStyle="1">
    <w:name w:val="Contents 5"/>
    <w:basedOn w:val="Standard"/>
    <w:next w:val="Standard"/>
    <w:pPr>
      <w:tabs>
        <w:tab w:val="left" w:pos="2694"/>
        <w:tab w:val="right" w:leader="underscore" w:pos="12473"/>
      </w:tabs>
      <w:ind w:left="2268"/>
    </w:pPr>
    <w:rPr>
      <w:b/>
    </w:rPr>
  </w:style>
  <w:style w:type="paragraph" w:styleId="UserIndexHeading" w:customStyle="1">
    <w:name w:val="User Index Heading"/>
    <w:basedOn w:val="Heading"/>
    <w:pPr>
      <w:suppressLineNumbers/>
    </w:pPr>
    <w:rPr>
      <w:b/>
      <w:sz w:val="32"/>
    </w:rPr>
  </w:style>
  <w:style w:type="paragraph" w:styleId="Contents6" w:customStyle="1">
    <w:name w:val="Contents 6"/>
    <w:basedOn w:val="Standard"/>
    <w:next w:val="Standard"/>
    <w:pPr>
      <w:tabs>
        <w:tab w:val="left" w:pos="3969"/>
        <w:tab w:val="right" w:leader="underscore" w:pos="13465"/>
      </w:tabs>
      <w:ind w:left="2693"/>
    </w:pPr>
  </w:style>
  <w:style w:type="paragraph" w:styleId="Contents7" w:customStyle="1">
    <w:name w:val="Contents 7"/>
    <w:basedOn w:val="Standard"/>
    <w:next w:val="Standard"/>
    <w:pPr>
      <w:tabs>
        <w:tab w:val="right" w:leader="underscore" w:pos="12212"/>
      </w:tabs>
      <w:ind w:left="1440" w:firstLine="567"/>
    </w:pPr>
  </w:style>
  <w:style w:type="paragraph" w:styleId="Contents8" w:customStyle="1">
    <w:name w:val="Contents 8"/>
    <w:basedOn w:val="Standard"/>
    <w:next w:val="Standard"/>
    <w:pPr>
      <w:tabs>
        <w:tab w:val="right" w:leader="underscore" w:pos="12452"/>
      </w:tabs>
      <w:ind w:left="1680" w:firstLine="567"/>
    </w:pPr>
  </w:style>
  <w:style w:type="paragraph" w:styleId="Contents9" w:customStyle="1">
    <w:name w:val="Contents 9"/>
    <w:basedOn w:val="Standard"/>
    <w:next w:val="Standard"/>
    <w:pPr>
      <w:tabs>
        <w:tab w:val="right" w:leader="underscore" w:pos="12692"/>
      </w:tabs>
      <w:ind w:left="1920" w:firstLine="567"/>
    </w:pPr>
  </w:style>
  <w:style w:type="paragraph" w:styleId="Contents10" w:customStyle="1">
    <w:name w:val="Contents 10"/>
    <w:basedOn w:val="Index"/>
    <w:pPr>
      <w:tabs>
        <w:tab w:val="right" w:leader="underscore" w:pos="13319"/>
      </w:tabs>
      <w:ind w:left="2547"/>
    </w:pPr>
  </w:style>
  <w:style w:type="paragraph" w:styleId="Titre">
    <w:name w:val="Title"/>
    <w:basedOn w:val="Standard"/>
    <w:next w:val="Titre1"/>
    <w:uiPriority w:val="10"/>
    <w:qFormat/>
    <w:pPr>
      <w:pageBreakBefore/>
      <w:spacing w:before="240" w:after="240"/>
      <w:jc w:val="center"/>
    </w:pPr>
    <w:rPr>
      <w:b/>
      <w:caps/>
      <w:color w:val="FF0000"/>
      <w:sz w:val="40"/>
      <w:u w:val="double"/>
    </w:rPr>
  </w:style>
  <w:style w:type="paragraph" w:styleId="Sous-titre">
    <w:name w:val="Subtitle"/>
    <w:basedOn w:val="Heading"/>
    <w:next w:val="Textbody"/>
    <w:uiPriority w:val="11"/>
    <w:qFormat/>
    <w:pPr>
      <w:jc w:val="center"/>
    </w:pPr>
    <w:rPr>
      <w:i/>
    </w:rPr>
  </w:style>
  <w:style w:type="paragraph" w:styleId="Quotations" w:customStyle="1">
    <w:name w:val="Quotations"/>
    <w:basedOn w:val="Standard"/>
    <w:pPr>
      <w:spacing w:after="283"/>
      <w:ind w:left="567" w:right="567"/>
    </w:pPr>
  </w:style>
  <w:style w:type="paragraph" w:styleId="PreformattedText" w:customStyle="1">
    <w:name w:val="Preformatted Text"/>
    <w:basedOn w:val="Standard"/>
    <w:rPr>
      <w:rFonts w:ascii="Courier New" w:hAnsi="Courier New"/>
    </w:rPr>
  </w:style>
  <w:style w:type="paragraph" w:styleId="HorizontalLine" w:customStyle="1">
    <w:name w:val="Horizontal Line"/>
    <w:basedOn w:val="Standard"/>
    <w:next w:val="Textbody"/>
    <w:pPr>
      <w:spacing w:after="283"/>
    </w:pPr>
    <w:rPr>
      <w:sz w:val="12"/>
    </w:rPr>
  </w:style>
  <w:style w:type="paragraph" w:styleId="6Algorithme" w:customStyle="1">
    <w:name w:val="6 Algorithme"/>
    <w:basedOn w:val="5Text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2"/>
        <w:tab w:val="left" w:pos="5386"/>
        <w:tab w:val="left" w:pos="5670"/>
        <w:tab w:val="left" w:pos="5953"/>
        <w:tab w:val="left" w:pos="6236"/>
        <w:tab w:val="left" w:pos="6520"/>
        <w:tab w:val="left" w:pos="6804"/>
        <w:tab w:val="left" w:pos="7087"/>
        <w:tab w:val="left" w:pos="7370"/>
        <w:tab w:val="left" w:pos="7654"/>
        <w:tab w:val="left" w:pos="7938"/>
        <w:tab w:val="left" w:pos="8220"/>
        <w:tab w:val="left" w:pos="8504"/>
        <w:tab w:val="left" w:pos="8787"/>
        <w:tab w:val="right" w:pos="9071"/>
        <w:tab w:val="right" w:pos="9354"/>
      </w:tabs>
      <w:spacing w:before="0" w:after="0"/>
    </w:pPr>
    <w:rPr>
      <w:rFonts w:ascii="Courier New" w:hAnsi="Courier New"/>
      <w:color w:val="0000FF"/>
      <w:spacing w:val="-20"/>
      <w:sz w:val="22"/>
    </w:rPr>
  </w:style>
  <w:style w:type="paragraph" w:styleId="7Remarque" w:customStyle="1">
    <w:name w:val="7 Remarque"/>
    <w:basedOn w:val="5Texte"/>
    <w:pPr>
      <w:pBdr>
        <w:top w:val="double" w:color="FF00FF" w:sz="2" w:space="6"/>
        <w:left w:val="double" w:color="FF00FF" w:sz="2" w:space="6"/>
        <w:bottom w:val="double" w:color="FF00FF" w:sz="2" w:space="6"/>
        <w:right w:val="double" w:color="FF00FF" w:sz="2" w:space="6"/>
      </w:pBdr>
      <w:spacing w:before="170" w:after="170"/>
      <w:ind w:left="113" w:right="113"/>
    </w:pPr>
    <w:rPr>
      <w:color w:val="FF00FF"/>
    </w:rPr>
  </w:style>
  <w:style w:type="paragraph" w:styleId="8Question" w:customStyle="1">
    <w:name w:val="8 Question"/>
    <w:basedOn w:val="5Texte"/>
    <w:next w:val="BRponse"/>
    <w:pPr>
      <w:keepLines/>
      <w:numPr>
        <w:numId w:val="16"/>
      </w:numPr>
      <w:spacing w:before="113" w:after="113"/>
    </w:pPr>
    <w:rPr>
      <w:color w:val="008000"/>
      <w:sz w:val="24"/>
    </w:rPr>
  </w:style>
  <w:style w:type="paragraph" w:styleId="9Enumration" w:customStyle="1">
    <w:name w:val="9 Enumération"/>
    <w:basedOn w:val="5Texte"/>
    <w:pPr>
      <w:numPr>
        <w:numId w:val="17"/>
      </w:numPr>
      <w:suppressLineNumbers/>
      <w:spacing w:before="0" w:after="0"/>
    </w:pPr>
  </w:style>
  <w:style w:type="paragraph" w:styleId="AImage" w:customStyle="1">
    <w:name w:val="A Image"/>
    <w:basedOn w:val="5Texte"/>
    <w:next w:val="CLgende"/>
    <w:pPr>
      <w:spacing w:before="113" w:after="0"/>
      <w:jc w:val="center"/>
    </w:pPr>
  </w:style>
  <w:style w:type="paragraph" w:styleId="5Texte" w:customStyle="1">
    <w:name w:val="5 Texte"/>
    <w:basedOn w:val="Standard"/>
    <w:pPr>
      <w:spacing w:before="57" w:after="57"/>
    </w:pPr>
  </w:style>
  <w:style w:type="paragraph" w:styleId="5Titre5" w:customStyle="1">
    <w:name w:val="5 Titre 5"/>
    <w:basedOn w:val="5Texte"/>
    <w:next w:val="5Texte"/>
    <w:pPr>
      <w:spacing w:before="0" w:after="0"/>
    </w:pPr>
    <w:rPr>
      <w:b/>
      <w:caps/>
      <w:color w:val="804C19"/>
      <w:u w:val="single"/>
    </w:rPr>
  </w:style>
  <w:style w:type="paragraph" w:styleId="BRponse" w:customStyle="1">
    <w:name w:val="B Réponse"/>
    <w:basedOn w:val="5Texte"/>
    <w:pPr>
      <w:tabs>
        <w:tab w:val="right" w:leader="dot" w:pos="10205"/>
      </w:tabs>
      <w:spacing w:before="0" w:after="0"/>
    </w:pPr>
    <w:rPr>
      <w:rFonts w:ascii="Technical" w:hAnsi="Technical"/>
      <w:color w:val="FF0000"/>
    </w:rPr>
  </w:style>
  <w:style w:type="paragraph" w:styleId="CLgende" w:customStyle="1">
    <w:name w:val="C Légende"/>
    <w:basedOn w:val="5Texte"/>
    <w:next w:val="5Texte"/>
    <w:pPr>
      <w:spacing w:before="0" w:after="113"/>
      <w:jc w:val="center"/>
    </w:pPr>
    <w:rPr>
      <w:i/>
      <w:color w:val="FF00FF"/>
      <w:u w:val="single"/>
    </w:rPr>
  </w:style>
  <w:style w:type="paragraph" w:styleId="Votretravail" w:customStyle="1">
    <w:name w:val="Votre travail"/>
    <w:basedOn w:val="Standard"/>
    <w:pPr>
      <w:numPr>
        <w:numId w:val="19"/>
      </w:numPr>
    </w:pPr>
  </w:style>
  <w:style w:type="paragraph" w:styleId="Exercice" w:customStyle="1">
    <w:name w:val="Exercice"/>
    <w:basedOn w:val="Standard"/>
    <w:rPr>
      <w:b/>
      <w:caps/>
      <w:spacing w:val="80"/>
      <w:position w:val="1"/>
      <w:sz w:val="36"/>
      <w:u w:val="wavyDouble"/>
      <w:shd w:val="clear" w:color="auto" w:fill="C0C0C0"/>
    </w:rPr>
  </w:style>
  <w:style w:type="paragraph" w:styleId="WW-Textebrut" w:customStyle="1">
    <w:name w:val="WW-Texte brut"/>
    <w:basedOn w:val="Standard"/>
    <w:pPr>
      <w:ind w:firstLine="1"/>
    </w:pPr>
  </w:style>
  <w:style w:type="paragraph" w:styleId="lignedecode" w:customStyle="1">
    <w:name w:val="ligne de code"/>
    <w:basedOn w:val="PreformattedText"/>
    <w:pPr>
      <w:pBdr>
        <w:top w:val="single" w:color="000000" w:sz="2" w:space="1" w:shadow="1"/>
        <w:left w:val="single" w:color="000000" w:sz="2" w:space="1" w:shadow="1"/>
        <w:bottom w:val="single" w:color="000000" w:sz="2" w:space="1" w:shadow="1"/>
        <w:right w:val="single" w:color="000000" w:sz="2" w:space="1" w:shadow="1"/>
      </w:pBdr>
      <w:ind w:left="709"/>
    </w:pPr>
  </w:style>
  <w:style w:type="paragraph" w:styleId="Tcheeffectuer" w:customStyle="1">
    <w:name w:val="Tâche à effectuer"/>
    <w:basedOn w:val="Textbody"/>
    <w:pPr>
      <w:tabs>
        <w:tab w:val="left" w:pos="1518"/>
      </w:tabs>
      <w:spacing w:after="28"/>
      <w:ind w:left="1256" w:hanging="698"/>
    </w:pPr>
  </w:style>
  <w:style w:type="paragraph" w:styleId="Rgle" w:customStyle="1">
    <w:name w:val="Règle"/>
    <w:basedOn w:val="Standard"/>
    <w:pPr>
      <w:ind w:left="709" w:hanging="709"/>
    </w:pPr>
  </w:style>
  <w:style w:type="paragraph" w:styleId="Code" w:customStyle="1">
    <w:name w:val="Code"/>
    <w:basedOn w:val="Rgle"/>
    <w:pPr>
      <w:ind w:firstLine="0"/>
    </w:pPr>
    <w:rPr>
      <w:rFonts w:ascii="Courier New" w:hAnsi="Courier New"/>
    </w:rPr>
  </w:style>
  <w:style w:type="paragraph" w:styleId="WW-Commentaire" w:customStyle="1">
    <w:name w:val="WW-Commentaire"/>
    <w:basedOn w:val="Standard"/>
  </w:style>
  <w:style w:type="paragraph" w:styleId="WW-Corpsdetexte2" w:customStyle="1">
    <w:name w:val="WW-Corps de texte 2"/>
    <w:basedOn w:val="Standard"/>
    <w:pPr>
      <w:tabs>
        <w:tab w:val="right" w:pos="4820"/>
      </w:tabs>
    </w:pPr>
  </w:style>
  <w:style w:type="paragraph" w:styleId="ZmodTrame" w:customStyle="1">
    <w:name w:val="ZmodTrame"/>
    <w:pPr>
      <w:widowControl/>
      <w:suppressAutoHyphens/>
    </w:pPr>
    <w:rPr>
      <w:rFonts w:ascii="Arial" w:hAnsi="Arial" w:eastAsia="Times New Roman" w:cs="Times New Roman"/>
      <w:color w:val="auto"/>
      <w:sz w:val="20"/>
      <w:szCs w:val="20"/>
    </w:rPr>
  </w:style>
  <w:style w:type="paragraph" w:styleId="ZmodHautRfDate" w:customStyle="1">
    <w:name w:val="ZmodHautRéfDate"/>
    <w:basedOn w:val="ZmodTrame"/>
    <w:pPr>
      <w:jc w:val="center"/>
    </w:pPr>
    <w:rPr>
      <w:b/>
      <w:position w:val="-2"/>
    </w:rPr>
  </w:style>
  <w:style w:type="paragraph" w:styleId="usecase" w:customStyle="1">
    <w:name w:val="usecase"/>
    <w:basedOn w:val="Standard"/>
    <w:pPr>
      <w:spacing w:after="60"/>
      <w:jc w:val="left"/>
    </w:pPr>
    <w:rPr>
      <w:rFonts w:ascii="FuturaA Bk BT" w:hAnsi="FuturaA Bk BT"/>
    </w:rPr>
  </w:style>
  <w:style w:type="character" w:styleId="FootnoteSymbol" w:customStyle="1">
    <w:name w:val="Footnote Symbol"/>
  </w:style>
  <w:style w:type="character" w:styleId="Numrodepage">
    <w:name w:val="page number"/>
  </w:style>
  <w:style w:type="character" w:styleId="DropCaps" w:customStyle="1">
    <w:name w:val="Drop Caps"/>
  </w:style>
  <w:style w:type="character" w:styleId="NumberingSymbols" w:customStyle="1">
    <w:name w:val="Numbering Symbols"/>
  </w:style>
  <w:style w:type="character" w:styleId="BulletSymbols" w:customStyle="1">
    <w:name w:val="Bullet Symbols"/>
    <w:rPr>
      <w:rFonts w:ascii="StarSymbol" w:hAnsi="StarSymbol"/>
      <w:sz w:val="18"/>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EndnoteSymbol" w:customStyle="1">
    <w:name w:val="Endnote Symbol"/>
  </w:style>
  <w:style w:type="character" w:styleId="Linenumbering" w:customStyle="1">
    <w:name w:val="Line numbering"/>
  </w:style>
  <w:style w:type="character" w:styleId="Accentuation">
    <w:name w:val="Emphasis"/>
    <w:rPr>
      <w:i/>
    </w:rPr>
  </w:style>
  <w:style w:type="character" w:styleId="StrongEmphasis" w:customStyle="1">
    <w:name w:val="Strong Emphasis"/>
    <w:rPr>
      <w:b/>
    </w:rPr>
  </w:style>
  <w:style w:type="character" w:styleId="SourceText" w:customStyle="1">
    <w:name w:val="Source Text"/>
    <w:rPr>
      <w:rFonts w:ascii="Cumberland" w:hAnsi="Cumberland" w:eastAsia="Cumberland" w:cs="Cumberland"/>
    </w:rPr>
  </w:style>
  <w:style w:type="character" w:styleId="Teletype" w:customStyle="1">
    <w:name w:val="Teletype"/>
    <w:rPr>
      <w:rFonts w:ascii="Courier New" w:hAnsi="Courier New"/>
    </w:rPr>
  </w:style>
  <w:style w:type="character" w:styleId="8CaractreQuestion" w:customStyle="1">
    <w:name w:val="8 Caractère Question"/>
    <w:rPr>
      <w:rFonts w:ascii="Wingdings" w:hAnsi="Wingdings"/>
      <w:position w:val="0"/>
      <w:sz w:val="40"/>
      <w:shd w:val="clear" w:color="auto" w:fill="auto"/>
      <w:vertAlign w:val="baseline"/>
    </w:rPr>
  </w:style>
  <w:style w:type="character" w:styleId="9CaractreEnumration" w:customStyle="1">
    <w:name w:val="9 Caractère Enumération"/>
    <w:rPr>
      <w:rFonts w:ascii="Wingdings" w:hAnsi="Wingdings"/>
      <w:sz w:val="32"/>
      <w:shd w:val="clear" w:color="auto" w:fill="auto"/>
    </w:rPr>
  </w:style>
  <w:style w:type="character" w:styleId="Normal1" w:customStyle="1">
    <w:name w:val="Normal1"/>
    <w:rPr>
      <w:lang w:val="fr-FR"/>
    </w:rPr>
  </w:style>
  <w:style w:type="character" w:styleId="WW8Num6z0" w:customStyle="1">
    <w:name w:val="WW8Num6z0"/>
    <w:rPr>
      <w:rFonts w:ascii="Wingdings 3" w:hAnsi="Wingdings 3"/>
      <w:b w:val="0"/>
      <w:i w:val="0"/>
      <w:sz w:val="32"/>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Policepardfaut" w:customStyle="1">
    <w:name w:val="WW-Police par défaut"/>
  </w:style>
  <w:style w:type="character" w:styleId="WW-Marquedecommentaire" w:customStyle="1">
    <w:name w:val="WW-Marque de commentaire"/>
    <w:basedOn w:val="WW-Policepardfaut"/>
    <w:rPr>
      <w:sz w:val="16"/>
    </w:rPr>
  </w:style>
  <w:style w:type="character" w:styleId="WW8Num21z0" w:customStyle="1">
    <w:name w:val="WW8Num21z0"/>
    <w:rPr>
      <w:rFonts w:ascii="Symbol" w:hAnsi="Symbol"/>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41z0" w:customStyle="1">
    <w:name w:val="WW8Num41z0"/>
    <w:rPr>
      <w:rFonts w:ascii="Symbol" w:hAnsi="Symbol"/>
    </w:rPr>
  </w:style>
  <w:style w:type="character" w:styleId="WW8Num41z1" w:customStyle="1">
    <w:name w:val="WW8Num41z1"/>
    <w:rPr>
      <w:rFonts w:ascii="Courier New" w:hAnsi="Courier New"/>
    </w:rPr>
  </w:style>
  <w:style w:type="character" w:styleId="WW8Num41z2" w:customStyle="1">
    <w:name w:val="WW8Num41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Times New Roman" w:hAnsi="Times New Roman" w:eastAsia="Times New Roman" w:cs="Times New Roman"/>
    </w:rPr>
  </w:style>
  <w:style w:type="character" w:styleId="WW8Num10z2" w:customStyle="1">
    <w:name w:val="WW8Num10z2"/>
    <w:rPr>
      <w:rFonts w:ascii="Wingdings" w:hAnsi="Wingdings"/>
    </w:rPr>
  </w:style>
  <w:style w:type="character" w:styleId="WW8Num10z4" w:customStyle="1">
    <w:name w:val="WW8Num10z4"/>
    <w:rPr>
      <w:rFonts w:ascii="Courier New" w:hAnsi="Courier New"/>
    </w:rPr>
  </w:style>
  <w:style w:type="character" w:styleId="WW8Num2z0" w:customStyle="1">
    <w:name w:val="WW8Num2z0"/>
    <w:rPr>
      <w:rFonts w:ascii="Times New Roman" w:hAnsi="Times New Roman" w:eastAsia="Times New Roman" w:cs="Times New Roman"/>
    </w:rPr>
  </w:style>
  <w:style w:type="character" w:styleId="WW8Num2z1" w:customStyle="1">
    <w:name w:val="WW8Num2z1"/>
    <w:rPr>
      <w:rFonts w:ascii="Courier New" w:hAnsi="Courier New"/>
    </w:rPr>
  </w:style>
  <w:style w:type="character" w:styleId="WW8Num2z2" w:customStyle="1">
    <w:name w:val="WW8Num2z2"/>
    <w:rPr>
      <w:rFonts w:ascii="Wingdings" w:hAnsi="Wingdings"/>
    </w:rPr>
  </w:style>
  <w:style w:type="character" w:styleId="WW8Num2z3" w:customStyle="1">
    <w:name w:val="WW8Num2z3"/>
    <w:rPr>
      <w:rFonts w:ascii="Symbol" w:hAnsi="Symbol"/>
    </w:rPr>
  </w:style>
  <w:style w:type="character" w:styleId="WW8Num28z0" w:customStyle="1">
    <w:name w:val="WW8Num28z0"/>
    <w:rPr>
      <w:rFonts w:ascii="Symbol" w:hAnsi="Symbol"/>
    </w:rPr>
  </w:style>
  <w:style w:type="character" w:styleId="WW8Num28z1" w:customStyle="1">
    <w:name w:val="WW8Num28z1"/>
    <w:rPr>
      <w:rFonts w:ascii="Courier New" w:hAnsi="Courier New"/>
    </w:rPr>
  </w:style>
  <w:style w:type="character" w:styleId="WW8Num28z2" w:customStyle="1">
    <w:name w:val="WW8Num28z2"/>
    <w:rPr>
      <w:rFonts w:ascii="Times New Roman" w:hAnsi="Times New Roman" w:eastAsia="Times New Roman" w:cs="Times New Roman"/>
    </w:rPr>
  </w:style>
  <w:style w:type="character" w:styleId="WW8Num28z5" w:customStyle="1">
    <w:name w:val="WW8Num28z5"/>
    <w:rPr>
      <w:rFonts w:ascii="Wingdings" w:hAnsi="Wingdings"/>
    </w:rPr>
  </w:style>
  <w:style w:type="character" w:styleId="WW8Num42z0" w:customStyle="1">
    <w:name w:val="WW8Num42z0"/>
    <w:rPr>
      <w:rFonts w:ascii="Symbol" w:hAnsi="Symbol"/>
    </w:rPr>
  </w:style>
  <w:style w:type="character" w:styleId="WW8Num42z1" w:customStyle="1">
    <w:name w:val="WW8Num42z1"/>
    <w:rPr>
      <w:rFonts w:ascii="Courier New" w:hAnsi="Courier New"/>
    </w:rPr>
  </w:style>
  <w:style w:type="character" w:styleId="WW8Num42z2" w:customStyle="1">
    <w:name w:val="WW8Num42z2"/>
    <w:rPr>
      <w:rFonts w:ascii="Wingdings" w:hAnsi="Wingdings"/>
    </w:rPr>
  </w:style>
  <w:style w:type="character" w:styleId="WW8Num40z0" w:customStyle="1">
    <w:name w:val="WW8Num40z0"/>
    <w:rPr>
      <w:rFonts w:ascii="Symbol" w:hAnsi="Symbol"/>
    </w:rPr>
  </w:style>
  <w:style w:type="character" w:styleId="WW8Num40z1" w:customStyle="1">
    <w:name w:val="WW8Num40z1"/>
    <w:rPr>
      <w:rFonts w:ascii="Courier New" w:hAnsi="Courier New"/>
    </w:rPr>
  </w:style>
  <w:style w:type="character" w:styleId="WW8Num40z2" w:customStyle="1">
    <w:name w:val="WW8Num40z2"/>
    <w:rPr>
      <w:rFonts w:ascii="Wingdings" w:hAnsi="Wingdings"/>
    </w:rPr>
  </w:style>
  <w:style w:type="character" w:styleId="WW8Num31z0" w:customStyle="1">
    <w:name w:val="WW8Num31z0"/>
    <w:rPr>
      <w:rFonts w:ascii="Symbol" w:hAnsi="Symbol"/>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22z0" w:customStyle="1">
    <w:name w:val="WW8Num22z0"/>
    <w:rPr>
      <w:rFonts w:ascii="Symbol" w:hAnsi="Symbol"/>
    </w:rPr>
  </w:style>
  <w:style w:type="character" w:styleId="WW8Num22z1" w:customStyle="1">
    <w:name w:val="WW8Num22z1"/>
    <w:rPr>
      <w:rFonts w:ascii="Courier New" w:hAnsi="Courier New"/>
    </w:rPr>
  </w:style>
  <w:style w:type="character" w:styleId="WW8Num22z2" w:customStyle="1">
    <w:name w:val="WW8Num22z2"/>
    <w:rPr>
      <w:rFonts w:ascii="Wingdings" w:hAnsi="Wingdings"/>
    </w:rPr>
  </w:style>
  <w:style w:type="character" w:styleId="PieddepageCar" w:customStyle="1">
    <w:name w:val="Pied de page Car"/>
    <w:basedOn w:val="Policepardfaut"/>
    <w:rPr>
      <w:rFonts w:ascii="Arial Narrow" w:hAnsi="Arial Narrow"/>
      <w:sz w:val="20"/>
    </w:rPr>
  </w:style>
  <w:style w:type="paragraph" w:styleId="TM1">
    <w:name w:val="toc 1"/>
    <w:basedOn w:val="Normal"/>
    <w:next w:val="Normal"/>
    <w:pPr>
      <w:spacing w:after="100"/>
    </w:pPr>
  </w:style>
  <w:style w:type="character" w:styleId="Lienhypertexte">
    <w:name w:val="Hyperlink"/>
    <w:basedOn w:val="Policepardfaut"/>
    <w:rPr>
      <w:color w:val="0563C1"/>
      <w:u w:val="single"/>
    </w:rPr>
  </w:style>
  <w:style w:type="paragraph" w:styleId="TM2">
    <w:name w:val="toc 2"/>
    <w:basedOn w:val="Normal"/>
    <w:next w:val="Normal"/>
    <w:pPr>
      <w:spacing w:after="100"/>
      <w:ind w:left="220"/>
    </w:pPr>
  </w:style>
  <w:style w:type="paragraph" w:styleId="TM3">
    <w:name w:val="toc 3"/>
    <w:basedOn w:val="Normal"/>
    <w:next w:val="Normal"/>
    <w:pPr>
      <w:spacing w:after="100"/>
      <w:ind w:left="440"/>
    </w:pPr>
  </w:style>
  <w:style w:type="character" w:styleId="Marquedecommentaire">
    <w:name w:val="annotation reference"/>
    <w:basedOn w:val="Policepardfaut"/>
    <w:uiPriority w:val="99"/>
    <w:semiHidden/>
    <w:unhideWhenUsed/>
    <w:rsid w:val="005472C1"/>
    <w:rPr>
      <w:sz w:val="16"/>
      <w:szCs w:val="16"/>
    </w:rPr>
  </w:style>
  <w:style w:type="paragraph" w:styleId="Commentaire">
    <w:name w:val="annotation text"/>
    <w:basedOn w:val="Normal"/>
    <w:link w:val="CommentaireCar"/>
    <w:uiPriority w:val="99"/>
    <w:semiHidden/>
    <w:unhideWhenUsed/>
    <w:rsid w:val="005472C1"/>
    <w:rPr>
      <w:sz w:val="20"/>
      <w:szCs w:val="20"/>
    </w:rPr>
  </w:style>
  <w:style w:type="character" w:styleId="CommentaireCar" w:customStyle="1">
    <w:name w:val="Commentaire Car"/>
    <w:basedOn w:val="Policepardfaut"/>
    <w:link w:val="Commentaire"/>
    <w:uiPriority w:val="99"/>
    <w:semiHidden/>
    <w:rsid w:val="005472C1"/>
    <w:rPr>
      <w:sz w:val="20"/>
      <w:szCs w:val="20"/>
    </w:rPr>
  </w:style>
  <w:style w:type="paragraph" w:styleId="Objetducommentaire">
    <w:name w:val="annotation subject"/>
    <w:basedOn w:val="Commentaire"/>
    <w:next w:val="Commentaire"/>
    <w:link w:val="ObjetducommentaireCar"/>
    <w:uiPriority w:val="99"/>
    <w:semiHidden/>
    <w:unhideWhenUsed/>
    <w:rsid w:val="005472C1"/>
    <w:rPr>
      <w:b/>
      <w:bCs/>
    </w:rPr>
  </w:style>
  <w:style w:type="character" w:styleId="ObjetducommentaireCar" w:customStyle="1">
    <w:name w:val="Objet du commentaire Car"/>
    <w:basedOn w:val="CommentaireCar"/>
    <w:link w:val="Objetducommentaire"/>
    <w:uiPriority w:val="99"/>
    <w:semiHidden/>
    <w:rsid w:val="005472C1"/>
    <w:rPr>
      <w:b/>
      <w:bCs/>
      <w:sz w:val="20"/>
      <w:szCs w:val="20"/>
    </w:rPr>
  </w:style>
  <w:style w:type="numbering" w:styleId="WWOutlineListStyle2" w:customStyle="1">
    <w:name w:val="WW_OutlineListStyle_2"/>
    <w:basedOn w:val="Aucuneliste"/>
    <w:pPr>
      <w:numPr>
        <w:numId w:val="2"/>
      </w:numPr>
    </w:pPr>
  </w:style>
  <w:style w:type="numbering" w:styleId="WWOutlineListStyle1" w:customStyle="1">
    <w:name w:val="WW_OutlineListStyle_1"/>
    <w:basedOn w:val="Aucuneliste"/>
    <w:pPr>
      <w:numPr>
        <w:numId w:val="3"/>
      </w:numPr>
    </w:pPr>
  </w:style>
  <w:style w:type="numbering" w:styleId="WWOutlineListStyle" w:customStyle="1">
    <w:name w:val="WW_OutlineListStyle"/>
    <w:basedOn w:val="Aucuneliste"/>
    <w:pPr>
      <w:numPr>
        <w:numId w:val="4"/>
      </w:numPr>
    </w:pPr>
  </w:style>
  <w:style w:type="numbering" w:styleId="Outline" w:customStyle="1">
    <w:name w:val="Outline"/>
    <w:basedOn w:val="Aucuneliste"/>
    <w:pPr>
      <w:numPr>
        <w:numId w:val="5"/>
      </w:numPr>
    </w:pPr>
  </w:style>
  <w:style w:type="numbering" w:styleId="Numbering11" w:customStyle="1">
    <w:name w:val="Numbering 1_1"/>
    <w:basedOn w:val="Aucuneliste"/>
    <w:pPr>
      <w:numPr>
        <w:numId w:val="6"/>
      </w:numPr>
    </w:pPr>
  </w:style>
  <w:style w:type="numbering" w:styleId="Numbering21" w:customStyle="1">
    <w:name w:val="Numbering 2_1"/>
    <w:basedOn w:val="Aucuneliste"/>
    <w:pPr>
      <w:numPr>
        <w:numId w:val="7"/>
      </w:numPr>
    </w:pPr>
  </w:style>
  <w:style w:type="numbering" w:styleId="Numbering31" w:customStyle="1">
    <w:name w:val="Numbering 3_1"/>
    <w:basedOn w:val="Aucuneliste"/>
    <w:pPr>
      <w:numPr>
        <w:numId w:val="8"/>
      </w:numPr>
    </w:pPr>
  </w:style>
  <w:style w:type="numbering" w:styleId="Numbering41" w:customStyle="1">
    <w:name w:val="Numbering 4_1"/>
    <w:basedOn w:val="Aucuneliste"/>
    <w:pPr>
      <w:numPr>
        <w:numId w:val="9"/>
      </w:numPr>
    </w:pPr>
  </w:style>
  <w:style w:type="numbering" w:styleId="Numbering5" w:customStyle="1">
    <w:name w:val="Numbering 5"/>
    <w:basedOn w:val="Aucuneliste"/>
    <w:pPr>
      <w:numPr>
        <w:numId w:val="10"/>
      </w:numPr>
    </w:pPr>
  </w:style>
  <w:style w:type="numbering" w:styleId="List1" w:customStyle="1">
    <w:name w:val="List 1"/>
    <w:basedOn w:val="Aucuneliste"/>
    <w:pPr>
      <w:numPr>
        <w:numId w:val="11"/>
      </w:numPr>
    </w:pPr>
  </w:style>
  <w:style w:type="numbering" w:styleId="List20" w:customStyle="1">
    <w:name w:val="List 20"/>
    <w:basedOn w:val="Aucuneliste"/>
    <w:pPr>
      <w:numPr>
        <w:numId w:val="12"/>
      </w:numPr>
    </w:pPr>
  </w:style>
  <w:style w:type="numbering" w:styleId="Liste31" w:customStyle="1">
    <w:name w:val="Liste 31"/>
    <w:basedOn w:val="Aucuneliste"/>
    <w:pPr>
      <w:numPr>
        <w:numId w:val="13"/>
      </w:numPr>
    </w:pPr>
  </w:style>
  <w:style w:type="numbering" w:styleId="Liste41" w:customStyle="1">
    <w:name w:val="Liste 41"/>
    <w:basedOn w:val="Aucuneliste"/>
    <w:pPr>
      <w:numPr>
        <w:numId w:val="14"/>
      </w:numPr>
    </w:pPr>
  </w:style>
  <w:style w:type="numbering" w:styleId="List50" w:customStyle="1">
    <w:name w:val="List 50"/>
    <w:basedOn w:val="Aucuneliste"/>
    <w:pPr>
      <w:numPr>
        <w:numId w:val="15"/>
      </w:numPr>
    </w:pPr>
  </w:style>
  <w:style w:type="numbering" w:styleId="8PuceQuestion" w:customStyle="1">
    <w:name w:val="8 Puce Question"/>
    <w:basedOn w:val="Aucuneliste"/>
    <w:pPr>
      <w:numPr>
        <w:numId w:val="16"/>
      </w:numPr>
    </w:pPr>
  </w:style>
  <w:style w:type="numbering" w:styleId="9PuceEnumration" w:customStyle="1">
    <w:name w:val="9 Puce Enumération"/>
    <w:basedOn w:val="Aucuneliste"/>
    <w:pPr>
      <w:numPr>
        <w:numId w:val="17"/>
      </w:numPr>
    </w:pPr>
  </w:style>
  <w:style w:type="numbering" w:styleId="Manumerotation" w:customStyle="1">
    <w:name w:val="Ma numerotation"/>
    <w:basedOn w:val="Aucuneliste"/>
    <w:pPr>
      <w:numPr>
        <w:numId w:val="18"/>
      </w:numPr>
    </w:pPr>
  </w:style>
  <w:style w:type="numbering" w:styleId="WW8Num6" w:customStyle="1">
    <w:name w:val="WW8Num6"/>
    <w:basedOn w:val="Aucuneliste"/>
    <w:pPr>
      <w:numPr>
        <w:numId w:val="19"/>
      </w:numPr>
    </w:pPr>
  </w:style>
  <w:style w:type="numbering" w:styleId="WW8Num5" w:customStyle="1">
    <w:name w:val="WW8Num5"/>
    <w:basedOn w:val="Aucuneliste"/>
    <w:pPr>
      <w:numPr>
        <w:numId w:val="20"/>
      </w:numPr>
    </w:pPr>
  </w:style>
  <w:style w:type="numbering" w:styleId="WW8Num21" w:customStyle="1">
    <w:name w:val="WW8Num21"/>
    <w:basedOn w:val="Aucuneliste"/>
    <w:pPr>
      <w:numPr>
        <w:numId w:val="21"/>
      </w:numPr>
    </w:pPr>
  </w:style>
  <w:style w:type="numbering" w:styleId="WW8Num41" w:customStyle="1">
    <w:name w:val="WW8Num41"/>
    <w:basedOn w:val="Aucuneliste"/>
    <w:pPr>
      <w:numPr>
        <w:numId w:val="22"/>
      </w:numPr>
    </w:pPr>
  </w:style>
  <w:style w:type="numbering" w:styleId="WW8Num10" w:customStyle="1">
    <w:name w:val="WW8Num10"/>
    <w:basedOn w:val="Aucuneliste"/>
    <w:pPr>
      <w:numPr>
        <w:numId w:val="23"/>
      </w:numPr>
    </w:pPr>
  </w:style>
  <w:style w:type="numbering" w:styleId="WW8Num2" w:customStyle="1">
    <w:name w:val="WW8Num2"/>
    <w:basedOn w:val="Aucuneliste"/>
    <w:pPr>
      <w:numPr>
        <w:numId w:val="24"/>
      </w:numPr>
    </w:pPr>
  </w:style>
  <w:style w:type="numbering" w:styleId="WW8Num28" w:customStyle="1">
    <w:name w:val="WW8Num28"/>
    <w:basedOn w:val="Aucuneliste"/>
    <w:pPr>
      <w:numPr>
        <w:numId w:val="25"/>
      </w:numPr>
    </w:pPr>
  </w:style>
  <w:style w:type="numbering" w:styleId="WW8Num42" w:customStyle="1">
    <w:name w:val="WW8Num42"/>
    <w:basedOn w:val="Aucuneliste"/>
    <w:pPr>
      <w:numPr>
        <w:numId w:val="26"/>
      </w:numPr>
    </w:pPr>
  </w:style>
  <w:style w:type="numbering" w:styleId="WW8Num40" w:customStyle="1">
    <w:name w:val="WW8Num40"/>
    <w:basedOn w:val="Aucuneliste"/>
    <w:pPr>
      <w:numPr>
        <w:numId w:val="27"/>
      </w:numPr>
    </w:pPr>
  </w:style>
  <w:style w:type="numbering" w:styleId="WW8Num31" w:customStyle="1">
    <w:name w:val="WW8Num31"/>
    <w:basedOn w:val="Aucuneliste"/>
    <w:pPr>
      <w:numPr>
        <w:numId w:val="28"/>
      </w:numPr>
    </w:pPr>
  </w:style>
  <w:style w:type="numbering" w:styleId="WW8Num22" w:customStyle="1">
    <w:name w:val="WW8Num22"/>
    <w:basedOn w:val="Aucuneliste"/>
    <w:pPr>
      <w:numPr>
        <w:numId w:val="29"/>
      </w:numPr>
    </w:pPr>
  </w:style>
  <w:style w:type="paragraph" w:styleId="ListParagraph">
    <w:uiPriority w:val="34"/>
    <w:name w:val="List Paragraph"/>
    <w:basedOn w:val="Normal"/>
    <w:qFormat/>
    <w:rsid w:val="77982D8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_Toc6176967" TargetMode="External" Id="rId13" /><Relationship Type="http://schemas.openxmlformats.org/officeDocument/2006/relationships/footer" Target="footer1.xml" Id="rId18" /><Relationship Type="http://schemas.openxmlformats.org/officeDocument/2006/relationships/header" Target="header3.xml" Id="rId26" /><Relationship Type="http://schemas.openxmlformats.org/officeDocument/2006/relationships/settings" Target="settings.xml" Id="rId3" /><Relationship Type="http://schemas.openxmlformats.org/officeDocument/2006/relationships/hyperlink" Target="#_Toc1984807830" TargetMode="External" Id="rId21" /><Relationship Type="http://schemas.openxmlformats.org/officeDocument/2006/relationships/image" Target="media/image1.jpeg" Id="rId7" /><Relationship Type="http://schemas.openxmlformats.org/officeDocument/2006/relationships/hyperlink" Target="#_Toc1565573444" TargetMode="External" Id="rId12" /><Relationship Type="http://schemas.openxmlformats.org/officeDocument/2006/relationships/header" Target="header1.xml" Id="rId17" /><Relationship Type="http://schemas.microsoft.com/office/2018/08/relationships/commentsExtensible" Target="commentsExtensible.xml" Id="rId25" /><Relationship Type="http://schemas.openxmlformats.org/officeDocument/2006/relationships/styles" Target="styles.xml" Id="rId2" /><Relationship Type="http://schemas.openxmlformats.org/officeDocument/2006/relationships/hyperlink" Target="#_Toc141572033" TargetMode="External" Id="rId16" /><Relationship Type="http://schemas.openxmlformats.org/officeDocument/2006/relationships/footer" Target="footer2.xml" Id="rId20" /><Relationship Type="http://schemas.microsoft.com/office/2011/relationships/people" Target="peop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_Toc287244141" TargetMode="External" Id="rId11" /><Relationship Type="http://schemas.microsoft.com/office/2016/09/relationships/commentsIds" Target="commentsIds.xml" Id="rId24" /><Relationship Type="http://schemas.openxmlformats.org/officeDocument/2006/relationships/footnotes" Target="footnotes.xml" Id="rId5" /><Relationship Type="http://schemas.openxmlformats.org/officeDocument/2006/relationships/hyperlink" Target="#_Toc1396512167" TargetMode="External" Id="rId15" /><Relationship Type="http://schemas.microsoft.com/office/2011/relationships/commentsExtended" Target="commentsExtended.xml" Id="rId23" /><Relationship Type="http://schemas.openxmlformats.org/officeDocument/2006/relationships/fontTable" Target="fontTable.xml" Id="rId28" /><Relationship Type="http://schemas.openxmlformats.org/officeDocument/2006/relationships/hyperlink" Target="#_Toc954267580" TargetMode="External" Id="rId10" /><Relationship Type="http://schemas.openxmlformats.org/officeDocument/2006/relationships/header" Target="header2.xml" Id="rId19" /><Relationship Type="http://schemas.openxmlformats.org/officeDocument/2006/relationships/webSettings" Target="webSettings.xml" Id="rId4" /><Relationship Type="http://schemas.openxmlformats.org/officeDocument/2006/relationships/hyperlink" Target="#_Toc1830946174" TargetMode="External" Id="rId9" /><Relationship Type="http://schemas.openxmlformats.org/officeDocument/2006/relationships/hyperlink" Target="#_Toc1577043585" TargetMode="External" Id="rId14" /><Relationship Type="http://schemas.openxmlformats.org/officeDocument/2006/relationships/comments" Target="comments.xml" Id="rId22" /><Relationship Type="http://schemas.openxmlformats.org/officeDocument/2006/relationships/footer" Target="footer3.xml" Id="rId27" /><Relationship Type="http://schemas.openxmlformats.org/officeDocument/2006/relationships/theme" Target="theme/theme1.xml" Id="rId30" /><Relationship Type="http://schemas.microsoft.com/office/2020/10/relationships/intelligence" Target="intelligence2.xml" Id="Rf07c623f1dfb4d4d" /><Relationship Type="http://schemas.openxmlformats.org/officeDocument/2006/relationships/image" Target="/media/image4.png" Id="R8ca86a764e1f46d3" /><Relationship Type="http://schemas.openxmlformats.org/officeDocument/2006/relationships/image" Target="/media/image6.png" Id="Rc46c55d0d4304e09" /><Relationship Type="http://schemas.openxmlformats.org/officeDocument/2006/relationships/image" Target="/media/image5.png" Id="R2bc8d2d113b3499e" /></Relationships>
</file>

<file path=word/_rels/settings.xml.rels><?xml version="1.0" encoding="UTF-8" standalone="yes"?>
<Relationships xmlns="http://schemas.openxmlformats.org/package/2006/relationships"><Relationship Id="rId1" Type="http://schemas.openxmlformats.org/officeDocument/2006/relationships/attachedTemplate" Target="Modele_cou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Modele_cours</ap:Template>
  <ap:Application>Microsoft Word for the web</ap:Application>
  <ap:DocSecurity>0</ap:DocSecurity>
  <ap:ScaleCrop>false</ap:ScaleCrop>
  <ap:Company>CEFCM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Dossier technique du projet - partie individuelle</dc:title>
  <dc:subject>P20XX : Nom du projet</dc:subject>
  <dc:creator>Philippe MERCIER</dc:creator>
  <keywords>Nom étudiant</keywords>
  <lastModifiedBy>DONNART ANTOINE</lastModifiedBy>
  <revision>10</revision>
  <dcterms:created xsi:type="dcterms:W3CDTF">2025-02-24T21:56:00.0000000Z</dcterms:created>
  <dcterms:modified xsi:type="dcterms:W3CDTF">2025-04-01T09:50:21.5487239Z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