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24FB3" w14:textId="77777777" w:rsidR="0004790D" w:rsidRPr="0004790D" w:rsidRDefault="0004790D" w:rsidP="0004790D">
      <w:pPr>
        <w:rPr>
          <w:lang w:val="en-US"/>
        </w:rPr>
      </w:pPr>
      <w:r w:rsidRPr="0004790D">
        <w:rPr>
          <w:b/>
          <w:bCs/>
          <w:lang w:val="en-US"/>
        </w:rPr>
        <w:t>Fake News Detection with Spark: Big Data Project Report</w:t>
      </w:r>
    </w:p>
    <w:p w14:paraId="78F853F3" w14:textId="77777777" w:rsidR="0004790D" w:rsidRPr="0004790D" w:rsidRDefault="0004790D" w:rsidP="0004790D">
      <w:r w:rsidRPr="0004790D">
        <w:pict w14:anchorId="2CC02177">
          <v:rect id="_x0000_i1067" style="width:0;height:1.5pt" o:hralign="center" o:hrstd="t" o:hr="t" fillcolor="#a0a0a0" stroked="f"/>
        </w:pict>
      </w:r>
    </w:p>
    <w:p w14:paraId="69B98DE2" w14:textId="77777777" w:rsidR="0004790D" w:rsidRPr="0004790D" w:rsidRDefault="0004790D" w:rsidP="0004790D">
      <w:pPr>
        <w:rPr>
          <w:b/>
          <w:bCs/>
          <w:lang w:val="en-US"/>
        </w:rPr>
      </w:pPr>
      <w:r w:rsidRPr="0004790D">
        <w:rPr>
          <w:b/>
          <w:bCs/>
          <w:lang w:val="en-US"/>
        </w:rPr>
        <w:t>1. Introduction</w:t>
      </w:r>
    </w:p>
    <w:p w14:paraId="0E84F3A4" w14:textId="77777777" w:rsidR="0004790D" w:rsidRPr="0004790D" w:rsidRDefault="0004790D" w:rsidP="0004790D">
      <w:pPr>
        <w:rPr>
          <w:lang w:val="en-US"/>
        </w:rPr>
      </w:pPr>
      <w:r w:rsidRPr="0004790D">
        <w:rPr>
          <w:lang w:val="en-US"/>
        </w:rPr>
        <w:t xml:space="preserve">The spread of misinformation online poses a significant challenge in modern society. Fake news influences public opinion, affects political outcomes, and erodes trust in institutions. Tackling this issue at scale requires processing high volumes of real-time, diverse data—making it a quintessential </w:t>
      </w:r>
      <w:r w:rsidRPr="0004790D">
        <w:rPr>
          <w:b/>
          <w:bCs/>
          <w:lang w:val="en-US"/>
        </w:rPr>
        <w:t>Big Data problem</w:t>
      </w:r>
      <w:r w:rsidRPr="0004790D">
        <w:rPr>
          <w:lang w:val="en-US"/>
        </w:rPr>
        <w:t>. In this project, we implemented a pipeline to classify text-based news content as real or fake using Apache Spark in the Databricks Community Edition. Our goal was to simulate an environment that mirrors the demands of real-world streaming fake news detection.</w:t>
      </w:r>
    </w:p>
    <w:p w14:paraId="1D839A92" w14:textId="77777777" w:rsidR="0004790D" w:rsidRPr="0004790D" w:rsidRDefault="0004790D" w:rsidP="0004790D">
      <w:r w:rsidRPr="0004790D">
        <w:pict w14:anchorId="61D0997C">
          <v:rect id="_x0000_i1068" style="width:0;height:1.5pt" o:hralign="center" o:hrstd="t" o:hr="t" fillcolor="#a0a0a0" stroked="f"/>
        </w:pict>
      </w:r>
    </w:p>
    <w:p w14:paraId="5CCD8B29" w14:textId="77777777" w:rsidR="0004790D" w:rsidRPr="0004790D" w:rsidRDefault="0004790D" w:rsidP="0004790D">
      <w:pPr>
        <w:rPr>
          <w:b/>
          <w:bCs/>
          <w:lang w:val="en-US"/>
        </w:rPr>
      </w:pPr>
      <w:r w:rsidRPr="0004790D">
        <w:rPr>
          <w:b/>
          <w:bCs/>
          <w:lang w:val="en-US"/>
        </w:rPr>
        <w:t>2. Dataset</w:t>
      </w:r>
    </w:p>
    <w:p w14:paraId="54607F9B" w14:textId="77777777" w:rsidR="0004790D" w:rsidRPr="0004790D" w:rsidRDefault="0004790D" w:rsidP="0004790D">
      <w:pPr>
        <w:rPr>
          <w:lang w:val="en-US"/>
        </w:rPr>
      </w:pPr>
      <w:r w:rsidRPr="0004790D">
        <w:rPr>
          <w:lang w:val="en-US"/>
        </w:rPr>
        <w:t>We used two labeled datasets: Fake.csv containing fabricated news articles and Real.csv containing factual news. Both datasets included a text field with the news content. Each dataset was pre-labeled: 0 for fake, 1 for real. The combined dataset included 23,481 fake samples and 21,417 real samples, offering a well-balanced base for supervised learning.</w:t>
      </w:r>
    </w:p>
    <w:p w14:paraId="150C43BD" w14:textId="77777777" w:rsidR="0004790D" w:rsidRPr="0004790D" w:rsidRDefault="0004790D" w:rsidP="0004790D">
      <w:r w:rsidRPr="0004790D">
        <w:pict w14:anchorId="1A9D2049">
          <v:rect id="_x0000_i1069" style="width:0;height:1.5pt" o:hralign="center" o:hrstd="t" o:hr="t" fillcolor="#a0a0a0" stroked="f"/>
        </w:pict>
      </w:r>
    </w:p>
    <w:p w14:paraId="128F68C1" w14:textId="77777777" w:rsidR="0004790D" w:rsidRPr="0004790D" w:rsidRDefault="0004790D" w:rsidP="0004790D">
      <w:pPr>
        <w:rPr>
          <w:b/>
          <w:bCs/>
        </w:rPr>
      </w:pPr>
      <w:r w:rsidRPr="0004790D">
        <w:rPr>
          <w:b/>
          <w:bCs/>
        </w:rPr>
        <w:t xml:space="preserve">3. </w:t>
      </w:r>
      <w:proofErr w:type="spellStart"/>
      <w:r w:rsidRPr="0004790D">
        <w:rPr>
          <w:b/>
          <w:bCs/>
        </w:rPr>
        <w:t>Methodology</w:t>
      </w:r>
      <w:proofErr w:type="spellEnd"/>
    </w:p>
    <w:p w14:paraId="22B26558" w14:textId="77777777" w:rsidR="0004790D" w:rsidRPr="0004790D" w:rsidRDefault="0004790D" w:rsidP="0004790D">
      <w:pPr>
        <w:rPr>
          <w:b/>
          <w:bCs/>
        </w:rPr>
      </w:pPr>
      <w:proofErr w:type="spellStart"/>
      <w:r w:rsidRPr="0004790D">
        <w:rPr>
          <w:b/>
          <w:bCs/>
        </w:rPr>
        <w:t>Preprocessing</w:t>
      </w:r>
      <w:proofErr w:type="spellEnd"/>
      <w:r w:rsidRPr="0004790D">
        <w:rPr>
          <w:b/>
          <w:bCs/>
        </w:rPr>
        <w:t>:</w:t>
      </w:r>
    </w:p>
    <w:p w14:paraId="30E6A169" w14:textId="77777777" w:rsidR="0004790D" w:rsidRPr="0004790D" w:rsidRDefault="0004790D" w:rsidP="0004790D">
      <w:pPr>
        <w:numPr>
          <w:ilvl w:val="0"/>
          <w:numId w:val="1"/>
        </w:numPr>
        <w:rPr>
          <w:lang w:val="en-US"/>
        </w:rPr>
      </w:pPr>
      <w:r w:rsidRPr="0004790D">
        <w:rPr>
          <w:lang w:val="en-US"/>
        </w:rPr>
        <w:t>Lowercasing and removal of non-alphabetic characters</w:t>
      </w:r>
    </w:p>
    <w:p w14:paraId="1ACAF4B7" w14:textId="77777777" w:rsidR="0004790D" w:rsidRPr="0004790D" w:rsidRDefault="0004790D" w:rsidP="0004790D">
      <w:pPr>
        <w:numPr>
          <w:ilvl w:val="0"/>
          <w:numId w:val="1"/>
        </w:numPr>
      </w:pPr>
      <w:proofErr w:type="spellStart"/>
      <w:r w:rsidRPr="0004790D">
        <w:t>Tokenization</w:t>
      </w:r>
      <w:proofErr w:type="spellEnd"/>
      <w:r w:rsidRPr="0004790D">
        <w:t xml:space="preserve"> </w:t>
      </w:r>
      <w:proofErr w:type="spellStart"/>
      <w:r w:rsidRPr="0004790D">
        <w:t>of</w:t>
      </w:r>
      <w:proofErr w:type="spellEnd"/>
      <w:r w:rsidRPr="0004790D">
        <w:t xml:space="preserve"> </w:t>
      </w:r>
      <w:proofErr w:type="spellStart"/>
      <w:r w:rsidRPr="0004790D">
        <w:t>text</w:t>
      </w:r>
      <w:proofErr w:type="spellEnd"/>
    </w:p>
    <w:p w14:paraId="771AD377" w14:textId="77777777" w:rsidR="0004790D" w:rsidRPr="0004790D" w:rsidRDefault="0004790D" w:rsidP="0004790D">
      <w:pPr>
        <w:numPr>
          <w:ilvl w:val="0"/>
          <w:numId w:val="1"/>
        </w:numPr>
      </w:pPr>
      <w:proofErr w:type="spellStart"/>
      <w:r w:rsidRPr="0004790D">
        <w:t>Stopword</w:t>
      </w:r>
      <w:proofErr w:type="spellEnd"/>
      <w:r w:rsidRPr="0004790D">
        <w:t xml:space="preserve"> </w:t>
      </w:r>
      <w:proofErr w:type="spellStart"/>
      <w:r w:rsidRPr="0004790D">
        <w:t>removal</w:t>
      </w:r>
      <w:proofErr w:type="spellEnd"/>
    </w:p>
    <w:p w14:paraId="5B2F64E7" w14:textId="77777777" w:rsidR="0004790D" w:rsidRPr="0004790D" w:rsidRDefault="0004790D" w:rsidP="0004790D">
      <w:pPr>
        <w:numPr>
          <w:ilvl w:val="0"/>
          <w:numId w:val="1"/>
        </w:numPr>
      </w:pPr>
      <w:r w:rsidRPr="0004790D">
        <w:t xml:space="preserve">Feature </w:t>
      </w:r>
      <w:proofErr w:type="spellStart"/>
      <w:r w:rsidRPr="0004790D">
        <w:t>vectorization</w:t>
      </w:r>
      <w:proofErr w:type="spellEnd"/>
      <w:r w:rsidRPr="0004790D">
        <w:t xml:space="preserve"> </w:t>
      </w:r>
      <w:proofErr w:type="spellStart"/>
      <w:r w:rsidRPr="0004790D">
        <w:t>using</w:t>
      </w:r>
      <w:proofErr w:type="spellEnd"/>
      <w:r w:rsidRPr="0004790D">
        <w:t xml:space="preserve"> </w:t>
      </w:r>
      <w:proofErr w:type="spellStart"/>
      <w:r w:rsidRPr="0004790D">
        <w:rPr>
          <w:b/>
          <w:bCs/>
        </w:rPr>
        <w:t>HashingTF</w:t>
      </w:r>
      <w:proofErr w:type="spellEnd"/>
      <w:r w:rsidRPr="0004790D">
        <w:rPr>
          <w:b/>
          <w:bCs/>
        </w:rPr>
        <w:t xml:space="preserve"> + IDF</w:t>
      </w:r>
    </w:p>
    <w:p w14:paraId="443EE8AE" w14:textId="77777777" w:rsidR="0004790D" w:rsidRPr="0004790D" w:rsidRDefault="0004790D" w:rsidP="0004790D">
      <w:pPr>
        <w:rPr>
          <w:b/>
          <w:bCs/>
        </w:rPr>
      </w:pPr>
      <w:r w:rsidRPr="0004790D">
        <w:rPr>
          <w:b/>
          <w:bCs/>
        </w:rPr>
        <w:t>Model Training:</w:t>
      </w:r>
    </w:p>
    <w:p w14:paraId="3C71313B" w14:textId="77777777" w:rsidR="0004790D" w:rsidRPr="0004790D" w:rsidRDefault="0004790D" w:rsidP="0004790D">
      <w:pPr>
        <w:rPr>
          <w:lang w:val="en-US"/>
        </w:rPr>
      </w:pPr>
      <w:r w:rsidRPr="0004790D">
        <w:rPr>
          <w:lang w:val="en-US"/>
        </w:rPr>
        <w:t>We experimented with two classifiers:</w:t>
      </w:r>
    </w:p>
    <w:p w14:paraId="5D7A6BFD" w14:textId="77777777" w:rsidR="0004790D" w:rsidRPr="0004790D" w:rsidRDefault="0004790D" w:rsidP="0004790D">
      <w:pPr>
        <w:numPr>
          <w:ilvl w:val="0"/>
          <w:numId w:val="2"/>
        </w:numPr>
        <w:rPr>
          <w:lang w:val="en-US"/>
        </w:rPr>
      </w:pPr>
      <w:r w:rsidRPr="0004790D">
        <w:rPr>
          <w:b/>
          <w:bCs/>
          <w:lang w:val="en-US"/>
        </w:rPr>
        <w:t>Random Forest</w:t>
      </w:r>
      <w:r w:rsidRPr="0004790D">
        <w:rPr>
          <w:lang w:val="en-US"/>
        </w:rPr>
        <w:t xml:space="preserve"> (simplified to avoid overfitting): 10 trees, max depth 4</w:t>
      </w:r>
    </w:p>
    <w:p w14:paraId="3C8DB4A8" w14:textId="77777777" w:rsidR="0004790D" w:rsidRPr="0004790D" w:rsidRDefault="0004790D" w:rsidP="0004790D">
      <w:pPr>
        <w:numPr>
          <w:ilvl w:val="0"/>
          <w:numId w:val="2"/>
        </w:numPr>
      </w:pPr>
      <w:proofErr w:type="spellStart"/>
      <w:r w:rsidRPr="0004790D">
        <w:rPr>
          <w:b/>
          <w:bCs/>
        </w:rPr>
        <w:t>Naive</w:t>
      </w:r>
      <w:proofErr w:type="spellEnd"/>
      <w:r w:rsidRPr="0004790D">
        <w:rPr>
          <w:b/>
          <w:bCs/>
        </w:rPr>
        <w:t xml:space="preserve"> </w:t>
      </w:r>
      <w:proofErr w:type="spellStart"/>
      <w:r w:rsidRPr="0004790D">
        <w:rPr>
          <w:b/>
          <w:bCs/>
        </w:rPr>
        <w:t>Bayes</w:t>
      </w:r>
      <w:proofErr w:type="spellEnd"/>
      <w:r w:rsidRPr="0004790D">
        <w:t xml:space="preserve">: </w:t>
      </w:r>
      <w:proofErr w:type="spellStart"/>
      <w:r w:rsidRPr="0004790D">
        <w:t>Multinomial</w:t>
      </w:r>
      <w:proofErr w:type="spellEnd"/>
      <w:r w:rsidRPr="0004790D">
        <w:t xml:space="preserve"> </w:t>
      </w:r>
      <w:proofErr w:type="spellStart"/>
      <w:r w:rsidRPr="0004790D">
        <w:t>mode</w:t>
      </w:r>
      <w:proofErr w:type="spellEnd"/>
    </w:p>
    <w:p w14:paraId="23587284" w14:textId="77777777" w:rsidR="0004790D" w:rsidRPr="0004790D" w:rsidRDefault="0004790D" w:rsidP="0004790D">
      <w:pPr>
        <w:rPr>
          <w:lang w:val="en-US"/>
        </w:rPr>
      </w:pPr>
      <w:r w:rsidRPr="0004790D">
        <w:rPr>
          <w:lang w:val="en-US"/>
        </w:rPr>
        <w:t xml:space="preserve">The dataset was split 80/20 into training and test sets. Evaluation used </w:t>
      </w:r>
      <w:r w:rsidRPr="0004790D">
        <w:rPr>
          <w:b/>
          <w:bCs/>
          <w:lang w:val="en-US"/>
        </w:rPr>
        <w:t>Area Under ROC Curve (AUC)</w:t>
      </w:r>
      <w:r w:rsidRPr="0004790D">
        <w:rPr>
          <w:lang w:val="en-US"/>
        </w:rPr>
        <w:t xml:space="preserve"> and </w:t>
      </w:r>
      <w:r w:rsidRPr="0004790D">
        <w:rPr>
          <w:b/>
          <w:bCs/>
          <w:lang w:val="en-US"/>
        </w:rPr>
        <w:t>accuracy</w:t>
      </w:r>
      <w:r w:rsidRPr="0004790D">
        <w:rPr>
          <w:lang w:val="en-US"/>
        </w:rPr>
        <w:t>.</w:t>
      </w:r>
    </w:p>
    <w:p w14:paraId="132DF17F" w14:textId="77777777" w:rsidR="0004790D" w:rsidRPr="0004790D" w:rsidRDefault="0004790D" w:rsidP="0004790D">
      <w:pPr>
        <w:rPr>
          <w:b/>
          <w:bCs/>
        </w:rPr>
      </w:pPr>
      <w:proofErr w:type="spellStart"/>
      <w:r w:rsidRPr="0004790D">
        <w:rPr>
          <w:b/>
          <w:bCs/>
        </w:rPr>
        <w:t>Evaluation</w:t>
      </w:r>
      <w:proofErr w:type="spellEnd"/>
      <w:r w:rsidRPr="0004790D">
        <w:rPr>
          <w:b/>
          <w:bCs/>
        </w:rPr>
        <w:t xml:space="preserve"> </w:t>
      </w:r>
      <w:proofErr w:type="spellStart"/>
      <w:r w:rsidRPr="0004790D">
        <w:rPr>
          <w:b/>
          <w:bCs/>
        </w:rPr>
        <w:t>Results</w:t>
      </w:r>
      <w:proofErr w:type="spellEnd"/>
      <w:r w:rsidRPr="0004790D">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711"/>
        <w:gridCol w:w="1004"/>
      </w:tblGrid>
      <w:tr w:rsidR="0004790D" w:rsidRPr="0004790D" w14:paraId="200351FD" w14:textId="77777777" w:rsidTr="0004790D">
        <w:trPr>
          <w:tblCellSpacing w:w="15" w:type="dxa"/>
        </w:trPr>
        <w:tc>
          <w:tcPr>
            <w:tcW w:w="0" w:type="auto"/>
            <w:vAlign w:val="center"/>
            <w:hideMark/>
          </w:tcPr>
          <w:p w14:paraId="649649CF" w14:textId="77777777" w:rsidR="0004790D" w:rsidRPr="0004790D" w:rsidRDefault="0004790D" w:rsidP="0004790D">
            <w:pPr>
              <w:rPr>
                <w:b/>
                <w:bCs/>
              </w:rPr>
            </w:pPr>
            <w:r w:rsidRPr="0004790D">
              <w:rPr>
                <w:b/>
                <w:bCs/>
              </w:rPr>
              <w:t>Model</w:t>
            </w:r>
          </w:p>
        </w:tc>
        <w:tc>
          <w:tcPr>
            <w:tcW w:w="0" w:type="auto"/>
            <w:vAlign w:val="center"/>
            <w:hideMark/>
          </w:tcPr>
          <w:p w14:paraId="749A7EA3" w14:textId="77777777" w:rsidR="0004790D" w:rsidRPr="0004790D" w:rsidRDefault="0004790D" w:rsidP="0004790D">
            <w:pPr>
              <w:rPr>
                <w:b/>
                <w:bCs/>
              </w:rPr>
            </w:pPr>
            <w:r w:rsidRPr="0004790D">
              <w:rPr>
                <w:b/>
                <w:bCs/>
              </w:rPr>
              <w:t>AUC</w:t>
            </w:r>
          </w:p>
        </w:tc>
        <w:tc>
          <w:tcPr>
            <w:tcW w:w="0" w:type="auto"/>
            <w:vAlign w:val="center"/>
            <w:hideMark/>
          </w:tcPr>
          <w:p w14:paraId="65F91764" w14:textId="77777777" w:rsidR="0004790D" w:rsidRPr="0004790D" w:rsidRDefault="0004790D" w:rsidP="0004790D">
            <w:pPr>
              <w:rPr>
                <w:b/>
                <w:bCs/>
              </w:rPr>
            </w:pPr>
            <w:proofErr w:type="spellStart"/>
            <w:r w:rsidRPr="0004790D">
              <w:rPr>
                <w:b/>
                <w:bCs/>
              </w:rPr>
              <w:t>Accuracy</w:t>
            </w:r>
            <w:proofErr w:type="spellEnd"/>
          </w:p>
        </w:tc>
      </w:tr>
      <w:tr w:rsidR="0004790D" w:rsidRPr="0004790D" w14:paraId="25C83B6D" w14:textId="77777777" w:rsidTr="0004790D">
        <w:trPr>
          <w:tblCellSpacing w:w="15" w:type="dxa"/>
        </w:trPr>
        <w:tc>
          <w:tcPr>
            <w:tcW w:w="0" w:type="auto"/>
            <w:vAlign w:val="center"/>
            <w:hideMark/>
          </w:tcPr>
          <w:p w14:paraId="3A6D17A6" w14:textId="77777777" w:rsidR="0004790D" w:rsidRPr="0004790D" w:rsidRDefault="0004790D" w:rsidP="0004790D">
            <w:r w:rsidRPr="0004790D">
              <w:t>Random Forest</w:t>
            </w:r>
          </w:p>
        </w:tc>
        <w:tc>
          <w:tcPr>
            <w:tcW w:w="0" w:type="auto"/>
            <w:vAlign w:val="center"/>
            <w:hideMark/>
          </w:tcPr>
          <w:p w14:paraId="063112C0" w14:textId="77777777" w:rsidR="0004790D" w:rsidRPr="0004790D" w:rsidRDefault="0004790D" w:rsidP="0004790D">
            <w:r w:rsidRPr="0004790D">
              <w:t>0.8611</w:t>
            </w:r>
          </w:p>
        </w:tc>
        <w:tc>
          <w:tcPr>
            <w:tcW w:w="0" w:type="auto"/>
            <w:vAlign w:val="center"/>
            <w:hideMark/>
          </w:tcPr>
          <w:p w14:paraId="23A90241" w14:textId="77777777" w:rsidR="0004790D" w:rsidRPr="0004790D" w:rsidRDefault="0004790D" w:rsidP="0004790D">
            <w:r w:rsidRPr="0004790D">
              <w:t>0.7338</w:t>
            </w:r>
          </w:p>
        </w:tc>
      </w:tr>
      <w:tr w:rsidR="0004790D" w:rsidRPr="0004790D" w14:paraId="3D6D23EB" w14:textId="77777777" w:rsidTr="0004790D">
        <w:trPr>
          <w:tblCellSpacing w:w="15" w:type="dxa"/>
        </w:trPr>
        <w:tc>
          <w:tcPr>
            <w:tcW w:w="0" w:type="auto"/>
            <w:vAlign w:val="center"/>
            <w:hideMark/>
          </w:tcPr>
          <w:p w14:paraId="0D9C86D6" w14:textId="77777777" w:rsidR="0004790D" w:rsidRPr="0004790D" w:rsidRDefault="0004790D" w:rsidP="0004790D">
            <w:proofErr w:type="spellStart"/>
            <w:r w:rsidRPr="0004790D">
              <w:t>Naive</w:t>
            </w:r>
            <w:proofErr w:type="spellEnd"/>
            <w:r w:rsidRPr="0004790D">
              <w:t xml:space="preserve"> </w:t>
            </w:r>
            <w:proofErr w:type="spellStart"/>
            <w:r w:rsidRPr="0004790D">
              <w:t>Bayes</w:t>
            </w:r>
            <w:proofErr w:type="spellEnd"/>
          </w:p>
        </w:tc>
        <w:tc>
          <w:tcPr>
            <w:tcW w:w="0" w:type="auto"/>
            <w:vAlign w:val="center"/>
            <w:hideMark/>
          </w:tcPr>
          <w:p w14:paraId="48ED8919" w14:textId="77777777" w:rsidR="0004790D" w:rsidRPr="0004790D" w:rsidRDefault="0004790D" w:rsidP="0004790D">
            <w:r w:rsidRPr="0004790D">
              <w:t>0.5428</w:t>
            </w:r>
          </w:p>
        </w:tc>
        <w:tc>
          <w:tcPr>
            <w:tcW w:w="0" w:type="auto"/>
            <w:vAlign w:val="center"/>
            <w:hideMark/>
          </w:tcPr>
          <w:p w14:paraId="5BB15740" w14:textId="77777777" w:rsidR="0004790D" w:rsidRPr="0004790D" w:rsidRDefault="0004790D" w:rsidP="0004790D">
            <w:r w:rsidRPr="0004790D">
              <w:t>0.9826*</w:t>
            </w:r>
          </w:p>
        </w:tc>
      </w:tr>
    </w:tbl>
    <w:p w14:paraId="1F07B6E7" w14:textId="77777777" w:rsidR="0004790D" w:rsidRPr="0004790D" w:rsidRDefault="0004790D" w:rsidP="0004790D">
      <w:pPr>
        <w:rPr>
          <w:lang w:val="en-US"/>
        </w:rPr>
      </w:pPr>
      <w:r w:rsidRPr="0004790D">
        <w:rPr>
          <w:lang w:val="en-US"/>
        </w:rPr>
        <w:lastRenderedPageBreak/>
        <w:t>*Note: The high accuracy of Naive Bayes is misleading due to biased predictions. Random Forest was selected as the final model for its superior generalization capacity.</w:t>
      </w:r>
    </w:p>
    <w:p w14:paraId="06008F2B" w14:textId="77777777" w:rsidR="0004790D" w:rsidRPr="0004790D" w:rsidRDefault="0004790D" w:rsidP="0004790D">
      <w:r w:rsidRPr="0004790D">
        <w:pict w14:anchorId="18EC5C20">
          <v:rect id="_x0000_i1070" style="width:0;height:1.5pt" o:hralign="center" o:hrstd="t" o:hr="t" fillcolor="#a0a0a0" stroked="f"/>
        </w:pict>
      </w:r>
    </w:p>
    <w:p w14:paraId="5E811087" w14:textId="77777777" w:rsidR="0004790D" w:rsidRPr="0004790D" w:rsidRDefault="0004790D" w:rsidP="0004790D">
      <w:pPr>
        <w:rPr>
          <w:b/>
          <w:bCs/>
          <w:lang w:val="en-US"/>
        </w:rPr>
      </w:pPr>
      <w:r w:rsidRPr="0004790D">
        <w:rPr>
          <w:b/>
          <w:bCs/>
          <w:lang w:val="en-US"/>
        </w:rPr>
        <w:t>4. Streaming Architecture</w:t>
      </w:r>
    </w:p>
    <w:p w14:paraId="1863F5D2" w14:textId="77777777" w:rsidR="0004790D" w:rsidRPr="0004790D" w:rsidRDefault="0004790D" w:rsidP="0004790D">
      <w:r w:rsidRPr="0004790D">
        <w:rPr>
          <w:lang w:val="en-US"/>
        </w:rPr>
        <w:t xml:space="preserve">We simulated a real-time stream of assertive messages using Spark Structured Streaming. A static CSV file (stream1.csv) was periodically ingested to emulate incoming assertions. </w:t>
      </w:r>
      <w:r w:rsidRPr="0004790D">
        <w:t>The streaming pipeline:</w:t>
      </w:r>
    </w:p>
    <w:p w14:paraId="4DDA268C" w14:textId="77777777" w:rsidR="0004790D" w:rsidRPr="0004790D" w:rsidRDefault="0004790D" w:rsidP="0004790D">
      <w:pPr>
        <w:numPr>
          <w:ilvl w:val="0"/>
          <w:numId w:val="3"/>
        </w:numPr>
      </w:pPr>
      <w:proofErr w:type="spellStart"/>
      <w:r w:rsidRPr="0004790D">
        <w:t>Reads</w:t>
      </w:r>
      <w:proofErr w:type="spellEnd"/>
      <w:r w:rsidRPr="0004790D">
        <w:t xml:space="preserve"> new </w:t>
      </w:r>
      <w:proofErr w:type="spellStart"/>
      <w:r w:rsidRPr="0004790D">
        <w:t>messages</w:t>
      </w:r>
      <w:proofErr w:type="spellEnd"/>
    </w:p>
    <w:p w14:paraId="4505979C" w14:textId="77777777" w:rsidR="0004790D" w:rsidRPr="0004790D" w:rsidRDefault="0004790D" w:rsidP="0004790D">
      <w:pPr>
        <w:numPr>
          <w:ilvl w:val="0"/>
          <w:numId w:val="3"/>
        </w:numPr>
        <w:rPr>
          <w:lang w:val="en-US"/>
        </w:rPr>
      </w:pPr>
      <w:r w:rsidRPr="0004790D">
        <w:rPr>
          <w:lang w:val="en-US"/>
        </w:rPr>
        <w:t>Applies the trained Random Forest model</w:t>
      </w:r>
    </w:p>
    <w:p w14:paraId="029611D8" w14:textId="77777777" w:rsidR="0004790D" w:rsidRPr="0004790D" w:rsidRDefault="0004790D" w:rsidP="0004790D">
      <w:pPr>
        <w:numPr>
          <w:ilvl w:val="0"/>
          <w:numId w:val="3"/>
        </w:numPr>
      </w:pPr>
      <w:r w:rsidRPr="0004790D">
        <w:t xml:space="preserve">Outputs </w:t>
      </w:r>
      <w:proofErr w:type="spellStart"/>
      <w:r w:rsidRPr="0004790D">
        <w:t>predictions</w:t>
      </w:r>
      <w:proofErr w:type="spellEnd"/>
      <w:r w:rsidRPr="0004790D">
        <w:t xml:space="preserve"> </w:t>
      </w:r>
      <w:proofErr w:type="spellStart"/>
      <w:r w:rsidRPr="0004790D">
        <w:t>with</w:t>
      </w:r>
      <w:proofErr w:type="spellEnd"/>
      <w:r w:rsidRPr="0004790D">
        <w:t xml:space="preserve"> a </w:t>
      </w:r>
      <w:proofErr w:type="spellStart"/>
      <w:r w:rsidRPr="0004790D">
        <w:t>timestamp</w:t>
      </w:r>
      <w:proofErr w:type="spellEnd"/>
    </w:p>
    <w:p w14:paraId="52373A99" w14:textId="77777777" w:rsidR="0004790D" w:rsidRPr="0004790D" w:rsidRDefault="0004790D" w:rsidP="0004790D">
      <w:pPr>
        <w:rPr>
          <w:lang w:val="en-US"/>
        </w:rPr>
      </w:pPr>
      <w:r w:rsidRPr="0004790D">
        <w:rPr>
          <w:lang w:val="en-US"/>
        </w:rPr>
        <w:t>All processes were built and tested in Databricks using PySpark.</w:t>
      </w:r>
    </w:p>
    <w:p w14:paraId="2BCFE317" w14:textId="77777777" w:rsidR="0004790D" w:rsidRPr="0004790D" w:rsidRDefault="0004790D" w:rsidP="0004790D">
      <w:r w:rsidRPr="0004790D">
        <w:pict w14:anchorId="3E96F5AB">
          <v:rect id="_x0000_i1071" style="width:0;height:1.5pt" o:hralign="center" o:hrstd="t" o:hr="t" fillcolor="#a0a0a0" stroked="f"/>
        </w:pict>
      </w:r>
    </w:p>
    <w:p w14:paraId="6147BC39" w14:textId="77777777" w:rsidR="0004790D" w:rsidRPr="0004790D" w:rsidRDefault="0004790D" w:rsidP="0004790D">
      <w:pPr>
        <w:rPr>
          <w:b/>
          <w:bCs/>
          <w:lang w:val="en-US"/>
        </w:rPr>
      </w:pPr>
      <w:r w:rsidRPr="0004790D">
        <w:rPr>
          <w:b/>
          <w:bCs/>
          <w:lang w:val="en-US"/>
        </w:rPr>
        <w:t>5. Data Persistence</w:t>
      </w:r>
    </w:p>
    <w:p w14:paraId="180CD2DE" w14:textId="77777777" w:rsidR="0004790D" w:rsidRPr="0004790D" w:rsidRDefault="0004790D" w:rsidP="0004790D">
      <w:r w:rsidRPr="0004790D">
        <w:rPr>
          <w:lang w:val="en-US"/>
        </w:rPr>
        <w:t xml:space="preserve">Predictions from streaming simulations were saved in </w:t>
      </w:r>
      <w:r w:rsidRPr="0004790D">
        <w:rPr>
          <w:b/>
          <w:bCs/>
          <w:lang w:val="en-US"/>
        </w:rPr>
        <w:t>append mode</w:t>
      </w:r>
      <w:r w:rsidRPr="0004790D">
        <w:rPr>
          <w:lang w:val="en-US"/>
        </w:rPr>
        <w:t xml:space="preserve"> to a persistent location in the Databricks FileStore as CSVs. </w:t>
      </w:r>
      <w:proofErr w:type="spellStart"/>
      <w:r w:rsidRPr="0004790D">
        <w:t>Each</w:t>
      </w:r>
      <w:proofErr w:type="spellEnd"/>
      <w:r w:rsidRPr="0004790D">
        <w:t xml:space="preserve"> </w:t>
      </w:r>
      <w:proofErr w:type="spellStart"/>
      <w:r w:rsidRPr="0004790D">
        <w:t>record</w:t>
      </w:r>
      <w:proofErr w:type="spellEnd"/>
      <w:r w:rsidRPr="0004790D">
        <w:t xml:space="preserve"> </w:t>
      </w:r>
      <w:proofErr w:type="spellStart"/>
      <w:r w:rsidRPr="0004790D">
        <w:t>included</w:t>
      </w:r>
      <w:proofErr w:type="spellEnd"/>
      <w:r w:rsidRPr="0004790D">
        <w:t>:</w:t>
      </w:r>
    </w:p>
    <w:p w14:paraId="3F02414D" w14:textId="77777777" w:rsidR="0004790D" w:rsidRPr="0004790D" w:rsidRDefault="0004790D" w:rsidP="0004790D">
      <w:pPr>
        <w:numPr>
          <w:ilvl w:val="0"/>
          <w:numId w:val="4"/>
        </w:numPr>
      </w:pPr>
      <w:proofErr w:type="spellStart"/>
      <w:r w:rsidRPr="0004790D">
        <w:t>Text</w:t>
      </w:r>
      <w:proofErr w:type="spellEnd"/>
    </w:p>
    <w:p w14:paraId="548FF8B8" w14:textId="77777777" w:rsidR="0004790D" w:rsidRPr="0004790D" w:rsidRDefault="0004790D" w:rsidP="0004790D">
      <w:pPr>
        <w:numPr>
          <w:ilvl w:val="0"/>
          <w:numId w:val="4"/>
        </w:numPr>
      </w:pPr>
      <w:proofErr w:type="spellStart"/>
      <w:r w:rsidRPr="0004790D">
        <w:t>Prediction</w:t>
      </w:r>
      <w:proofErr w:type="spellEnd"/>
      <w:r w:rsidRPr="0004790D">
        <w:t xml:space="preserve"> (0 </w:t>
      </w:r>
      <w:proofErr w:type="spellStart"/>
      <w:r w:rsidRPr="0004790D">
        <w:t>or</w:t>
      </w:r>
      <w:proofErr w:type="spellEnd"/>
      <w:r w:rsidRPr="0004790D">
        <w:t xml:space="preserve"> 1)</w:t>
      </w:r>
    </w:p>
    <w:p w14:paraId="32458B34" w14:textId="77777777" w:rsidR="0004790D" w:rsidRPr="0004790D" w:rsidRDefault="0004790D" w:rsidP="0004790D">
      <w:pPr>
        <w:numPr>
          <w:ilvl w:val="0"/>
          <w:numId w:val="4"/>
        </w:numPr>
      </w:pPr>
      <w:proofErr w:type="spellStart"/>
      <w:r w:rsidRPr="0004790D">
        <w:t>Timestamp</w:t>
      </w:r>
      <w:proofErr w:type="spellEnd"/>
    </w:p>
    <w:p w14:paraId="30FA13FF" w14:textId="77777777" w:rsidR="0004790D" w:rsidRPr="0004790D" w:rsidRDefault="0004790D" w:rsidP="0004790D">
      <w:pPr>
        <w:rPr>
          <w:lang w:val="en-US"/>
        </w:rPr>
      </w:pPr>
      <w:r w:rsidRPr="0004790D">
        <w:rPr>
          <w:lang w:val="en-US"/>
        </w:rPr>
        <w:t>We registered this dataset as a temporary Spark SQL table (stream_results) to enable aggregation queries and analysis. Example SQL:</w:t>
      </w:r>
    </w:p>
    <w:p w14:paraId="04DDE9C5" w14:textId="77777777" w:rsidR="0004790D" w:rsidRPr="0004790D" w:rsidRDefault="0004790D" w:rsidP="0004790D">
      <w:pPr>
        <w:rPr>
          <w:lang w:val="en-US"/>
        </w:rPr>
      </w:pPr>
      <w:r w:rsidRPr="0004790D">
        <w:rPr>
          <w:lang w:val="en-US"/>
        </w:rPr>
        <w:t>SELECT prediction, COUNT(*) FROM stream_results GROUP BY prediction;</w:t>
      </w:r>
    </w:p>
    <w:p w14:paraId="505DCCA8" w14:textId="77777777" w:rsidR="0004790D" w:rsidRPr="0004790D" w:rsidRDefault="0004790D" w:rsidP="0004790D">
      <w:pPr>
        <w:rPr>
          <w:lang w:val="en-US"/>
        </w:rPr>
      </w:pPr>
      <w:r w:rsidRPr="0004790D">
        <w:rPr>
          <w:lang w:val="en-US"/>
        </w:rPr>
        <w:t>This allows near real-time monitoring of the classification output.</w:t>
      </w:r>
    </w:p>
    <w:p w14:paraId="39813BAC" w14:textId="77777777" w:rsidR="0004790D" w:rsidRPr="0004790D" w:rsidRDefault="0004790D" w:rsidP="0004790D">
      <w:r w:rsidRPr="0004790D">
        <w:pict w14:anchorId="405B63E2">
          <v:rect id="_x0000_i1072" style="width:0;height:1.5pt" o:hralign="center" o:hrstd="t" o:hr="t" fillcolor="#a0a0a0" stroked="f"/>
        </w:pict>
      </w:r>
    </w:p>
    <w:p w14:paraId="2DDB0BE1" w14:textId="77777777" w:rsidR="0004790D" w:rsidRPr="0004790D" w:rsidRDefault="0004790D" w:rsidP="0004790D">
      <w:pPr>
        <w:rPr>
          <w:b/>
          <w:bCs/>
          <w:lang w:val="en-US"/>
        </w:rPr>
      </w:pPr>
      <w:r w:rsidRPr="0004790D">
        <w:rPr>
          <w:b/>
          <w:bCs/>
          <w:lang w:val="en-US"/>
        </w:rPr>
        <w:t>6. Results</w:t>
      </w:r>
    </w:p>
    <w:p w14:paraId="47637AC6" w14:textId="77777777" w:rsidR="0004790D" w:rsidRPr="0004790D" w:rsidRDefault="0004790D" w:rsidP="0004790D">
      <w:pPr>
        <w:rPr>
          <w:lang w:val="en-US"/>
        </w:rPr>
      </w:pPr>
      <w:r w:rsidRPr="0004790D">
        <w:rPr>
          <w:lang w:val="en-US"/>
        </w:rPr>
        <w:t>Upon applying the final model to the streaming dataset, we observed that all test assertions were predicted as fake, indicating residual bias. This led to further consideration of improving feature representation, such as replacing HashingTF with CountVectorizer or exploring Logistic Regression.</w:t>
      </w:r>
    </w:p>
    <w:p w14:paraId="4E69D512" w14:textId="77777777" w:rsidR="0004790D" w:rsidRPr="0004790D" w:rsidRDefault="0004790D" w:rsidP="0004790D">
      <w:pPr>
        <w:rPr>
          <w:lang w:val="en-US"/>
        </w:rPr>
      </w:pPr>
      <w:r w:rsidRPr="0004790D">
        <w:rPr>
          <w:lang w:val="en-US"/>
        </w:rPr>
        <w:t>Despite this, the pipeline remains functional and fully operational under Big Data constraints: distributed processing, scalable ingestion, persistent storage, and queryable outputs.</w:t>
      </w:r>
    </w:p>
    <w:p w14:paraId="4D1FF6E5" w14:textId="77777777" w:rsidR="0004790D" w:rsidRPr="0004790D" w:rsidRDefault="0004790D" w:rsidP="0004790D">
      <w:r w:rsidRPr="0004790D">
        <w:pict w14:anchorId="0D13A8E0">
          <v:rect id="_x0000_i1073" style="width:0;height:1.5pt" o:hralign="center" o:hrstd="t" o:hr="t" fillcolor="#a0a0a0" stroked="f"/>
        </w:pict>
      </w:r>
    </w:p>
    <w:p w14:paraId="5E4F837C" w14:textId="77777777" w:rsidR="0004790D" w:rsidRPr="0004790D" w:rsidRDefault="0004790D" w:rsidP="0004790D">
      <w:pPr>
        <w:rPr>
          <w:b/>
          <w:bCs/>
        </w:rPr>
      </w:pPr>
      <w:r w:rsidRPr="0004790D">
        <w:rPr>
          <w:b/>
          <w:bCs/>
        </w:rPr>
        <w:t xml:space="preserve">7. Final </w:t>
      </w:r>
      <w:proofErr w:type="spellStart"/>
      <w:r w:rsidRPr="0004790D">
        <w:rPr>
          <w:b/>
          <w:bCs/>
        </w:rPr>
        <w:t>Thoughts</w:t>
      </w:r>
      <w:proofErr w:type="spellEnd"/>
    </w:p>
    <w:p w14:paraId="2B741326" w14:textId="77777777" w:rsidR="0004790D" w:rsidRPr="0004790D" w:rsidRDefault="0004790D" w:rsidP="0004790D">
      <w:pPr>
        <w:rPr>
          <w:lang w:val="en-US"/>
        </w:rPr>
      </w:pPr>
      <w:r w:rsidRPr="0004790D">
        <w:rPr>
          <w:lang w:val="en-US"/>
        </w:rPr>
        <w:lastRenderedPageBreak/>
        <w:t>This project demonstrates how Apache Spark and Databricks can be used to build an end-to-end fake news detection system at small scale, while preparing for real-world, large-scale deployment.</w:t>
      </w:r>
    </w:p>
    <w:p w14:paraId="1F0F7040" w14:textId="77777777" w:rsidR="0004790D" w:rsidRPr="0004790D" w:rsidRDefault="0004790D" w:rsidP="0004790D">
      <w:pPr>
        <w:rPr>
          <w:lang w:val="en-US"/>
        </w:rPr>
      </w:pPr>
      <w:r w:rsidRPr="0004790D">
        <w:rPr>
          <w:lang w:val="en-US"/>
        </w:rPr>
        <w:t>In production, improvements would include:</w:t>
      </w:r>
    </w:p>
    <w:p w14:paraId="2E51F9C1" w14:textId="77777777" w:rsidR="0004790D" w:rsidRPr="0004790D" w:rsidRDefault="0004790D" w:rsidP="0004790D">
      <w:pPr>
        <w:numPr>
          <w:ilvl w:val="0"/>
          <w:numId w:val="5"/>
        </w:numPr>
        <w:rPr>
          <w:lang w:val="en-US"/>
        </w:rPr>
      </w:pPr>
      <w:r w:rsidRPr="0004790D">
        <w:rPr>
          <w:lang w:val="en-US"/>
        </w:rPr>
        <w:t>Integration with streaming APIs (e.g., Twitter, RSS)</w:t>
      </w:r>
    </w:p>
    <w:p w14:paraId="19E724ED" w14:textId="77777777" w:rsidR="0004790D" w:rsidRPr="0004790D" w:rsidRDefault="0004790D" w:rsidP="0004790D">
      <w:pPr>
        <w:numPr>
          <w:ilvl w:val="0"/>
          <w:numId w:val="5"/>
        </w:numPr>
        <w:rPr>
          <w:lang w:val="en-US"/>
        </w:rPr>
      </w:pPr>
      <w:r w:rsidRPr="0004790D">
        <w:rPr>
          <w:lang w:val="en-US"/>
        </w:rPr>
        <w:t>More advanced models (e.g., BERT, Logistic Regression with regularization)</w:t>
      </w:r>
    </w:p>
    <w:p w14:paraId="53805A55" w14:textId="77777777" w:rsidR="0004790D" w:rsidRPr="0004790D" w:rsidRDefault="0004790D" w:rsidP="0004790D">
      <w:pPr>
        <w:numPr>
          <w:ilvl w:val="0"/>
          <w:numId w:val="5"/>
        </w:numPr>
        <w:rPr>
          <w:lang w:val="en-US"/>
        </w:rPr>
      </w:pPr>
      <w:r w:rsidRPr="0004790D">
        <w:rPr>
          <w:lang w:val="en-US"/>
        </w:rPr>
        <w:t>Real-time dashboards with prediction rates and anomaly alerts</w:t>
      </w:r>
    </w:p>
    <w:p w14:paraId="7E165E98" w14:textId="77777777" w:rsidR="0004790D" w:rsidRPr="0004790D" w:rsidRDefault="0004790D" w:rsidP="0004790D">
      <w:pPr>
        <w:rPr>
          <w:lang w:val="en-US"/>
        </w:rPr>
      </w:pPr>
      <w:r w:rsidRPr="0004790D">
        <w:rPr>
          <w:lang w:val="en-US"/>
        </w:rPr>
        <w:t>Our architecture is designed with these evolutions in mind, offering a solid foundation for future enhancements in combatting fake news using Big Data tools.</w:t>
      </w:r>
    </w:p>
    <w:p w14:paraId="34CCB6CF" w14:textId="77777777" w:rsidR="00F37746" w:rsidRPr="0004790D" w:rsidRDefault="00F37746">
      <w:pPr>
        <w:rPr>
          <w:lang w:val="en-US"/>
        </w:rPr>
      </w:pPr>
    </w:p>
    <w:sectPr w:rsidR="00F37746" w:rsidRPr="00047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2FFE"/>
    <w:multiLevelType w:val="multilevel"/>
    <w:tmpl w:val="BA06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21A86"/>
    <w:multiLevelType w:val="multilevel"/>
    <w:tmpl w:val="9CC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26370"/>
    <w:multiLevelType w:val="multilevel"/>
    <w:tmpl w:val="0F94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97E42"/>
    <w:multiLevelType w:val="multilevel"/>
    <w:tmpl w:val="EBAE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37489"/>
    <w:multiLevelType w:val="multilevel"/>
    <w:tmpl w:val="F30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601222">
    <w:abstractNumId w:val="1"/>
  </w:num>
  <w:num w:numId="2" w16cid:durableId="2099208962">
    <w:abstractNumId w:val="4"/>
  </w:num>
  <w:num w:numId="3" w16cid:durableId="1197160019">
    <w:abstractNumId w:val="0"/>
  </w:num>
  <w:num w:numId="4" w16cid:durableId="985401517">
    <w:abstractNumId w:val="3"/>
  </w:num>
  <w:num w:numId="5" w16cid:durableId="792678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0D"/>
    <w:rsid w:val="0004790D"/>
    <w:rsid w:val="00564462"/>
    <w:rsid w:val="009B3E30"/>
    <w:rsid w:val="00F37746"/>
    <w:rsid w:val="00FA6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308E"/>
  <w15:chartTrackingRefBased/>
  <w15:docId w15:val="{7C1F7080-7387-4FBF-B635-3A6A6086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7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7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79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79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79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79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79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79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790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790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790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790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790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790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790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790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790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790D"/>
    <w:rPr>
      <w:rFonts w:eastAsiaTheme="majorEastAsia" w:cstheme="majorBidi"/>
      <w:color w:val="272727" w:themeColor="text1" w:themeTint="D8"/>
    </w:rPr>
  </w:style>
  <w:style w:type="paragraph" w:styleId="Ttulo">
    <w:name w:val="Title"/>
    <w:basedOn w:val="Normal"/>
    <w:next w:val="Normal"/>
    <w:link w:val="TtuloChar"/>
    <w:uiPriority w:val="10"/>
    <w:qFormat/>
    <w:rsid w:val="00047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79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4790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4790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790D"/>
    <w:pPr>
      <w:spacing w:before="160"/>
      <w:jc w:val="center"/>
    </w:pPr>
    <w:rPr>
      <w:i/>
      <w:iCs/>
      <w:color w:val="404040" w:themeColor="text1" w:themeTint="BF"/>
    </w:rPr>
  </w:style>
  <w:style w:type="character" w:customStyle="1" w:styleId="CitaoChar">
    <w:name w:val="Citação Char"/>
    <w:basedOn w:val="Fontepargpadro"/>
    <w:link w:val="Citao"/>
    <w:uiPriority w:val="29"/>
    <w:rsid w:val="0004790D"/>
    <w:rPr>
      <w:i/>
      <w:iCs/>
      <w:color w:val="404040" w:themeColor="text1" w:themeTint="BF"/>
    </w:rPr>
  </w:style>
  <w:style w:type="paragraph" w:styleId="PargrafodaLista">
    <w:name w:val="List Paragraph"/>
    <w:basedOn w:val="Normal"/>
    <w:uiPriority w:val="34"/>
    <w:qFormat/>
    <w:rsid w:val="0004790D"/>
    <w:pPr>
      <w:ind w:left="720"/>
      <w:contextualSpacing/>
    </w:pPr>
  </w:style>
  <w:style w:type="character" w:styleId="nfaseIntensa">
    <w:name w:val="Intense Emphasis"/>
    <w:basedOn w:val="Fontepargpadro"/>
    <w:uiPriority w:val="21"/>
    <w:qFormat/>
    <w:rsid w:val="0004790D"/>
    <w:rPr>
      <w:i/>
      <w:iCs/>
      <w:color w:val="0F4761" w:themeColor="accent1" w:themeShade="BF"/>
    </w:rPr>
  </w:style>
  <w:style w:type="paragraph" w:styleId="CitaoIntensa">
    <w:name w:val="Intense Quote"/>
    <w:basedOn w:val="Normal"/>
    <w:next w:val="Normal"/>
    <w:link w:val="CitaoIntensaChar"/>
    <w:uiPriority w:val="30"/>
    <w:qFormat/>
    <w:rsid w:val="00047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790D"/>
    <w:rPr>
      <w:i/>
      <w:iCs/>
      <w:color w:val="0F4761" w:themeColor="accent1" w:themeShade="BF"/>
    </w:rPr>
  </w:style>
  <w:style w:type="character" w:styleId="RefernciaIntensa">
    <w:name w:val="Intense Reference"/>
    <w:basedOn w:val="Fontepargpadro"/>
    <w:uiPriority w:val="32"/>
    <w:qFormat/>
    <w:rsid w:val="00047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5647">
      <w:bodyDiv w:val="1"/>
      <w:marLeft w:val="0"/>
      <w:marRight w:val="0"/>
      <w:marTop w:val="0"/>
      <w:marBottom w:val="0"/>
      <w:divBdr>
        <w:top w:val="none" w:sz="0" w:space="0" w:color="auto"/>
        <w:left w:val="none" w:sz="0" w:space="0" w:color="auto"/>
        <w:bottom w:val="none" w:sz="0" w:space="0" w:color="auto"/>
        <w:right w:val="none" w:sz="0" w:space="0" w:color="auto"/>
      </w:divBdr>
      <w:divsChild>
        <w:div w:id="184562348">
          <w:marLeft w:val="0"/>
          <w:marRight w:val="0"/>
          <w:marTop w:val="0"/>
          <w:marBottom w:val="0"/>
          <w:divBdr>
            <w:top w:val="none" w:sz="0" w:space="0" w:color="auto"/>
            <w:left w:val="none" w:sz="0" w:space="0" w:color="auto"/>
            <w:bottom w:val="none" w:sz="0" w:space="0" w:color="auto"/>
            <w:right w:val="none" w:sz="0" w:space="0" w:color="auto"/>
          </w:divBdr>
        </w:div>
        <w:div w:id="57440867">
          <w:marLeft w:val="0"/>
          <w:marRight w:val="0"/>
          <w:marTop w:val="0"/>
          <w:marBottom w:val="0"/>
          <w:divBdr>
            <w:top w:val="none" w:sz="0" w:space="0" w:color="auto"/>
            <w:left w:val="none" w:sz="0" w:space="0" w:color="auto"/>
            <w:bottom w:val="none" w:sz="0" w:space="0" w:color="auto"/>
            <w:right w:val="none" w:sz="0" w:space="0" w:color="auto"/>
          </w:divBdr>
        </w:div>
        <w:div w:id="1205219915">
          <w:marLeft w:val="0"/>
          <w:marRight w:val="0"/>
          <w:marTop w:val="0"/>
          <w:marBottom w:val="0"/>
          <w:divBdr>
            <w:top w:val="none" w:sz="0" w:space="0" w:color="auto"/>
            <w:left w:val="none" w:sz="0" w:space="0" w:color="auto"/>
            <w:bottom w:val="none" w:sz="0" w:space="0" w:color="auto"/>
            <w:right w:val="none" w:sz="0" w:space="0" w:color="auto"/>
          </w:divBdr>
        </w:div>
        <w:div w:id="1389304111">
          <w:marLeft w:val="0"/>
          <w:marRight w:val="0"/>
          <w:marTop w:val="0"/>
          <w:marBottom w:val="0"/>
          <w:divBdr>
            <w:top w:val="none" w:sz="0" w:space="0" w:color="auto"/>
            <w:left w:val="none" w:sz="0" w:space="0" w:color="auto"/>
            <w:bottom w:val="none" w:sz="0" w:space="0" w:color="auto"/>
            <w:right w:val="none" w:sz="0" w:space="0" w:color="auto"/>
          </w:divBdr>
        </w:div>
        <w:div w:id="779644353">
          <w:marLeft w:val="0"/>
          <w:marRight w:val="0"/>
          <w:marTop w:val="0"/>
          <w:marBottom w:val="0"/>
          <w:divBdr>
            <w:top w:val="none" w:sz="0" w:space="0" w:color="auto"/>
            <w:left w:val="none" w:sz="0" w:space="0" w:color="auto"/>
            <w:bottom w:val="none" w:sz="0" w:space="0" w:color="auto"/>
            <w:right w:val="none" w:sz="0" w:space="0" w:color="auto"/>
          </w:divBdr>
        </w:div>
        <w:div w:id="1534922544">
          <w:marLeft w:val="0"/>
          <w:marRight w:val="0"/>
          <w:marTop w:val="0"/>
          <w:marBottom w:val="0"/>
          <w:divBdr>
            <w:top w:val="none" w:sz="0" w:space="0" w:color="auto"/>
            <w:left w:val="none" w:sz="0" w:space="0" w:color="auto"/>
            <w:bottom w:val="none" w:sz="0" w:space="0" w:color="auto"/>
            <w:right w:val="none" w:sz="0" w:space="0" w:color="auto"/>
          </w:divBdr>
        </w:div>
        <w:div w:id="947156402">
          <w:marLeft w:val="0"/>
          <w:marRight w:val="0"/>
          <w:marTop w:val="0"/>
          <w:marBottom w:val="0"/>
          <w:divBdr>
            <w:top w:val="none" w:sz="0" w:space="0" w:color="auto"/>
            <w:left w:val="none" w:sz="0" w:space="0" w:color="auto"/>
            <w:bottom w:val="none" w:sz="0" w:space="0" w:color="auto"/>
            <w:right w:val="none" w:sz="0" w:space="0" w:color="auto"/>
          </w:divBdr>
        </w:div>
      </w:divsChild>
    </w:div>
    <w:div w:id="739443038">
      <w:bodyDiv w:val="1"/>
      <w:marLeft w:val="0"/>
      <w:marRight w:val="0"/>
      <w:marTop w:val="0"/>
      <w:marBottom w:val="0"/>
      <w:divBdr>
        <w:top w:val="none" w:sz="0" w:space="0" w:color="auto"/>
        <w:left w:val="none" w:sz="0" w:space="0" w:color="auto"/>
        <w:bottom w:val="none" w:sz="0" w:space="0" w:color="auto"/>
        <w:right w:val="none" w:sz="0" w:space="0" w:color="auto"/>
      </w:divBdr>
      <w:divsChild>
        <w:div w:id="495264177">
          <w:marLeft w:val="0"/>
          <w:marRight w:val="0"/>
          <w:marTop w:val="0"/>
          <w:marBottom w:val="0"/>
          <w:divBdr>
            <w:top w:val="none" w:sz="0" w:space="0" w:color="auto"/>
            <w:left w:val="none" w:sz="0" w:space="0" w:color="auto"/>
            <w:bottom w:val="none" w:sz="0" w:space="0" w:color="auto"/>
            <w:right w:val="none" w:sz="0" w:space="0" w:color="auto"/>
          </w:divBdr>
        </w:div>
        <w:div w:id="444691307">
          <w:marLeft w:val="0"/>
          <w:marRight w:val="0"/>
          <w:marTop w:val="0"/>
          <w:marBottom w:val="0"/>
          <w:divBdr>
            <w:top w:val="none" w:sz="0" w:space="0" w:color="auto"/>
            <w:left w:val="none" w:sz="0" w:space="0" w:color="auto"/>
            <w:bottom w:val="none" w:sz="0" w:space="0" w:color="auto"/>
            <w:right w:val="none" w:sz="0" w:space="0" w:color="auto"/>
          </w:divBdr>
        </w:div>
        <w:div w:id="1990551733">
          <w:marLeft w:val="0"/>
          <w:marRight w:val="0"/>
          <w:marTop w:val="0"/>
          <w:marBottom w:val="0"/>
          <w:divBdr>
            <w:top w:val="none" w:sz="0" w:space="0" w:color="auto"/>
            <w:left w:val="none" w:sz="0" w:space="0" w:color="auto"/>
            <w:bottom w:val="none" w:sz="0" w:space="0" w:color="auto"/>
            <w:right w:val="none" w:sz="0" w:space="0" w:color="auto"/>
          </w:divBdr>
        </w:div>
        <w:div w:id="137504624">
          <w:marLeft w:val="0"/>
          <w:marRight w:val="0"/>
          <w:marTop w:val="0"/>
          <w:marBottom w:val="0"/>
          <w:divBdr>
            <w:top w:val="none" w:sz="0" w:space="0" w:color="auto"/>
            <w:left w:val="none" w:sz="0" w:space="0" w:color="auto"/>
            <w:bottom w:val="none" w:sz="0" w:space="0" w:color="auto"/>
            <w:right w:val="none" w:sz="0" w:space="0" w:color="auto"/>
          </w:divBdr>
        </w:div>
        <w:div w:id="1401363526">
          <w:marLeft w:val="0"/>
          <w:marRight w:val="0"/>
          <w:marTop w:val="0"/>
          <w:marBottom w:val="0"/>
          <w:divBdr>
            <w:top w:val="none" w:sz="0" w:space="0" w:color="auto"/>
            <w:left w:val="none" w:sz="0" w:space="0" w:color="auto"/>
            <w:bottom w:val="none" w:sz="0" w:space="0" w:color="auto"/>
            <w:right w:val="none" w:sz="0" w:space="0" w:color="auto"/>
          </w:divBdr>
        </w:div>
        <w:div w:id="342628913">
          <w:marLeft w:val="0"/>
          <w:marRight w:val="0"/>
          <w:marTop w:val="0"/>
          <w:marBottom w:val="0"/>
          <w:divBdr>
            <w:top w:val="none" w:sz="0" w:space="0" w:color="auto"/>
            <w:left w:val="none" w:sz="0" w:space="0" w:color="auto"/>
            <w:bottom w:val="none" w:sz="0" w:space="0" w:color="auto"/>
            <w:right w:val="none" w:sz="0" w:space="0" w:color="auto"/>
          </w:divBdr>
        </w:div>
        <w:div w:id="1785886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3111</Characters>
  <Application>Microsoft Office Word</Application>
  <DocSecurity>0</DocSecurity>
  <Lines>25</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Ramos</dc:creator>
  <cp:keywords/>
  <dc:description/>
  <cp:lastModifiedBy>Antonio Ramos</cp:lastModifiedBy>
  <cp:revision>1</cp:revision>
  <dcterms:created xsi:type="dcterms:W3CDTF">2025-05-25T19:40:00Z</dcterms:created>
  <dcterms:modified xsi:type="dcterms:W3CDTF">2025-05-25T19:40:00Z</dcterms:modified>
</cp:coreProperties>
</file>