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2190" w14:textId="77777777" w:rsidR="00904D9F" w:rsidRDefault="00904D9F"/>
    <w:p w14:paraId="167549BD" w14:textId="77777777" w:rsidR="00904D9F" w:rsidRDefault="00904D9F">
      <w:pPr>
        <w:spacing w:after="0"/>
        <w:jc w:val="center"/>
        <w:rPr>
          <w:rFonts w:ascii="Cambria" w:hAnsi="Cambria"/>
          <w:b/>
          <w:bCs/>
          <w:sz w:val="20"/>
          <w:szCs w:val="20"/>
        </w:rPr>
      </w:pPr>
    </w:p>
    <w:p w14:paraId="2C9A8285" w14:textId="6E930538" w:rsidR="00904D9F" w:rsidRDefault="00000000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CC LAB 0</w:t>
      </w:r>
      <w:r w:rsidR="00587CB7">
        <w:rPr>
          <w:rFonts w:ascii="Cambria" w:hAnsi="Cambria"/>
          <w:b/>
          <w:bCs/>
          <w:sz w:val="36"/>
          <w:szCs w:val="36"/>
        </w:rPr>
        <w:t>3</w:t>
      </w:r>
      <w:r>
        <w:rPr>
          <w:rFonts w:ascii="Cambria" w:hAnsi="Cambria"/>
          <w:sz w:val="36"/>
          <w:szCs w:val="36"/>
        </w:rPr>
        <w:t xml:space="preserve"> | Lex Program </w:t>
      </w:r>
    </w:p>
    <w:p w14:paraId="3E8DFE42" w14:textId="117AD9AC" w:rsidR="00904D9F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Aim</w:t>
      </w:r>
      <w:r>
        <w:rPr>
          <w:rFonts w:ascii="Cambria" w:hAnsi="Cambria"/>
          <w:b/>
          <w:bCs/>
          <w:color w:val="000000"/>
        </w:rPr>
        <w:t>:</w:t>
      </w:r>
      <w:r>
        <w:rPr>
          <w:rFonts w:ascii="Cambria" w:hAnsi="Cambria"/>
          <w:color w:val="000000"/>
        </w:rPr>
        <w:t xml:space="preserve"> </w:t>
      </w:r>
      <w:r w:rsidR="00587CB7" w:rsidRPr="00587CB7">
        <w:rPr>
          <w:rFonts w:ascii="Cambria" w:hAnsi="Cambria"/>
          <w:color w:val="000000"/>
        </w:rPr>
        <w:t>Count number of words starting with ‘A’</w:t>
      </w:r>
    </w:p>
    <w:p w14:paraId="686010ED" w14:textId="77777777" w:rsidR="00904D9F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>Implementation</w:t>
      </w:r>
      <w:r>
        <w:rPr>
          <w:rFonts w:ascii="Cambria" w:hAnsi="Cambria"/>
          <w:b/>
          <w:bCs/>
          <w:color w:val="000000"/>
        </w:rPr>
        <w:t>:</w:t>
      </w:r>
    </w:p>
    <w:p w14:paraId="391F1128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77E1F63B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%option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noyywrap</w:t>
      </w:r>
    </w:p>
    <w:p w14:paraId="32B0394F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%{</w:t>
      </w:r>
    </w:p>
    <w:p w14:paraId="2D93598D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7CB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#include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&lt;</w:t>
      </w:r>
      <w:r w:rsidRPr="00587CB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stdio.h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&gt;</w:t>
      </w:r>
    </w:p>
    <w:p w14:paraId="08DF4580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7CB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a_count 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587CB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7879F9B7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7A6DE6D9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%}</w:t>
      </w:r>
    </w:p>
    <w:p w14:paraId="653E1F52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alpha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   [a-zA-Z]</w:t>
      </w:r>
    </w:p>
    <w:p w14:paraId="1B447CCF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digit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     [0-9]</w:t>
      </w:r>
    </w:p>
    <w:p w14:paraId="2D74D9E2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space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   [ \t\n]</w:t>
      </w:r>
    </w:p>
    <w:p w14:paraId="76D76DEB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start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     ^a</w:t>
      </w:r>
    </w:p>
    <w:p w14:paraId="41A0C0C4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4F0FE45D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%%</w:t>
      </w:r>
    </w:p>
    <w:p w14:paraId="2FB8905D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{start} 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a_count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++;}</w:t>
      </w:r>
    </w:p>
    <w:p w14:paraId="56870BB0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{space}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587CB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a|A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][</w:t>
      </w:r>
      <w:r w:rsidRPr="00587CB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{alpha}|{digit}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]*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a_count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++;}</w:t>
      </w:r>
    </w:p>
    <w:p w14:paraId="15D838DB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end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7CB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return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7CB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2309DBD6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4C437603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%%</w:t>
      </w:r>
    </w:p>
    <w:p w14:paraId="53131FB0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1FB39189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7CB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main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r w:rsidRPr="00587CB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7CB7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 w:bidi="hi-IN"/>
          <w14:ligatures w14:val="none"/>
        </w:rPr>
        <w:t>argc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7CB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char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*</w:t>
      </w:r>
      <w:r w:rsidRPr="00587CB7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 w:bidi="hi-IN"/>
          <w14:ligatures w14:val="none"/>
        </w:rPr>
        <w:t>argv</w:t>
      </w:r>
      <w:r w:rsidRPr="00587CB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[]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</w:p>
    <w:p w14:paraId="46E2EC24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0A8A03D6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7CB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if</w:t>
      </w: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argc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==</w:t>
      </w:r>
      <w:r w:rsidRPr="00587CB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2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6BC1EBA7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        yyin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587CB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fopen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argv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587CB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],"</w:t>
      </w:r>
      <w:r w:rsidRPr="00587CB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r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097A4761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33110252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7CB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else</w:t>
      </w: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2E92D277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587CB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("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587CB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Enter the input: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51A0EE6E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        yyin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stdin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25E7CB94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4879A988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7CB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yylex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();</w:t>
      </w:r>
    </w:p>
    <w:p w14:paraId="7E69AC28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7CB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("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587CB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Words Starting with A: %d</w:t>
      </w:r>
      <w:r w:rsidRPr="00587CB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a_count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36FE6DFF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7CB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return</w:t>
      </w:r>
      <w:r w:rsidRPr="00587CB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7CB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59CEA607" w14:textId="77777777" w:rsidR="00587CB7" w:rsidRPr="00587CB7" w:rsidRDefault="00587CB7" w:rsidP="00587CB7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587CB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6C9D8F4F" w14:textId="30FD5DDF" w:rsidR="00904D9F" w:rsidRDefault="00904D9F">
      <w:pPr>
        <w:spacing w:after="0" w:line="285" w:lineRule="atLeast"/>
        <w:rPr>
          <w:rFonts w:ascii="Cambria" w:hAnsi="Cambria"/>
          <w:color w:val="000000"/>
        </w:rPr>
      </w:pPr>
    </w:p>
    <w:p w14:paraId="43960E7A" w14:textId="77777777" w:rsidR="00587CB7" w:rsidRDefault="00587CB7">
      <w:pPr>
        <w:spacing w:after="0" w:line="285" w:lineRule="atLeast"/>
        <w:rPr>
          <w:rFonts w:ascii="Cambria" w:hAnsi="Cambria"/>
          <w:color w:val="000000"/>
        </w:rPr>
      </w:pPr>
    </w:p>
    <w:p w14:paraId="5DE901D6" w14:textId="77777777" w:rsidR="00587CB7" w:rsidRDefault="00587CB7">
      <w:pPr>
        <w:spacing w:after="0" w:line="285" w:lineRule="atLeast"/>
        <w:rPr>
          <w:rFonts w:ascii="Cambria" w:hAnsi="Cambria"/>
          <w:color w:val="000000"/>
        </w:rPr>
      </w:pPr>
    </w:p>
    <w:p w14:paraId="25FF8E10" w14:textId="77777777" w:rsidR="00587CB7" w:rsidRDefault="00587CB7">
      <w:pPr>
        <w:spacing w:after="0" w:line="285" w:lineRule="atLeast"/>
        <w:rPr>
          <w:rFonts w:ascii="Cambria" w:hAnsi="Cambria"/>
          <w:color w:val="000000"/>
        </w:rPr>
      </w:pPr>
    </w:p>
    <w:p w14:paraId="21F16E1B" w14:textId="77777777" w:rsidR="00587CB7" w:rsidRDefault="00587CB7">
      <w:pPr>
        <w:spacing w:after="0" w:line="285" w:lineRule="atLeast"/>
        <w:rPr>
          <w:rFonts w:ascii="Cambria" w:hAnsi="Cambria"/>
          <w:color w:val="000000"/>
        </w:rPr>
      </w:pPr>
    </w:p>
    <w:p w14:paraId="67FE0D22" w14:textId="77777777" w:rsidR="00587CB7" w:rsidRDefault="00587CB7">
      <w:pPr>
        <w:spacing w:after="0" w:line="285" w:lineRule="atLeast"/>
        <w:rPr>
          <w:rFonts w:ascii="Cambria" w:hAnsi="Cambria"/>
          <w:color w:val="000000"/>
        </w:rPr>
      </w:pPr>
    </w:p>
    <w:p w14:paraId="738FCD59" w14:textId="77777777" w:rsidR="00904D9F" w:rsidRDefault="00904D9F">
      <w:pPr>
        <w:pStyle w:val="NormalWeb"/>
        <w:spacing w:before="280" w:after="280"/>
        <w:rPr>
          <w:rFonts w:ascii="Cambria" w:hAnsi="Cambria"/>
          <w:color w:val="000000"/>
        </w:rPr>
      </w:pPr>
    </w:p>
    <w:p w14:paraId="6D0EF5C2" w14:textId="5873E84A" w:rsidR="00587CB7" w:rsidRDefault="00587CB7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Input File:</w:t>
      </w:r>
    </w:p>
    <w:p w14:paraId="1DEF00F1" w14:textId="02919181" w:rsidR="00587CB7" w:rsidRDefault="00587CB7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  <w:r w:rsidRPr="00587CB7">
        <w:rPr>
          <w:rFonts w:ascii="Cambria" w:hAnsi="Cambria"/>
          <w:b/>
          <w:bCs/>
          <w:color w:val="000000"/>
        </w:rPr>
        <w:drawing>
          <wp:inline distT="0" distB="0" distL="0" distR="0" wp14:anchorId="13A1A17E" wp14:editId="3ABD1313">
            <wp:extent cx="3829584" cy="1676634"/>
            <wp:effectExtent l="0" t="0" r="0" b="0"/>
            <wp:docPr id="78056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62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A41" w14:textId="1FFAA169" w:rsidR="00904D9F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Output:</w:t>
      </w:r>
    </w:p>
    <w:p w14:paraId="3287313F" w14:textId="38A4469B" w:rsidR="00904D9F" w:rsidRDefault="00587CB7">
      <w:pPr>
        <w:pStyle w:val="NormalWeb"/>
        <w:spacing w:before="280" w:after="280"/>
        <w:rPr>
          <w:rFonts w:ascii="Cambria" w:hAnsi="Cambria"/>
          <w:color w:val="000000"/>
        </w:rPr>
      </w:pPr>
      <w:r w:rsidRPr="00587CB7">
        <w:rPr>
          <w:rFonts w:ascii="Cambria" w:hAnsi="Cambria"/>
          <w:color w:val="000000"/>
        </w:rPr>
        <w:drawing>
          <wp:inline distT="0" distB="0" distL="0" distR="0" wp14:anchorId="11358154" wp14:editId="533798BD">
            <wp:extent cx="6188710" cy="3522345"/>
            <wp:effectExtent l="0" t="0" r="2540" b="1905"/>
            <wp:docPr id="100412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29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F">
      <w:headerReference w:type="default" r:id="rId8"/>
      <w:pgSz w:w="11906" w:h="16838"/>
      <w:pgMar w:top="1440" w:right="1080" w:bottom="1440" w:left="1080" w:header="708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68D8" w14:textId="77777777" w:rsidR="00B21244" w:rsidRDefault="00B21244">
      <w:pPr>
        <w:spacing w:after="0" w:line="240" w:lineRule="auto"/>
      </w:pPr>
      <w:r>
        <w:separator/>
      </w:r>
    </w:p>
  </w:endnote>
  <w:endnote w:type="continuationSeparator" w:id="0">
    <w:p w14:paraId="56B3EAC1" w14:textId="77777777" w:rsidR="00B21244" w:rsidRDefault="00B2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964BB" w14:textId="77777777" w:rsidR="00B21244" w:rsidRDefault="00B21244">
      <w:pPr>
        <w:spacing w:after="0" w:line="240" w:lineRule="auto"/>
      </w:pPr>
      <w:r>
        <w:separator/>
      </w:r>
    </w:p>
  </w:footnote>
  <w:footnote w:type="continuationSeparator" w:id="0">
    <w:p w14:paraId="4B99C992" w14:textId="77777777" w:rsidR="00B21244" w:rsidRDefault="00B2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11A3" w14:textId="77777777" w:rsidR="00904D9F" w:rsidRDefault="00904D9F">
    <w:pPr>
      <w:pStyle w:val="Header"/>
      <w:jc w:val="center"/>
      <w:rPr>
        <w:rFonts w:ascii="Cambria" w:hAnsi="Cambria"/>
        <w:lang w:val="en-US"/>
      </w:rPr>
    </w:pPr>
  </w:p>
  <w:p w14:paraId="340A7D6C" w14:textId="77777777" w:rsidR="00904D9F" w:rsidRDefault="00000000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ANTRIKSH SHARMA </w:t>
    </w:r>
    <w:r>
      <w:rPr>
        <w:rFonts w:ascii="Cambria" w:hAnsi="Cambria"/>
        <w:lang w:val="en-US"/>
      </w:rPr>
      <w:tab/>
    </w:r>
    <w:r>
      <w:rPr>
        <w:rFonts w:ascii="Cambria" w:hAnsi="Cambria"/>
        <w:lang w:val="en-US"/>
      </w:rPr>
      <w:tab/>
      <w:t>20070122021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9F"/>
    <w:rsid w:val="00587CB7"/>
    <w:rsid w:val="00904D9F"/>
    <w:rsid w:val="00B2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780"/>
  <w15:docId w15:val="{71CABFFD-5D3F-4AA9-A542-53E94125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3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D1AE4"/>
  </w:style>
  <w:style w:type="character" w:customStyle="1" w:styleId="FooterChar">
    <w:name w:val="Footer Char"/>
    <w:basedOn w:val="DefaultParagraphFont"/>
    <w:link w:val="Footer"/>
    <w:uiPriority w:val="99"/>
    <w:qFormat/>
    <w:rsid w:val="006D1AE4"/>
  </w:style>
  <w:style w:type="character" w:styleId="Hyperlink">
    <w:name w:val="Hyperlink"/>
    <w:basedOn w:val="DefaultParagraphFont"/>
    <w:uiPriority w:val="99"/>
    <w:unhideWhenUsed/>
    <w:rsid w:val="00EC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67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3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6D1AE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7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 sharma</dc:creator>
  <dc:description/>
  <cp:lastModifiedBy>antriksh.sharma.btech2020</cp:lastModifiedBy>
  <cp:revision>4</cp:revision>
  <cp:lastPrinted>2023-08-16T04:39:00Z</cp:lastPrinted>
  <dcterms:created xsi:type="dcterms:W3CDTF">2023-08-04T06:54:00Z</dcterms:created>
  <dcterms:modified xsi:type="dcterms:W3CDTF">2023-08-16T04:39:00Z</dcterms:modified>
  <dc:language>en-IN</dc:language>
</cp:coreProperties>
</file>