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3BDC" w14:textId="291EC472" w:rsidR="002A2399" w:rsidRDefault="003159AE" w:rsidP="002A2399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159AE">
        <w:rPr>
          <w:rFonts w:ascii="宋体" w:eastAsia="宋体" w:hAnsi="宋体" w:hint="eastAsia"/>
          <w:b/>
          <w:bCs/>
          <w:sz w:val="48"/>
          <w:szCs w:val="48"/>
        </w:rPr>
        <w:t>&lt;开发报告&gt;</w:t>
      </w:r>
    </w:p>
    <w:p w14:paraId="43AAF0ED" w14:textId="0FE985B3" w:rsidR="002A2399" w:rsidRDefault="002A2399" w:rsidP="002A2399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C8288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开发文档</w:t>
      </w:r>
    </w:p>
    <w:p w14:paraId="46BF2F7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8DF3C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老师要求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  </w:t>
      </w:r>
    </w:p>
    <w:p w14:paraId="73CDEE8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45D8E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451A5"/>
          <w:kern w:val="0"/>
          <w:szCs w:val="21"/>
        </w:rPr>
        <w:t>&gt;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介绍网页构思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从那几个方面介绍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使用哪种技术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网页制作过程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核心代码与截图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网页细节与色彩介绍</w:t>
      </w:r>
    </w:p>
    <w:p w14:paraId="189F515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FF4EC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一丶准备过程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  </w:t>
      </w:r>
    </w:p>
    <w:p w14:paraId="077D93D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9D626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经过三名组员讨论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确定了网站主题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那就是摄影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我们准备搭建一个关于摄影的网站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6BD4748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首先考虑到本次课业是小组的形式来完成的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从效率方面来考虑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GitHub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平台来进行协同开发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进行代码编辑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资源整理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5086ABD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综合在校的学习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以我们现在的知识储备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**CSS3**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**HTML5**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**JQ**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相关知识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做到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响应式网站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597C3B3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经过讨论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根据老师的需求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我们把网站分别从图片欣赏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摄影后期调色预设分享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相关摄影推荐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公众号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B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站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UP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主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好用的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APP, 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Youtube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频道和电脑调色程序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摄影知识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技巧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这几个方面来介绍摄影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0DF979F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然后我们使用微软的云笔记</w:t>
      </w:r>
      <w:r w:rsidRPr="00084F0C">
        <w:rPr>
          <w:rFonts w:ascii="Consolas" w:eastAsia="宋体" w:hAnsi="Consolas" w:cs="宋体"/>
          <w:b/>
          <w:bCs/>
          <w:color w:val="000080"/>
          <w:kern w:val="0"/>
          <w:szCs w:val="21"/>
        </w:rPr>
        <w:t>**OneNote**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我们首先使用手绘板进行网站的初始设计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生成一个大概的设计草稿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然后再精细讨论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最后共享云笔记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合理分配任务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36C8B44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我们使用适合的相关技术</w:t>
      </w:r>
    </w:p>
    <w:p w14:paraId="4CB9B0F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C68FA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Github</w:t>
      </w:r>
      <w:proofErr w:type="spellEnd"/>
    </w:p>
    <w:p w14:paraId="7E82D68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OneNote</w:t>
      </w:r>
    </w:p>
    <w:p w14:paraId="7C6D14D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Visual Studio Code</w:t>
      </w:r>
    </w:p>
    <w:p w14:paraId="7FC4880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A3DA0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二丶开发过程</w:t>
      </w:r>
    </w:p>
    <w:p w14:paraId="75F0E64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BF55E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我们确立我们的开发要求后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我们先做导航栏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统一不同页面的导航栏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CSS3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Flexbox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技术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与少量的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使我们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CSS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代码量的减少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性能更高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写出了一个合理的导航栏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为了达到响应式效果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CSS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中使用媒体查询技术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在不同宽度的页面中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达到了合适的阅读效果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</w:p>
    <w:p w14:paraId="084EB78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E2F27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2.1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导航栏</w:t>
      </w:r>
    </w:p>
    <w:p w14:paraId="737C527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75530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2.2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首页</w:t>
      </w:r>
    </w:p>
    <w:p w14:paraId="46FF610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3929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简单的一个轮播图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020B06C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0B20C66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367B27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li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的长度</w:t>
      </w:r>
    </w:p>
    <w:p w14:paraId="3C3715D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len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oLi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4CB37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把所有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li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的宽度算好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赋值给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ul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当宽度</w:t>
      </w:r>
    </w:p>
    <w:p w14:paraId="218CB89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"#banner"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oLi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eq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()*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len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9237B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//id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是为了后面的计时器暂停设置的</w:t>
      </w:r>
    </w:p>
    <w:p w14:paraId="3A7076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8DFBF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//index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用来统计滚动次数</w:t>
      </w:r>
    </w:p>
    <w:p w14:paraId="6D09201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20932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启动计时器</w:t>
      </w:r>
    </w:p>
    <w:p w14:paraId="06BB258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setInterval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3000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9C63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给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ul(#banner)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添加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hover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选择器事件</w:t>
      </w:r>
    </w:p>
    <w:p w14:paraId="0EB1219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"#banner"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hover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C621F5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鼠标进入的时候暂停</w:t>
      </w:r>
    </w:p>
    <w:p w14:paraId="1B59B1D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clearInterval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07448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},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0DD430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鼠标离开的时候开始</w:t>
      </w:r>
    </w:p>
    <w:p w14:paraId="0360C4F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setInterval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3000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715A1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419A628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计时器中执行的代码块</w:t>
      </w:r>
    </w:p>
    <w:p w14:paraId="5AC288A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start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7401E7B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执行的时候次数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++</w:t>
      </w:r>
    </w:p>
    <w:p w14:paraId="0823C21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5ED96EA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ul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属性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与左边的距离</w:t>
      </w:r>
    </w:p>
    <w:p w14:paraId="5677D4E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"#banner"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'left'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".oLi"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eq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()*(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)});</w:t>
      </w:r>
    </w:p>
    <w:p w14:paraId="4E2EF3D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实现无缝轮播的关键地方</w:t>
      </w:r>
    </w:p>
    <w:p w14:paraId="7A4D3DB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判断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index%len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的值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index%len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=0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的时候表示第一张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那么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len-1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表示最后一张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14:paraId="00469C8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最后一张与第一张一模一样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所有直接修改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属性</w:t>
      </w:r>
    </w:p>
    <w:p w14:paraId="2FEFE6A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len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==(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1702E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"#banner"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'left'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},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B85F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同时给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index+1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跳过第一张图的再次加载</w:t>
      </w:r>
    </w:p>
    <w:p w14:paraId="27385D6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3863223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E235E0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实际的加载情况就是第一张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第二张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第三张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第四张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第五张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瞬间改变图片为第一张的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是一模一样的替换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不是滚动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看不出来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所以称之为无缝轮播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),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第二张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...</w:t>
      </w:r>
    </w:p>
    <w:p w14:paraId="3DDA530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BAF5D3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530E4A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C1A91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2.3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图片欣赏页面</w:t>
      </w:r>
    </w:p>
    <w:p w14:paraId="33800AC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2A5C1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对于图片欣赏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会出现大量的图片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所有决定使用瀑布流布局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实现图片懒加载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以保证浏览器的性能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使用户在浏览页面时不会出现卡顿等问题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3E1AE7F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实现响应式瀑布流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需要在不同页面设置不同图片的列数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使用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我们先获取到当前页面的宽度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然后根据合适的用户体验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从而导致考虑不同列数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使用当前页面宽度除于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列数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可得到每一列图片的宽度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再减去每张图片之间的间隔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从而设置图片的宽度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实现响应式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还是用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resize()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函数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判断浏览器的大小是否变换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变化则重新执行瀑布流函数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</w:p>
    <w:p w14:paraId="2941EF3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实现图片懒加载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需要获取页面滚动距离与当前浏览器的高度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再和当前已有图片的所有高度比较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从而判断用户是否预览到最后一张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618397F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在开发过程中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我们遇到了一些浏览器渲染问题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浏览器渲染过快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导致图片还没加载出来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就添加到页面当中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导致瀑布流函数获取错误的图片高度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导致多张图片重叠在一起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106A411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为了解决这个问题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我们需要添加一个回调函数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用来判断每张的图片是否加载完成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判断图片的高度是否等于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0, 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如果等于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0, 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意味着图片还没加载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设置等待事件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执行回调函数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如果不等于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0, 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意味着图片加载完成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执行瀑布流函数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574FDF14" w14:textId="31028E5B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AE5E2F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waterfall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04190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".main"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4E62852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".main 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img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49A2E7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F4444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[],</w:t>
      </w:r>
    </w:p>
    <w:p w14:paraId="4AECE7A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7F0B6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E4D77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2BC07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screenW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C823CF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6A878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screenW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1100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0DD58B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A18A8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screenW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800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E4BFDE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59B01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screenW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615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1FC4216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42C3E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662AAC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3E1B5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3AB8EE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-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970E6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"width"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boxW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0FC23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each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C9A47B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5BE16D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"position"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7FFE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height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1624C2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310D13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</w:p>
    <w:p w14:paraId="5736B1F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apply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558CF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inArray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0EE4A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767E37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top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动画</w:t>
      </w:r>
    </w:p>
    <w:p w14:paraId="078D460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1C494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"position"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"absolute"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90F5E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"top": 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 + 15,</w:t>
      </w:r>
    </w:p>
    <w:p w14:paraId="3D374BA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position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5F304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7CAB92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"top"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2DE5F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"left": 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box.eq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).position().left,</w:t>
      </w:r>
    </w:p>
    <w:p w14:paraId="16DBCB3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},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"swing"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0F9CF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705EBC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不使用</w:t>
      </w:r>
    </w:p>
    <w:p w14:paraId="7933EE2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844A12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"position"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"absolute"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E7B54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"top"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2249A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position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702B8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});</w:t>
      </w:r>
    </w:p>
    <w:p w14:paraId="2B42220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}).animate({</w:t>
      </w:r>
    </w:p>
    <w:p w14:paraId="231F129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    "top": 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minH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 + 15,</w:t>
      </w:r>
    </w:p>
    <w:p w14:paraId="7A184A3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    // "left": 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box.eq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).position().left,</w:t>
      </w:r>
    </w:p>
    <w:p w14:paraId="10E3543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}, 300, "swing")</w:t>
      </w:r>
    </w:p>
    <w:p w14:paraId="7C231CD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A167A4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minHI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] +=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height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5D367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1FFD3D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0E6FB4B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E743B0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添加后续图片的函数</w:t>
      </w:r>
    </w:p>
    <w:p w14:paraId="7C0A3D8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addImg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FE691B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main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".main"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B70420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".main 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img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A2547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times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A8E78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ImgNumber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6C2CC7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2A779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A3B134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times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775F7DC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"&lt;img src='images/waterfall-flow/"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".jpg'&gt;"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appendTo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main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6A411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times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784F257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boxL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ImgNumber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F5DC6A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9A24D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38547B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2B1C327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3C9891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isImgLoad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59C896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waterfall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50E74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},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C4552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025C0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8000"/>
          <w:kern w:val="0"/>
          <w:szCs w:val="21"/>
        </w:rPr>
        <w:lastRenderedPageBreak/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判断图片是否加载完成</w:t>
      </w:r>
    </w:p>
    <w:p w14:paraId="7F925E1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isImgLoad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time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D30DD3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'.main 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img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each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46A2813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找到为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就将</w:t>
      </w:r>
      <w:proofErr w:type="spellStart"/>
      <w:r w:rsidRPr="00084F0C">
        <w:rPr>
          <w:rFonts w:ascii="Consolas" w:eastAsia="宋体" w:hAnsi="Consolas" w:cs="宋体"/>
          <w:color w:val="008000"/>
          <w:kern w:val="0"/>
          <w:szCs w:val="21"/>
        </w:rPr>
        <w:t>isLoad</w:t>
      </w:r>
      <w:proofErr w:type="spellEnd"/>
      <w:r w:rsidRPr="00084F0C">
        <w:rPr>
          <w:rFonts w:ascii="Consolas" w:eastAsia="宋体" w:hAnsi="Consolas" w:cs="宋体"/>
          <w:color w:val="008000"/>
          <w:kern w:val="0"/>
          <w:szCs w:val="21"/>
        </w:rPr>
        <w:t>设为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，并退出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each</w:t>
      </w:r>
    </w:p>
    <w:p w14:paraId="6344ABD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height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===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C82520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isLoad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9152A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1C730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676EE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4BAC500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，没有发现为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的。加载完毕</w:t>
      </w:r>
    </w:p>
    <w:p w14:paraId="2C8609E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isLoad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D36F76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clearTimeout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t_img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清除定时器</w:t>
      </w:r>
    </w:p>
    <w:p w14:paraId="30BEEAE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回调函数</w:t>
      </w:r>
    </w:p>
    <w:p w14:paraId="2745DB9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E05CA2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，因为找到了没有加载完成的图，将调用定时器递归</w:t>
      </w:r>
    </w:p>
    <w:p w14:paraId="7F29310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A49D05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isLoad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CAD03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t_img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setTimeout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7BA24DF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isImgLoad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递归扫描</w:t>
      </w:r>
    </w:p>
    <w:p w14:paraId="1C96700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},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time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5467E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B23CF7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7DA859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判断是否要加载新的图片</w:t>
      </w:r>
    </w:p>
    <w:p w14:paraId="15447DC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checkLoadNewImg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7F9AE9E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".main 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img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50D1BB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scrollTop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scrollTop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2EDF83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screenH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height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E57B4F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allImgHeight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last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position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floor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box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last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height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()/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C5310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allImgHeight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scrollTop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screenH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)?</w:t>
      </w:r>
      <w:proofErr w:type="spellStart"/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F7C61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2AE27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3DBD3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2.4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调色预设分享</w:t>
      </w:r>
    </w:p>
    <w:p w14:paraId="6C90378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AFF6E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通过调色前后的图片对比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让我们看见调色包的作用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我们先用调色后的图片在页面中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然后再通过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检测图片的大小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设置未调色图片的宽度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从而达到覆盖的效果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再利用盒子的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overflow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属性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left: 50%,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做到对比的效果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409F343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1D62A6F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drags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resizeElement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CAC90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初始化鼠标按下拖动事件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.</w:t>
      </w:r>
    </w:p>
    <w:p w14:paraId="334182B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proofErr w:type="spellEnd"/>
    </w:p>
    <w:p w14:paraId="734132A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mousedown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740E7A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addClass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"draggable"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044B3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resizeElement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addClass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"resizable"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C52F8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BD25A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得到初始化位置</w:t>
      </w:r>
    </w:p>
    <w:p w14:paraId="1559AC8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outerWidth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2C3C16A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posX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offset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pageX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3EB2B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containerOffset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offset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5A84A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outerWidth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39FA54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95626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设置限制</w:t>
      </w:r>
    </w:p>
    <w:p w14:paraId="63EBC9D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minLeft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containerOffset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AA926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maxLeft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containerOffset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dragWidth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16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BF185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16824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设置鼠标拖动距离的限制</w:t>
      </w:r>
    </w:p>
    <w:p w14:paraId="7D9187A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parents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mousemove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30D2C8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pageX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posX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dragWidth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7195B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minLeft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0F88D46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minLeft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48A41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}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&gt;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maxLeft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0CB12A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maxLeft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97F29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}</w:t>
      </w:r>
    </w:p>
    <w:p w14:paraId="1541E41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widthValue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=((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leftValue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dragWidth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containerOffset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/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containerWidth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"%"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D9304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设置滑块和图片的新值</w:t>
      </w:r>
    </w:p>
    <w:p w14:paraId="761D3A4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绑定鼠标移开事件以停止拖动</w:t>
      </w:r>
    </w:p>
    <w:p w14:paraId="5A50A72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".draggable"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widthValue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"mouseup"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 {</w:t>
      </w:r>
    </w:p>
    <w:p w14:paraId="63287CD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"draggable"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496A5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resizeElement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"resizable"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81749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});</w:t>
      </w:r>
    </w:p>
    <w:p w14:paraId="4B623DF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".resizable"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"width"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widthValue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EFEB4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})</w:t>
      </w:r>
    </w:p>
    <w:p w14:paraId="19228FC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mouseup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 {</w:t>
      </w:r>
    </w:p>
    <w:p w14:paraId="5DF2EF4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"draggable"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D362A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resizeElement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"resizable"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7C2F9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});</w:t>
      </w:r>
    </w:p>
    <w:p w14:paraId="423A203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preventDefault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AF3144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6A5DE55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mouseup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F3557D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dragElement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"draggable"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777CE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resizeElement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"resizable"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00047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05FC098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06C4C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2.5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相关推荐页面</w:t>
      </w:r>
    </w:p>
    <w:p w14:paraId="6BB8EC3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4B3B4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我们使用简约的设计主题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强调内容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512E9E5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我们推荐了一些公众号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B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站的一些摄影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up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主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他们的视频很有趣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047E21C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还有一些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Youtube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频道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点击链接时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会跳出详细信息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或者是二维码的对话框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利用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实现了对话框效果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75E216B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FC9B76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bup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 a"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click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88DAE9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img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siblings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".img"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children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attr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"src"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702F0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siblings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"h3"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text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0C8D44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siblings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"p"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text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385164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url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url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B4F4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打开对话框</w:t>
      </w:r>
    </w:p>
    <w:p w14:paraId="2025A1A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"#dialog-container"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"background-color"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"rgb(0, 0, 0, 0.9)"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show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children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EB7223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"60%"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A7EC4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"70%"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1F8D8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}, 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200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"swing"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85169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填充内容</w:t>
      </w:r>
    </w:p>
    <w:p w14:paraId="14C0484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"&lt;div class='row row-2'&gt;&lt;div class='col'&gt;&lt;div class='img'&gt;&lt;img src="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img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"&gt;&lt;/div&gt;&lt;/div&gt;&lt;div class='col'&gt;&lt;h3&gt;"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"&lt;/h3&gt;&lt;/div&gt;&lt;/div&gt;"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appendTo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"#content"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A229E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"&lt;div class='row'&gt;&lt;div class='col'&gt;&lt;p&gt;"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"&lt;/p&gt;&lt;/div&gt;&lt;/div&gt;"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appendTo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"#content"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2D8543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"&lt;div class'row'&gt;&lt;div class='col'&gt;&lt;a class='btn' href='"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url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"'&gt;&lt;span&gt;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前往主页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&lt;/span&gt;&lt;/a&gt;&lt;/div&gt;&lt;/div&gt;"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appendTo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"#content"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5E441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0B2E47F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8C780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2.6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摄影技巧</w:t>
      </w:r>
    </w:p>
    <w:p w14:paraId="6CE6349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7D0CC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我们利用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写了一个导航栏定位效果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可以是用户能够更快的到达相关的位置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还使用了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HTML5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的相关属性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属性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用于储存视频的地址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已经标题和图片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然后再使用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进行获取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再使用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animate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scrollTop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对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body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进行平滑过渡</w:t>
      </w:r>
    </w:p>
    <w:p w14:paraId="165F181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546E1B1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scroll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F12D15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scrollTop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FF6047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".menu"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155D5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".item"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AA708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currentId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AACA8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1E2933D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each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DB7079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itemTop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offset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300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ABEE9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itemTop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BEC3D6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currentId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attr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FC03D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2B1E4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3549D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B5F3C1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});</w:t>
      </w:r>
    </w:p>
    <w:p w14:paraId="3F90F68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currentLink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find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".menu-active"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4F620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currentId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currentLink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children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attr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"href"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 !=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currentId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B717CF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currentLink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"menu-active"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D3ED51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find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"[href='"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currentId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"']"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parent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".menu-item"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addClass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"menu-active"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44115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A5948E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}); </w:t>
      </w:r>
    </w:p>
    <w:p w14:paraId="4E4EEF7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给锚点添加过渡动画</w:t>
      </w:r>
    </w:p>
    <w:p w14:paraId="45461D9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".menu-item&gt;a"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click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DEB31B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html,body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stop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animate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2DFAC0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scrollTop</w:t>
      </w:r>
      <w:proofErr w:type="spellEnd"/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attr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href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offset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top</w:t>
      </w:r>
    </w:p>
    <w:p w14:paraId="49D73A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)},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500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"swing"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FB3F6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01719B5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603E8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### 2.7 </w:t>
      </w:r>
      <w:r w:rsidRPr="00084F0C">
        <w:rPr>
          <w:rFonts w:ascii="Consolas" w:eastAsia="宋体" w:hAnsi="Consolas" w:cs="宋体"/>
          <w:b/>
          <w:bCs/>
          <w:color w:val="800000"/>
          <w:kern w:val="0"/>
          <w:szCs w:val="21"/>
        </w:rPr>
        <w:t>关于我们</w:t>
      </w:r>
    </w:p>
    <w:p w14:paraId="4D4C960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24FBE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我们使用</w:t>
      </w:r>
      <w:proofErr w:type="spellStart"/>
      <w:r w:rsidRPr="00084F0C">
        <w:rPr>
          <w:rFonts w:ascii="Consolas" w:eastAsia="宋体" w:hAnsi="Consolas" w:cs="宋体"/>
          <w:color w:val="000000"/>
          <w:kern w:val="0"/>
          <w:szCs w:val="21"/>
        </w:rPr>
        <w:t>jq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ajax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实现了一个留言榜的功能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以及表单验证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通过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change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事件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邮箱检测使用了正则表达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  </w:t>
      </w:r>
    </w:p>
    <w:p w14:paraId="3BE00FC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核心代码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74B7152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检测邮箱是否符合要求</w:t>
      </w:r>
    </w:p>
    <w:p w14:paraId="2EB44D5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"#email"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change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607F55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email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A5B282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084F0C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a-zA-Z0-9_-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@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a-zA-Z0-9_-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a-zA-Z0-9_-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4F0C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email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6620201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siblings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"span"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text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邮箱格式错误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addClass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"error-title"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7B9D24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48744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4A1878E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DA428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siblings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"span"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text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输入正确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removeClass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"error-title"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371D4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86AAD0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5D72C41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ajax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传递留言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008000"/>
          <w:kern w:val="0"/>
          <w:szCs w:val="21"/>
        </w:rPr>
        <w:t>实现无级刷新留言</w:t>
      </w:r>
    </w:p>
    <w:p w14:paraId="16D9D3F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"#submit"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click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DA57F4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flag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10F8F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ajax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D100F4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"POST"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26A40F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url: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084F0C">
        <w:rPr>
          <w:rFonts w:ascii="Consolas" w:eastAsia="宋体" w:hAnsi="Consolas" w:cs="宋体"/>
          <w:color w:val="A31515"/>
          <w:kern w:val="0"/>
          <w:szCs w:val="21"/>
        </w:rPr>
        <w:t>about.php</w:t>
      </w:r>
      <w:proofErr w:type="spellEnd"/>
      <w:r w:rsidRPr="00084F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708CB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5D259D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"#name"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41CC4F8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email: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"#email"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561425D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broad: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"#broad"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val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14:paraId="5DFC98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},</w:t>
      </w:r>
    </w:p>
    <w:p w14:paraId="3E770A3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dataType</w:t>
      </w:r>
      <w:proofErr w:type="spellEnd"/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"json"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CF914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success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10564E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14:paraId="76FDB5F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A31515"/>
          <w:kern w:val="0"/>
          <w:szCs w:val="21"/>
        </w:rPr>
        <w:t>                        &lt;div class='text'&gt;</w:t>
      </w:r>
    </w:p>
    <w:p w14:paraId="7E3B4EF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A31515"/>
          <w:kern w:val="0"/>
          <w:szCs w:val="21"/>
        </w:rPr>
        <w:t>                            &lt;h4&gt;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&lt;span&gt;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email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&lt;/span&gt;&lt;/h4&gt;</w:t>
      </w:r>
    </w:p>
    <w:p w14:paraId="4450A85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A31515"/>
          <w:kern w:val="0"/>
          <w:szCs w:val="21"/>
        </w:rPr>
        <w:t>                            &lt;p&gt;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${</w:t>
      </w:r>
      <w:proofErr w:type="spellStart"/>
      <w:r w:rsidRPr="00084F0C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broad</w:t>
      </w:r>
      <w:proofErr w:type="spellEnd"/>
      <w:r w:rsidRPr="00084F0C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&lt;/p&gt;</w:t>
      </w:r>
    </w:p>
    <w:p w14:paraId="65576A12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A31515"/>
          <w:kern w:val="0"/>
          <w:szCs w:val="21"/>
        </w:rPr>
        <w:t>                        &lt;/div&gt;</w:t>
      </w:r>
    </w:p>
    <w:p w14:paraId="658D2B86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A31515"/>
          <w:kern w:val="0"/>
          <w:szCs w:val="21"/>
        </w:rPr>
        <w:t>                    `</w:t>
      </w:r>
    </w:p>
    <w:p w14:paraId="73CB9E99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".text-wrap"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append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905B80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".text"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fadeIn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300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"swing"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132A8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},</w:t>
      </w:r>
    </w:p>
    <w:p w14:paraId="7053152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084F0C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E5FFF58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".text-wrap"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append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"&lt;div class='text2'&gt;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错误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&lt;/div&gt;"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D39C0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084F0C">
        <w:rPr>
          <w:rFonts w:ascii="Consolas" w:eastAsia="宋体" w:hAnsi="Consolas" w:cs="宋体"/>
          <w:color w:val="795E26"/>
          <w:kern w:val="0"/>
          <w:szCs w:val="21"/>
        </w:rPr>
        <w:t>$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A31515"/>
          <w:kern w:val="0"/>
          <w:szCs w:val="21"/>
        </w:rPr>
        <w:t>".text2"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084F0C">
        <w:rPr>
          <w:rFonts w:ascii="Consolas" w:eastAsia="宋体" w:hAnsi="Consolas" w:cs="宋体"/>
          <w:color w:val="795E26"/>
          <w:kern w:val="0"/>
          <w:szCs w:val="21"/>
        </w:rPr>
        <w:t>fadeOut</w:t>
      </w:r>
      <w:proofErr w:type="spellEnd"/>
      <w:r w:rsidRPr="00084F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4F0C">
        <w:rPr>
          <w:rFonts w:ascii="Consolas" w:eastAsia="宋体" w:hAnsi="Consolas" w:cs="宋体"/>
          <w:color w:val="09885A"/>
          <w:kern w:val="0"/>
          <w:szCs w:val="21"/>
        </w:rPr>
        <w:t>2000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156FD7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97066E5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})</w:t>
      </w:r>
    </w:p>
    <w:p w14:paraId="0828263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74F3A0B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84F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84F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84F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72699A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149F5DD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5D69EC9C" w14:textId="77777777" w:rsidR="00084F0C" w:rsidRPr="00084F0C" w:rsidRDefault="00084F0C" w:rsidP="00084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4F0C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0CBAD017" w14:textId="77777777" w:rsidR="002A2399" w:rsidRPr="002A2399" w:rsidRDefault="002A2399" w:rsidP="002A2399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sectPr w:rsidR="002A2399" w:rsidRPr="002A2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C9"/>
    <w:rsid w:val="000520C9"/>
    <w:rsid w:val="00084F0C"/>
    <w:rsid w:val="002A2399"/>
    <w:rsid w:val="0031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4DB2"/>
  <w15:chartTrackingRefBased/>
  <w15:docId w15:val="{051A3054-993F-47CC-A9C0-70412C8D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1551</Words>
  <Characters>8847</Characters>
  <Application>Microsoft Office Word</Application>
  <DocSecurity>0</DocSecurity>
  <Lines>73</Lines>
  <Paragraphs>20</Paragraphs>
  <ScaleCrop>false</ScaleCrop>
  <Company> 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崇著</dc:creator>
  <cp:keywords/>
  <dc:description/>
  <cp:lastModifiedBy>吴 崇著</cp:lastModifiedBy>
  <cp:revision>3</cp:revision>
  <dcterms:created xsi:type="dcterms:W3CDTF">2019-12-17T15:15:00Z</dcterms:created>
  <dcterms:modified xsi:type="dcterms:W3CDTF">2019-12-22T01:39:00Z</dcterms:modified>
</cp:coreProperties>
</file>