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C8" w:rsidRDefault="00767F49">
      <w:pPr>
        <w:pStyle w:val="Corpodetexto"/>
        <w:spacing w:after="60" w:line="331" w:lineRule="auto"/>
        <w:rPr>
          <w:rFonts w:ascii="Arial" w:hAnsi="Arial"/>
          <w:color w:val="000000"/>
          <w:sz w:val="52"/>
        </w:rPr>
      </w:pPr>
      <w:bookmarkStart w:id="0" w:name="docs-internal-guid-9e3b9426-7fff-cbcd-7a"/>
      <w:bookmarkEnd w:id="0"/>
      <w:r>
        <w:rPr>
          <w:rFonts w:ascii="Arial" w:hAnsi="Arial"/>
          <w:color w:val="000000"/>
          <w:sz w:val="52"/>
        </w:rPr>
        <w:t>Necessidades</w:t>
      </w:r>
    </w:p>
    <w:p w:rsidR="00B276C8" w:rsidRDefault="00B276C8">
      <w:pPr>
        <w:pStyle w:val="Corpodetexto"/>
      </w:pPr>
    </w:p>
    <w:p w:rsidR="00B276C8" w:rsidRDefault="00767F49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N01: </w:t>
      </w:r>
      <w:bookmarkStart w:id="1" w:name="_GoBack"/>
      <w:r>
        <w:rPr>
          <w:rFonts w:ascii="Arial" w:hAnsi="Arial"/>
          <w:color w:val="000000"/>
          <w:sz w:val="22"/>
        </w:rPr>
        <w:t>Controle do Estoque</w:t>
      </w:r>
      <w:bookmarkEnd w:id="1"/>
    </w:p>
    <w:p w:rsidR="00B276C8" w:rsidRDefault="00767F49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</w:pPr>
      <w:r>
        <w:rPr>
          <w:rFonts w:ascii="Arial" w:hAnsi="Arial"/>
          <w:color w:val="000000"/>
          <w:sz w:val="22"/>
        </w:rPr>
        <w:t xml:space="preserve">N02: Gestão Financeira </w:t>
      </w:r>
      <w:r>
        <w:br/>
      </w:r>
    </w:p>
    <w:sectPr w:rsidR="00B276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C4EC6"/>
    <w:multiLevelType w:val="multilevel"/>
    <w:tmpl w:val="9AC058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6FBE17AA"/>
    <w:multiLevelType w:val="multilevel"/>
    <w:tmpl w:val="1806FF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276C8"/>
    <w:rsid w:val="00767F49"/>
    <w:rsid w:val="00B2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B67632-8905-4B36-AE09-A4AC8B70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9848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3</cp:revision>
  <dcterms:created xsi:type="dcterms:W3CDTF">2019-09-18T11:13:00Z</dcterms:created>
  <dcterms:modified xsi:type="dcterms:W3CDTF">2019-10-30T13:49:00Z</dcterms:modified>
  <dc:language>pt-BR</dc:language>
</cp:coreProperties>
</file>