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3F53E" w14:textId="14973B4E" w:rsidR="1375EBDA" w:rsidRDefault="1375EBDA">
      <w:r w:rsidRPr="1375EBDA">
        <w:rPr>
          <w:rFonts w:ascii="Arial" w:eastAsia="Arial" w:hAnsi="Arial" w:cs="Arial"/>
          <w:color w:val="000000" w:themeColor="text1"/>
          <w:sz w:val="52"/>
          <w:szCs w:val="52"/>
        </w:rPr>
        <w:t>Usuários e Outros Stakeholders</w:t>
      </w:r>
    </w:p>
    <w:p w14:paraId="7EA1816B" w14:textId="501386A4" w:rsidR="1375EBDA" w:rsidRDefault="1375EBDA" w:rsidP="00641108">
      <w:pPr>
        <w:jc w:val="both"/>
      </w:pPr>
      <w:r>
        <w:br/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50"/>
        <w:gridCol w:w="56"/>
        <w:gridCol w:w="4682"/>
      </w:tblGrid>
      <w:tr w:rsidR="1375EBDA" w14:paraId="025854D8" w14:textId="77777777" w:rsidTr="00641108">
        <w:trPr>
          <w:jc w:val="center"/>
        </w:trPr>
        <w:tc>
          <w:tcPr>
            <w:tcW w:w="4050" w:type="dxa"/>
            <w:shd w:val="clear" w:color="auto" w:fill="FFE599" w:themeFill="accent4" w:themeFillTint="66"/>
          </w:tcPr>
          <w:p w14:paraId="3271FBB4" w14:textId="541D5F12" w:rsidR="1375EBDA" w:rsidRDefault="1375EBDA" w:rsidP="00641108">
            <w:pPr>
              <w:jc w:val="both"/>
              <w:rPr>
                <w:color w:val="000000" w:themeColor="text1"/>
              </w:rPr>
            </w:pPr>
            <w:r w:rsidRPr="1375EBDA">
              <w:rPr>
                <w:color w:val="000000" w:themeColor="text1"/>
              </w:rPr>
              <w:t xml:space="preserve">Usuários </w:t>
            </w:r>
          </w:p>
        </w:tc>
        <w:tc>
          <w:tcPr>
            <w:tcW w:w="4738" w:type="dxa"/>
            <w:gridSpan w:val="2"/>
            <w:shd w:val="clear" w:color="auto" w:fill="FFE599" w:themeFill="accent4" w:themeFillTint="66"/>
          </w:tcPr>
          <w:p w14:paraId="446C908F" w14:textId="22434BFA" w:rsidR="1375EBDA" w:rsidRDefault="1375EBDA" w:rsidP="00641108">
            <w:pPr>
              <w:jc w:val="both"/>
              <w:rPr>
                <w:color w:val="000000" w:themeColor="text1"/>
              </w:rPr>
            </w:pPr>
            <w:r w:rsidRPr="1375EBDA">
              <w:rPr>
                <w:color w:val="000000" w:themeColor="text1"/>
              </w:rPr>
              <w:t>Descrição</w:t>
            </w:r>
          </w:p>
        </w:tc>
      </w:tr>
      <w:tr w:rsidR="1375EBDA" w14:paraId="060479DD" w14:textId="77777777" w:rsidTr="00641108">
        <w:trPr>
          <w:jc w:val="center"/>
        </w:trPr>
        <w:tc>
          <w:tcPr>
            <w:tcW w:w="4106" w:type="dxa"/>
            <w:gridSpan w:val="2"/>
          </w:tcPr>
          <w:p w14:paraId="6F47D7A2" w14:textId="31EE8F8C" w:rsidR="1375EBDA" w:rsidRDefault="1375EBDA" w:rsidP="00641108">
            <w:pPr>
              <w:jc w:val="both"/>
            </w:pPr>
          </w:p>
          <w:p w14:paraId="00D2A50D" w14:textId="5CF6B674" w:rsidR="1375EBDA" w:rsidRDefault="00641108" w:rsidP="00641108">
            <w:pPr>
              <w:jc w:val="both"/>
            </w:pPr>
            <w:r>
              <w:t>Gerente</w:t>
            </w:r>
          </w:p>
        </w:tc>
        <w:tc>
          <w:tcPr>
            <w:tcW w:w="4682" w:type="dxa"/>
          </w:tcPr>
          <w:p w14:paraId="7CB59FB5" w14:textId="21A39CBC" w:rsidR="1375EBDA" w:rsidRDefault="1375EBDA" w:rsidP="00641108">
            <w:pPr>
              <w:jc w:val="both"/>
            </w:pPr>
            <w:r>
              <w:t>Usará o sistema Tico’s Project, para:</w:t>
            </w:r>
          </w:p>
          <w:p w14:paraId="057960CD" w14:textId="44785699" w:rsidR="1375EBDA" w:rsidRDefault="1375EBDA" w:rsidP="00641108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Fazer a gestão dos produtos.</w:t>
            </w:r>
          </w:p>
          <w:p w14:paraId="383BA495" w14:textId="0C1AA885" w:rsidR="1375EBDA" w:rsidRDefault="1375EBDA" w:rsidP="00641108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Fazer a gestão financeira.</w:t>
            </w:r>
          </w:p>
          <w:p w14:paraId="7874D3F0" w14:textId="28D5681A" w:rsidR="1375EBDA" w:rsidRDefault="00641108" w:rsidP="00641108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Criar s</w:t>
            </w:r>
            <w:r w:rsidR="1375EBDA">
              <w:t>enha de aceso,</w:t>
            </w:r>
            <w:r>
              <w:t xml:space="preserve"> que </w:t>
            </w:r>
            <w:r w:rsidR="1375EBDA">
              <w:t xml:space="preserve">irá permitir o usuário ter acesso a modificação tanto na parte financeira e de </w:t>
            </w:r>
            <w:r>
              <w:t>p</w:t>
            </w:r>
            <w:r w:rsidR="1375EBDA">
              <w:t>rodutos.</w:t>
            </w:r>
          </w:p>
        </w:tc>
      </w:tr>
      <w:tr w:rsidR="1375EBDA" w14:paraId="6D8119D3" w14:textId="77777777" w:rsidTr="00641108">
        <w:trPr>
          <w:jc w:val="center"/>
        </w:trPr>
        <w:tc>
          <w:tcPr>
            <w:tcW w:w="4106" w:type="dxa"/>
            <w:gridSpan w:val="2"/>
          </w:tcPr>
          <w:p w14:paraId="45D7FE79" w14:textId="2785A26E" w:rsidR="1375EBDA" w:rsidRDefault="1375EBDA" w:rsidP="00641108">
            <w:pPr>
              <w:jc w:val="both"/>
            </w:pPr>
          </w:p>
          <w:p w14:paraId="55FFE43D" w14:textId="2BFB9FDD" w:rsidR="1375EBDA" w:rsidRPr="00877D99" w:rsidRDefault="00641108" w:rsidP="00641108">
            <w:pPr>
              <w:jc w:val="both"/>
            </w:pPr>
            <w:r w:rsidRPr="00877D99">
              <w:t>Subgerente</w:t>
            </w:r>
          </w:p>
          <w:p w14:paraId="5A39FE45" w14:textId="37F289EF" w:rsidR="00D20A52" w:rsidRDefault="00D20A52" w:rsidP="00641108">
            <w:pPr>
              <w:jc w:val="both"/>
            </w:pPr>
          </w:p>
        </w:tc>
        <w:tc>
          <w:tcPr>
            <w:tcW w:w="4682" w:type="dxa"/>
          </w:tcPr>
          <w:p w14:paraId="6270F1E4" w14:textId="31A57368" w:rsidR="1375EBDA" w:rsidRDefault="1375EBDA" w:rsidP="00641108">
            <w:pPr>
              <w:jc w:val="both"/>
            </w:pPr>
            <w:r>
              <w:t>Usará o sistema Tico’s Project, para:</w:t>
            </w:r>
          </w:p>
          <w:p w14:paraId="7A9B37B1" w14:textId="2B600017" w:rsidR="00D20A52" w:rsidRDefault="00D20A52" w:rsidP="0064110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Fazer a gestão dos produtos.</w:t>
            </w:r>
          </w:p>
        </w:tc>
      </w:tr>
    </w:tbl>
    <w:p w14:paraId="080E4586" w14:textId="30C8DEB9" w:rsidR="1375EBDA" w:rsidRDefault="1375EBDA" w:rsidP="00641108">
      <w:pPr>
        <w:jc w:val="both"/>
      </w:pPr>
    </w:p>
    <w:tbl>
      <w:tblPr>
        <w:tblStyle w:val="Tabelacomgrade"/>
        <w:tblW w:w="8789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4111"/>
        <w:gridCol w:w="4678"/>
      </w:tblGrid>
      <w:tr w:rsidR="1375EBDA" w14:paraId="67E76A56" w14:textId="77777777" w:rsidTr="00641108">
        <w:tc>
          <w:tcPr>
            <w:tcW w:w="4111" w:type="dxa"/>
            <w:shd w:val="clear" w:color="auto" w:fill="FFE599" w:themeFill="accent4" w:themeFillTint="66"/>
          </w:tcPr>
          <w:p w14:paraId="0317F7D7" w14:textId="19B79379" w:rsidR="1375EBDA" w:rsidRDefault="1375EBDA" w:rsidP="00641108">
            <w:pPr>
              <w:jc w:val="both"/>
            </w:pPr>
            <w:r>
              <w:t xml:space="preserve">Outros Stakeholders </w:t>
            </w:r>
          </w:p>
        </w:tc>
        <w:tc>
          <w:tcPr>
            <w:tcW w:w="4678" w:type="dxa"/>
            <w:shd w:val="clear" w:color="auto" w:fill="FFE599" w:themeFill="accent4" w:themeFillTint="66"/>
          </w:tcPr>
          <w:p w14:paraId="159FB406" w14:textId="097ED098" w:rsidR="1375EBDA" w:rsidRDefault="1375EBDA" w:rsidP="00641108">
            <w:pPr>
              <w:jc w:val="both"/>
            </w:pPr>
            <w:r>
              <w:t xml:space="preserve">Descrição </w:t>
            </w:r>
          </w:p>
        </w:tc>
      </w:tr>
      <w:tr w:rsidR="1375EBDA" w14:paraId="645DE1C4" w14:textId="77777777" w:rsidTr="00641108">
        <w:tc>
          <w:tcPr>
            <w:tcW w:w="4111" w:type="dxa"/>
          </w:tcPr>
          <w:p w14:paraId="59B931B4" w14:textId="5226778C" w:rsidR="1375EBDA" w:rsidRDefault="1375EBDA" w:rsidP="00641108">
            <w:pPr>
              <w:jc w:val="both"/>
              <w:rPr>
                <w:rFonts w:ascii="Calibri" w:eastAsia="Calibri" w:hAnsi="Calibri" w:cs="Calibri"/>
              </w:rPr>
            </w:pPr>
            <w:r w:rsidRPr="1375EBDA">
              <w:rPr>
                <w:rFonts w:ascii="Calibri" w:eastAsia="Calibri" w:hAnsi="Calibri" w:cs="Calibri"/>
              </w:rPr>
              <w:t xml:space="preserve">Equipe de Desenvolvimento </w:t>
            </w:r>
          </w:p>
        </w:tc>
        <w:tc>
          <w:tcPr>
            <w:tcW w:w="4678" w:type="dxa"/>
          </w:tcPr>
          <w:p w14:paraId="25019D92" w14:textId="2FD26828" w:rsidR="1375EBDA" w:rsidRDefault="00D20A52" w:rsidP="00641108">
            <w:pPr>
              <w:jc w:val="both"/>
            </w:pPr>
            <w:r>
              <w:t xml:space="preserve">Responsável pelo desenvolvimento do Sistema Tico’s Project. </w:t>
            </w:r>
          </w:p>
        </w:tc>
      </w:tr>
    </w:tbl>
    <w:p w14:paraId="42C34B0D" w14:textId="77777777" w:rsidR="00D20A52" w:rsidRDefault="00D20A52" w:rsidP="00641108">
      <w:pPr>
        <w:jc w:val="both"/>
      </w:pPr>
    </w:p>
    <w:p w14:paraId="4C14684A" w14:textId="66CA7CEE" w:rsidR="1375EBDA" w:rsidRDefault="1375EBDA" w:rsidP="00641108">
      <w:pPr>
        <w:jc w:val="both"/>
      </w:pPr>
      <w:bookmarkStart w:id="0" w:name="_GoBack"/>
      <w:bookmarkEnd w:id="0"/>
    </w:p>
    <w:sectPr w:rsidR="1375E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E3DCC"/>
    <w:multiLevelType w:val="hybridMultilevel"/>
    <w:tmpl w:val="EC7E4A18"/>
    <w:lvl w:ilvl="0" w:tplc="D766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E4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C0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8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6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88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EE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701B"/>
    <w:multiLevelType w:val="hybridMultilevel"/>
    <w:tmpl w:val="F8346B38"/>
    <w:lvl w:ilvl="0" w:tplc="D9483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0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83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E6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6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AB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E5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08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3387"/>
    <w:multiLevelType w:val="hybridMultilevel"/>
    <w:tmpl w:val="ED2C5124"/>
    <w:lvl w:ilvl="0" w:tplc="38A2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49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4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1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A2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F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0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0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8D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255A"/>
    <w:multiLevelType w:val="hybridMultilevel"/>
    <w:tmpl w:val="2E9C6060"/>
    <w:lvl w:ilvl="0" w:tplc="BD0AD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6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C3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0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8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89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A1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D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5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745C1"/>
    <w:multiLevelType w:val="hybridMultilevel"/>
    <w:tmpl w:val="67DAACC4"/>
    <w:lvl w:ilvl="0" w:tplc="4E3605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D928EF0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A4B42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03C5A4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1C878DC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3400333E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7D485B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98C041A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5108FF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9077FEB"/>
    <w:multiLevelType w:val="hybridMultilevel"/>
    <w:tmpl w:val="54CEDC30"/>
    <w:lvl w:ilvl="0" w:tplc="CA862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0F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6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6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A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0B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6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E7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09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214C4"/>
    <w:rsid w:val="00641108"/>
    <w:rsid w:val="00877D99"/>
    <w:rsid w:val="00D20A52"/>
    <w:rsid w:val="1375EBDA"/>
    <w:rsid w:val="56D2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14C4"/>
  <w15:chartTrackingRefBased/>
  <w15:docId w15:val="{117BBD11-1722-4AE7-A5AB-229320C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cp:keywords/>
  <dc:description/>
  <cp:lastModifiedBy>Vitor Gonþalves Lucas</cp:lastModifiedBy>
  <cp:revision>6</cp:revision>
  <dcterms:created xsi:type="dcterms:W3CDTF">2019-10-01T22:46:00Z</dcterms:created>
  <dcterms:modified xsi:type="dcterms:W3CDTF">2019-11-06T13:00:00Z</dcterms:modified>
</cp:coreProperties>
</file>